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5D86" w:rsidRDefault="00915242">
      <w:pPr>
        <w:pStyle w:val="1"/>
        <w:rPr>
          <w:color w:val="auto"/>
        </w:rPr>
      </w:pPr>
      <w:r w:rsidRPr="00005D86">
        <w:rPr>
          <w:color w:val="auto"/>
        </w:rPr>
        <w:fldChar w:fldCharType="begin"/>
      </w:r>
      <w:r w:rsidRPr="00005D86">
        <w:rPr>
          <w:color w:val="auto"/>
        </w:rPr>
        <w:instrText>HYPERLINK "garantF1://18836914.0"</w:instrText>
      </w:r>
      <w:r w:rsidR="00005D86" w:rsidRPr="00005D86">
        <w:rPr>
          <w:color w:val="auto"/>
        </w:rPr>
      </w:r>
      <w:r w:rsidRPr="00005D86">
        <w:rPr>
          <w:color w:val="auto"/>
        </w:rPr>
        <w:fldChar w:fldCharType="separate"/>
      </w:r>
      <w:r w:rsidRPr="00005D86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Югры от 27 ноября 2014 г. N 447-п </w:t>
      </w:r>
      <w:r w:rsidRPr="00005D86">
        <w:rPr>
          <w:rStyle w:val="a4"/>
          <w:b w:val="0"/>
          <w:bCs w:val="0"/>
          <w:color w:val="auto"/>
        </w:rPr>
        <w:br/>
        <w:t>"Об иных обстоятельств</w:t>
      </w:r>
      <w:r w:rsidRPr="00005D86">
        <w:rPr>
          <w:rStyle w:val="a4"/>
          <w:b w:val="0"/>
          <w:bCs w:val="0"/>
          <w:color w:val="auto"/>
        </w:rPr>
        <w:t>ах, которые признаются ухудшающими или способными ухудшить условия жизнедеятельности граждан"</w:t>
      </w:r>
      <w:r w:rsidRPr="00005D86">
        <w:rPr>
          <w:color w:val="auto"/>
        </w:rPr>
        <w:fldChar w:fldCharType="end"/>
      </w:r>
    </w:p>
    <w:p w:rsidR="00000000" w:rsidRPr="00005D86" w:rsidRDefault="00915242"/>
    <w:p w:rsidR="00000000" w:rsidRPr="00005D86" w:rsidRDefault="00915242">
      <w:proofErr w:type="gramStart"/>
      <w:r w:rsidRPr="00005D86">
        <w:t xml:space="preserve">В целях реализации </w:t>
      </w:r>
      <w:hyperlink r:id="rId4" w:history="1">
        <w:r w:rsidRPr="00005D86">
          <w:rPr>
            <w:rStyle w:val="a4"/>
            <w:color w:val="auto"/>
          </w:rPr>
          <w:t>Федерального закона</w:t>
        </w:r>
      </w:hyperlink>
      <w:r w:rsidRPr="00005D86">
        <w:t xml:space="preserve"> от 28 декабря 2013 года N 442-ФЗ "Об основах социального обслуживания граждан в Российской Федерации", </w:t>
      </w:r>
      <w:hyperlink r:id="rId5" w:history="1">
        <w:r w:rsidRPr="00005D86">
          <w:rPr>
            <w:rStyle w:val="a4"/>
            <w:color w:val="auto"/>
          </w:rPr>
          <w:t>Закона</w:t>
        </w:r>
      </w:hyperlink>
      <w:r w:rsidRPr="00005D86">
        <w:t xml:space="preserve"> Ханты-Мансийского автономного округа - Югры от 27 июня 2014 года N 51-оз "О регулировании отдельных вопросов </w:t>
      </w:r>
      <w:r w:rsidRPr="00005D86">
        <w:t>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000000" w:rsidRPr="00005D86" w:rsidRDefault="00915242">
      <w:bookmarkStart w:id="0" w:name="sub_1"/>
      <w:r w:rsidRPr="00005D86">
        <w:t>1. Признать иными, ухудшающими или способными ухудшить условия жизнедеятельности граждан, пом</w:t>
      </w:r>
      <w:r w:rsidRPr="00005D86">
        <w:t xml:space="preserve">имо обстоятельств, установленных </w:t>
      </w:r>
      <w:hyperlink r:id="rId6" w:history="1">
        <w:r w:rsidRPr="00005D86">
          <w:rPr>
            <w:rStyle w:val="a4"/>
            <w:color w:val="auto"/>
          </w:rPr>
          <w:t>частью 1 статьи 15</w:t>
        </w:r>
      </w:hyperlink>
      <w:r w:rsidRPr="00005D86">
        <w:t xml:space="preserve"> Федерального закона от 28 декабря 2013 года N 442-ФЗ "Об основах социального обслуживания граждан в Российской Федерации", следующие обстоятельства:</w:t>
      </w:r>
    </w:p>
    <w:p w:rsidR="00000000" w:rsidRPr="00005D86" w:rsidRDefault="00915242">
      <w:bookmarkStart w:id="1" w:name="sub_11"/>
      <w:bookmarkEnd w:id="0"/>
      <w:r w:rsidRPr="00005D86">
        <w:t>1) отс</w:t>
      </w:r>
      <w:r w:rsidRPr="00005D86">
        <w:t>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уход;</w:t>
      </w:r>
    </w:p>
    <w:p w:rsidR="00000000" w:rsidRPr="00005D86" w:rsidRDefault="00915242">
      <w:bookmarkStart w:id="2" w:name="sub_12"/>
      <w:bookmarkEnd w:id="1"/>
      <w:r w:rsidRPr="00005D86">
        <w:t>2) наличие двух и более детей дошкольного возраста в многодетных и замеща</w:t>
      </w:r>
      <w:r w:rsidRPr="00005D86">
        <w:t>ющих семьях, у одиноких матерей (отцов);</w:t>
      </w:r>
    </w:p>
    <w:p w:rsidR="00000000" w:rsidRPr="00005D86" w:rsidRDefault="00915242">
      <w:bookmarkStart w:id="3" w:name="sub_13"/>
      <w:bookmarkEnd w:id="2"/>
      <w:r w:rsidRPr="00005D86">
        <w:t>3)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содержанию;</w:t>
      </w:r>
    </w:p>
    <w:p w:rsidR="00000000" w:rsidRPr="00005D86" w:rsidRDefault="00915242">
      <w:bookmarkStart w:id="4" w:name="sub_14"/>
      <w:bookmarkEnd w:id="3"/>
      <w:r w:rsidRPr="00005D86">
        <w:t xml:space="preserve">4) наличие </w:t>
      </w:r>
      <w:r w:rsidRPr="00005D86">
        <w:t xml:space="preserve">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вернувшихся из учреждений уголовно-исполнительной системы наказаний и специальных </w:t>
      </w:r>
      <w:r w:rsidRPr="00005D86">
        <w:t>учебно-воспитательных учреждений закрытого типа;</w:t>
      </w:r>
    </w:p>
    <w:p w:rsidR="00000000" w:rsidRPr="00005D86" w:rsidRDefault="00915242">
      <w:bookmarkStart w:id="5" w:name="sub_15"/>
      <w:bookmarkEnd w:id="4"/>
      <w:r w:rsidRPr="00005D86">
        <w:t>5) утрата места жительства в результате чрезвычайных ситуаций, природного и техногенного характера, вооруженных и межэтнических конфликтов.</w:t>
      </w:r>
    </w:p>
    <w:p w:rsidR="00000000" w:rsidRPr="00005D86" w:rsidRDefault="00915242">
      <w:pPr>
        <w:pStyle w:val="afa"/>
        <w:rPr>
          <w:color w:val="auto"/>
          <w:sz w:val="16"/>
          <w:szCs w:val="16"/>
        </w:rPr>
      </w:pPr>
      <w:bookmarkStart w:id="6" w:name="sub_16"/>
      <w:bookmarkEnd w:id="5"/>
      <w:r w:rsidRPr="00005D86">
        <w:rPr>
          <w:color w:val="auto"/>
          <w:sz w:val="16"/>
          <w:szCs w:val="16"/>
        </w:rPr>
        <w:t>Информация об изменениях:</w:t>
      </w:r>
    </w:p>
    <w:bookmarkStart w:id="7" w:name="sub_560152572"/>
    <w:bookmarkEnd w:id="6"/>
    <w:p w:rsidR="00000000" w:rsidRPr="00005D86" w:rsidRDefault="00915242">
      <w:pPr>
        <w:pStyle w:val="afb"/>
        <w:rPr>
          <w:color w:val="auto"/>
        </w:rPr>
      </w:pPr>
      <w:r w:rsidRPr="00005D86">
        <w:rPr>
          <w:color w:val="auto"/>
        </w:rPr>
        <w:fldChar w:fldCharType="begin"/>
      </w:r>
      <w:r w:rsidRPr="00005D86">
        <w:rPr>
          <w:color w:val="auto"/>
        </w:rPr>
        <w:instrText>HYPERLINK "garantF1://18838241.1"</w:instrText>
      </w:r>
      <w:r w:rsidR="00005D86" w:rsidRPr="00005D86">
        <w:rPr>
          <w:color w:val="auto"/>
        </w:rPr>
      </w:r>
      <w:r w:rsidRPr="00005D86">
        <w:rPr>
          <w:color w:val="auto"/>
        </w:rPr>
        <w:fldChar w:fldCharType="separate"/>
      </w:r>
      <w:r w:rsidRPr="00005D86">
        <w:rPr>
          <w:rStyle w:val="a4"/>
          <w:color w:val="auto"/>
        </w:rPr>
        <w:t>Постановлением</w:t>
      </w:r>
      <w:r w:rsidRPr="00005D86">
        <w:rPr>
          <w:color w:val="auto"/>
        </w:rPr>
        <w:fldChar w:fldCharType="end"/>
      </w:r>
      <w:r w:rsidRPr="00005D86">
        <w:rPr>
          <w:color w:val="auto"/>
        </w:rPr>
        <w:t xml:space="preserve"> Правительства Ханты-Мансийского АО - Югры от 17 июля 2015 г. N 228-п пункт 1 настоящего приложения дополнен подпунктом 6</w:t>
      </w:r>
    </w:p>
    <w:bookmarkEnd w:id="7"/>
    <w:p w:rsidR="00000000" w:rsidRPr="00005D86" w:rsidRDefault="00915242">
      <w:pPr>
        <w:pStyle w:val="afb"/>
        <w:rPr>
          <w:color w:val="auto"/>
        </w:rPr>
      </w:pPr>
    </w:p>
    <w:p w:rsidR="00000000" w:rsidRPr="00005D86" w:rsidRDefault="00915242">
      <w:r w:rsidRPr="00005D86">
        <w:t>6) наличие потребности в проведении реабилитации (абилитации) в силу</w:t>
      </w:r>
      <w:r w:rsidRPr="00005D86">
        <w:t xml:space="preserve">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000000" w:rsidRPr="00005D86" w:rsidRDefault="00915242">
      <w:pPr>
        <w:pStyle w:val="afa"/>
        <w:rPr>
          <w:color w:val="auto"/>
          <w:sz w:val="16"/>
          <w:szCs w:val="16"/>
        </w:rPr>
      </w:pPr>
      <w:bookmarkStart w:id="8" w:name="sub_17"/>
      <w:r w:rsidRPr="00005D86">
        <w:rPr>
          <w:color w:val="auto"/>
          <w:sz w:val="16"/>
          <w:szCs w:val="16"/>
        </w:rPr>
        <w:t>Информация об изменениях:</w:t>
      </w:r>
    </w:p>
    <w:bookmarkStart w:id="9" w:name="sub_560153296"/>
    <w:bookmarkEnd w:id="8"/>
    <w:p w:rsidR="00000000" w:rsidRPr="00005D86" w:rsidRDefault="00915242">
      <w:pPr>
        <w:pStyle w:val="afb"/>
        <w:rPr>
          <w:color w:val="auto"/>
        </w:rPr>
      </w:pPr>
      <w:r w:rsidRPr="00005D86">
        <w:rPr>
          <w:color w:val="auto"/>
        </w:rPr>
        <w:fldChar w:fldCharType="begin"/>
      </w:r>
      <w:r w:rsidRPr="00005D86">
        <w:rPr>
          <w:color w:val="auto"/>
        </w:rPr>
        <w:instrText>HYPERLINK "garantF1://18842388.6"</w:instrText>
      </w:r>
      <w:r w:rsidR="00005D86" w:rsidRPr="00005D86">
        <w:rPr>
          <w:color w:val="auto"/>
        </w:rPr>
      </w:r>
      <w:r w:rsidRPr="00005D86">
        <w:rPr>
          <w:color w:val="auto"/>
        </w:rPr>
        <w:fldChar w:fldCharType="separate"/>
      </w:r>
      <w:r w:rsidRPr="00005D86">
        <w:rPr>
          <w:rStyle w:val="a4"/>
          <w:color w:val="auto"/>
        </w:rPr>
        <w:t>Постановлением</w:t>
      </w:r>
      <w:r w:rsidRPr="00005D86">
        <w:rPr>
          <w:color w:val="auto"/>
        </w:rPr>
        <w:fldChar w:fldCharType="end"/>
      </w:r>
      <w:r w:rsidRPr="00005D86">
        <w:rPr>
          <w:color w:val="auto"/>
        </w:rPr>
        <w:t xml:space="preserve"> Правительства Ханты-Мансийско</w:t>
      </w:r>
      <w:r w:rsidRPr="00005D86">
        <w:rPr>
          <w:color w:val="auto"/>
        </w:rPr>
        <w:t xml:space="preserve">го АО - Югры от 4 сентября 2015 г. N 314-п в подпункт 7 пункта 1 настоящего приложения внесены изменения, </w:t>
      </w:r>
      <w:hyperlink r:id="rId7" w:history="1">
        <w:r w:rsidRPr="00005D86">
          <w:rPr>
            <w:rStyle w:val="a4"/>
            <w:color w:val="auto"/>
          </w:rPr>
          <w:t>вступающие в силу</w:t>
        </w:r>
      </w:hyperlink>
      <w:r w:rsidRPr="00005D86">
        <w:rPr>
          <w:color w:val="auto"/>
        </w:rPr>
        <w:t xml:space="preserve"> по истечении десяти дней со дня </w:t>
      </w:r>
      <w:hyperlink r:id="rId8" w:history="1">
        <w:r w:rsidRPr="00005D86">
          <w:rPr>
            <w:rStyle w:val="a4"/>
            <w:color w:val="auto"/>
          </w:rPr>
          <w:t>официального опубликования</w:t>
        </w:r>
      </w:hyperlink>
      <w:r w:rsidRPr="00005D86">
        <w:rPr>
          <w:color w:val="auto"/>
        </w:rPr>
        <w:t xml:space="preserve"> н</w:t>
      </w:r>
      <w:r w:rsidRPr="00005D86">
        <w:rPr>
          <w:color w:val="auto"/>
        </w:rPr>
        <w:t>азванного постановления</w:t>
      </w:r>
    </w:p>
    <w:bookmarkEnd w:id="9"/>
    <w:p w:rsidR="00000000" w:rsidRPr="00005D86" w:rsidRDefault="00915242">
      <w:pPr>
        <w:pStyle w:val="afb"/>
        <w:rPr>
          <w:color w:val="auto"/>
        </w:rPr>
      </w:pPr>
    </w:p>
    <w:p w:rsidR="00000000" w:rsidRPr="00005D86" w:rsidRDefault="00915242">
      <w:r w:rsidRPr="00005D86">
        <w:t>7) необеспеченность жилыми помещениями одиноких граждан пожилого возраста, а также супружеских пар из их числа, имеющих место жительства на</w:t>
      </w:r>
      <w:r w:rsidRPr="00005D86">
        <w:t xml:space="preserve"> территории Ханты-Мансийского автономного округа - Югры не менее 10 лет;</w:t>
      </w:r>
    </w:p>
    <w:p w:rsidR="00000000" w:rsidRPr="00005D86" w:rsidRDefault="00915242">
      <w:pPr>
        <w:pStyle w:val="afa"/>
        <w:rPr>
          <w:color w:val="auto"/>
          <w:sz w:val="16"/>
          <w:szCs w:val="16"/>
        </w:rPr>
      </w:pPr>
      <w:bookmarkStart w:id="10" w:name="sub_18"/>
      <w:r w:rsidRPr="00005D86">
        <w:rPr>
          <w:color w:val="auto"/>
          <w:sz w:val="16"/>
          <w:szCs w:val="16"/>
        </w:rPr>
        <w:t>Информация об изменениях:</w:t>
      </w:r>
    </w:p>
    <w:bookmarkStart w:id="11" w:name="sub_560155012"/>
    <w:bookmarkEnd w:id="10"/>
    <w:p w:rsidR="00000000" w:rsidRPr="00005D86" w:rsidRDefault="00915242">
      <w:pPr>
        <w:pStyle w:val="afb"/>
        <w:rPr>
          <w:color w:val="auto"/>
        </w:rPr>
      </w:pPr>
      <w:r w:rsidRPr="00005D86">
        <w:rPr>
          <w:color w:val="auto"/>
        </w:rPr>
        <w:fldChar w:fldCharType="begin"/>
      </w:r>
      <w:r w:rsidRPr="00005D86">
        <w:rPr>
          <w:color w:val="auto"/>
        </w:rPr>
        <w:instrText>HYPERLINK "garantF1://18838241.1"</w:instrText>
      </w:r>
      <w:r w:rsidR="00005D86" w:rsidRPr="00005D86">
        <w:rPr>
          <w:color w:val="auto"/>
        </w:rPr>
      </w:r>
      <w:r w:rsidRPr="00005D86">
        <w:rPr>
          <w:color w:val="auto"/>
        </w:rPr>
        <w:fldChar w:fldCharType="separate"/>
      </w:r>
      <w:r w:rsidRPr="00005D86">
        <w:rPr>
          <w:rStyle w:val="a4"/>
          <w:color w:val="auto"/>
        </w:rPr>
        <w:t>Постановлением</w:t>
      </w:r>
      <w:r w:rsidRPr="00005D86">
        <w:rPr>
          <w:color w:val="auto"/>
        </w:rPr>
        <w:fldChar w:fldCharType="end"/>
      </w:r>
      <w:r w:rsidRPr="00005D86">
        <w:rPr>
          <w:color w:val="auto"/>
        </w:rPr>
        <w:t xml:space="preserve"> Правительства Ханты-Мансийского АО - Югры от 17 июля 2015 г. N 228-п пункт 1 наст</w:t>
      </w:r>
      <w:r w:rsidRPr="00005D86">
        <w:rPr>
          <w:color w:val="auto"/>
        </w:rPr>
        <w:t>оящего приложения дополнен подпунктом 8</w:t>
      </w:r>
    </w:p>
    <w:bookmarkEnd w:id="11"/>
    <w:p w:rsidR="00000000" w:rsidRPr="00005D86" w:rsidRDefault="00915242">
      <w:pPr>
        <w:pStyle w:val="afb"/>
        <w:rPr>
          <w:color w:val="auto"/>
        </w:rPr>
      </w:pPr>
    </w:p>
    <w:p w:rsidR="00000000" w:rsidRPr="00005D86" w:rsidRDefault="00915242">
      <w:r w:rsidRPr="00005D86">
        <w:t xml:space="preserve">8) наличие среднедушевого дохода семьи (дохода одиноко проживающего гражданина) ниже </w:t>
      </w:r>
      <w:hyperlink r:id="rId9" w:history="1">
        <w:r w:rsidRPr="00005D86">
          <w:rPr>
            <w:rStyle w:val="a4"/>
            <w:color w:val="auto"/>
          </w:rPr>
          <w:t>величины прожиточного минимума</w:t>
        </w:r>
      </w:hyperlink>
      <w:r w:rsidRPr="00005D86">
        <w:t xml:space="preserve"> на душу населения и по основным социально-демограф</w:t>
      </w:r>
      <w:r w:rsidRPr="00005D86">
        <w:t>ическим группам населения, устанавливаемой Правительством Ханты-Мансийского автономного округа - Югры;</w:t>
      </w:r>
    </w:p>
    <w:p w:rsidR="00000000" w:rsidRPr="00005D86" w:rsidRDefault="00915242">
      <w:pPr>
        <w:pStyle w:val="afa"/>
        <w:rPr>
          <w:color w:val="auto"/>
          <w:sz w:val="16"/>
          <w:szCs w:val="16"/>
        </w:rPr>
      </w:pPr>
      <w:bookmarkStart w:id="12" w:name="sub_19"/>
      <w:r w:rsidRPr="00005D86">
        <w:rPr>
          <w:color w:val="auto"/>
          <w:sz w:val="16"/>
          <w:szCs w:val="16"/>
        </w:rPr>
        <w:t>Информация об изменениях:</w:t>
      </w:r>
    </w:p>
    <w:bookmarkStart w:id="13" w:name="sub_560158076"/>
    <w:bookmarkEnd w:id="12"/>
    <w:p w:rsidR="00000000" w:rsidRPr="00005D86" w:rsidRDefault="00915242">
      <w:pPr>
        <w:pStyle w:val="afb"/>
        <w:rPr>
          <w:color w:val="auto"/>
        </w:rPr>
      </w:pPr>
      <w:r w:rsidRPr="00005D86">
        <w:rPr>
          <w:color w:val="auto"/>
        </w:rPr>
        <w:fldChar w:fldCharType="begin"/>
      </w:r>
      <w:r w:rsidRPr="00005D86">
        <w:rPr>
          <w:color w:val="auto"/>
        </w:rPr>
        <w:instrText>HYPERLINK "garantF1://18838241.1"</w:instrText>
      </w:r>
      <w:r w:rsidR="00005D86" w:rsidRPr="00005D86">
        <w:rPr>
          <w:color w:val="auto"/>
        </w:rPr>
      </w:r>
      <w:r w:rsidRPr="00005D86">
        <w:rPr>
          <w:color w:val="auto"/>
        </w:rPr>
        <w:fldChar w:fldCharType="separate"/>
      </w:r>
      <w:r w:rsidRPr="00005D86">
        <w:rPr>
          <w:rStyle w:val="a4"/>
          <w:color w:val="auto"/>
        </w:rPr>
        <w:t>Постановлением</w:t>
      </w:r>
      <w:r w:rsidRPr="00005D86">
        <w:rPr>
          <w:color w:val="auto"/>
        </w:rPr>
        <w:fldChar w:fldCharType="end"/>
      </w:r>
      <w:r w:rsidRPr="00005D86">
        <w:rPr>
          <w:color w:val="auto"/>
        </w:rPr>
        <w:t xml:space="preserve"> Правительства Ханты-Мансийского АО - Югры от 17 июл</w:t>
      </w:r>
      <w:r w:rsidRPr="00005D86">
        <w:rPr>
          <w:color w:val="auto"/>
        </w:rPr>
        <w:t>я 2015 г. N 228-п пункт 1 настоящего приложения дополнен подпунктом 9</w:t>
      </w:r>
    </w:p>
    <w:bookmarkEnd w:id="13"/>
    <w:p w:rsidR="00000000" w:rsidRPr="00005D86" w:rsidRDefault="00915242">
      <w:pPr>
        <w:pStyle w:val="afb"/>
        <w:rPr>
          <w:color w:val="auto"/>
        </w:rPr>
      </w:pPr>
    </w:p>
    <w:p w:rsidR="00000000" w:rsidRPr="00005D86" w:rsidRDefault="00915242">
      <w:r w:rsidRPr="00005D86">
        <w:t>9) отсутствие возможности у граждан, желающих принять на воспитание в свою семью ребенка, оставшегося без попечения родителей, пройти подготовку в органах опеки и попечител</w:t>
      </w:r>
      <w:r w:rsidRPr="00005D86">
        <w:t>ьства в порядке, установленном законодательством Российской Федерации.</w:t>
      </w:r>
    </w:p>
    <w:p w:rsidR="00000000" w:rsidRPr="00005D86" w:rsidRDefault="00915242">
      <w:bookmarkStart w:id="14" w:name="sub_2"/>
      <w:r w:rsidRPr="00005D86">
        <w:t>2. Настоящее постановление вступает в силу с 1 января 2015 года.</w:t>
      </w:r>
    </w:p>
    <w:bookmarkEnd w:id="14"/>
    <w:p w:rsidR="00000000" w:rsidRPr="00005D86" w:rsidRDefault="0091524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005D8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D86" w:rsidRDefault="00915242">
            <w:pPr>
              <w:pStyle w:val="afff0"/>
            </w:pPr>
            <w:r w:rsidRPr="00005D86">
              <w:t>Губернатор</w:t>
            </w:r>
            <w:r w:rsidRPr="00005D86">
              <w:br/>
              <w:t xml:space="preserve">Ханты-Мансийского </w:t>
            </w:r>
            <w:r w:rsidRPr="00005D86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5D86" w:rsidRDefault="00915242">
            <w:pPr>
              <w:pStyle w:val="aff7"/>
              <w:jc w:val="right"/>
            </w:pPr>
            <w:r w:rsidRPr="00005D86">
              <w:t>Н.В. Комарова</w:t>
            </w:r>
          </w:p>
        </w:tc>
      </w:tr>
    </w:tbl>
    <w:p w:rsidR="00000000" w:rsidRPr="00005D86" w:rsidRDefault="00915242"/>
    <w:p w:rsidR="00915242" w:rsidRPr="00005D86" w:rsidRDefault="00915242"/>
    <w:sectPr w:rsidR="00915242" w:rsidRPr="00005D8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5D86"/>
    <w:rsid w:val="00005D86"/>
    <w:rsid w:val="0091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423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8842388.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52648.15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883600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452648.0" TargetMode="External"/><Relationship Id="rId9" Type="http://schemas.openxmlformats.org/officeDocument/2006/relationships/hyperlink" Target="garantF1://188158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2016-07-27T05:09:00Z</dcterms:created>
  <dcterms:modified xsi:type="dcterms:W3CDTF">2016-07-27T05:09:00Z</dcterms:modified>
</cp:coreProperties>
</file>