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C3" w:rsidRPr="00854BB7" w:rsidRDefault="005070C3" w:rsidP="0003411B">
      <w:pPr>
        <w:pStyle w:val="a7"/>
        <w:spacing w:line="276" w:lineRule="auto"/>
        <w:jc w:val="left"/>
        <w:rPr>
          <w:color w:val="C00000"/>
          <w:sz w:val="28"/>
          <w:szCs w:val="28"/>
        </w:rPr>
      </w:pPr>
    </w:p>
    <w:p w:rsidR="00E2521A" w:rsidRPr="00F606AF" w:rsidRDefault="00E2521A" w:rsidP="00F606AF">
      <w:pPr>
        <w:spacing w:line="276" w:lineRule="auto"/>
        <w:rPr>
          <w:sz w:val="28"/>
          <w:szCs w:val="28"/>
        </w:rPr>
      </w:pPr>
      <w:r w:rsidRPr="00F606AF">
        <w:rPr>
          <w:sz w:val="28"/>
          <w:szCs w:val="28"/>
        </w:rPr>
        <w:t xml:space="preserve">                                                                               УТВЕРЖДАЮ</w:t>
      </w:r>
    </w:p>
    <w:p w:rsidR="00F606AF" w:rsidRPr="00F606AF" w:rsidRDefault="00E2521A" w:rsidP="00F606AF">
      <w:pPr>
        <w:spacing w:line="276" w:lineRule="auto"/>
        <w:rPr>
          <w:sz w:val="28"/>
          <w:szCs w:val="28"/>
        </w:rPr>
      </w:pPr>
      <w:r w:rsidRPr="00F606AF">
        <w:rPr>
          <w:sz w:val="28"/>
          <w:szCs w:val="28"/>
        </w:rPr>
        <w:t xml:space="preserve">                                                                               </w:t>
      </w:r>
      <w:r w:rsidR="00F606AF" w:rsidRPr="00F606AF">
        <w:rPr>
          <w:sz w:val="28"/>
          <w:szCs w:val="28"/>
        </w:rPr>
        <w:t xml:space="preserve">И. о. директора </w:t>
      </w:r>
    </w:p>
    <w:p w:rsidR="00F606AF" w:rsidRPr="00F606AF" w:rsidRDefault="00F606AF" w:rsidP="00F606AF">
      <w:pPr>
        <w:spacing w:line="276" w:lineRule="auto"/>
        <w:rPr>
          <w:sz w:val="28"/>
          <w:szCs w:val="28"/>
        </w:rPr>
      </w:pPr>
      <w:r w:rsidRPr="00F606AF">
        <w:rPr>
          <w:sz w:val="28"/>
          <w:szCs w:val="28"/>
        </w:rPr>
        <w:t xml:space="preserve">                                                                               БУ </w:t>
      </w:r>
      <w:r w:rsidR="00E2521A" w:rsidRPr="00F606AF">
        <w:rPr>
          <w:sz w:val="28"/>
          <w:szCs w:val="28"/>
        </w:rPr>
        <w:t>«Комплексный центр</w:t>
      </w:r>
    </w:p>
    <w:p w:rsidR="00F606AF" w:rsidRPr="00F606AF" w:rsidRDefault="00F606AF" w:rsidP="00F606AF">
      <w:pPr>
        <w:spacing w:line="276" w:lineRule="auto"/>
        <w:rPr>
          <w:sz w:val="28"/>
          <w:szCs w:val="28"/>
        </w:rPr>
      </w:pPr>
      <w:r w:rsidRPr="00F606AF">
        <w:rPr>
          <w:sz w:val="28"/>
          <w:szCs w:val="28"/>
        </w:rPr>
        <w:t xml:space="preserve">                                                                               социального</w:t>
      </w:r>
      <w:r w:rsidR="00E2521A" w:rsidRPr="00F606AF">
        <w:rPr>
          <w:sz w:val="28"/>
          <w:szCs w:val="28"/>
        </w:rPr>
        <w:t xml:space="preserve"> обслуживания</w:t>
      </w:r>
    </w:p>
    <w:p w:rsidR="00E2521A" w:rsidRPr="00F606AF" w:rsidRDefault="00F606AF" w:rsidP="00F606AF">
      <w:pPr>
        <w:spacing w:line="276" w:lineRule="auto"/>
        <w:rPr>
          <w:sz w:val="28"/>
          <w:szCs w:val="28"/>
        </w:rPr>
      </w:pPr>
      <w:r w:rsidRPr="00F606AF">
        <w:rPr>
          <w:sz w:val="28"/>
          <w:szCs w:val="28"/>
        </w:rPr>
        <w:t xml:space="preserve">                                                                               населения </w:t>
      </w:r>
      <w:r w:rsidR="00E2521A" w:rsidRPr="00F606AF">
        <w:rPr>
          <w:sz w:val="28"/>
          <w:szCs w:val="28"/>
        </w:rPr>
        <w:t xml:space="preserve">«Содействие» </w:t>
      </w:r>
    </w:p>
    <w:p w:rsidR="00E2521A" w:rsidRPr="00F606AF" w:rsidRDefault="00E2521A" w:rsidP="00F606AF">
      <w:pPr>
        <w:spacing w:line="276" w:lineRule="auto"/>
        <w:rPr>
          <w:sz w:val="28"/>
          <w:szCs w:val="28"/>
          <w:u w:val="single"/>
        </w:rPr>
      </w:pPr>
      <w:r w:rsidRPr="00F606AF">
        <w:rPr>
          <w:sz w:val="28"/>
          <w:szCs w:val="28"/>
        </w:rPr>
        <w:t xml:space="preserve">                                     </w:t>
      </w:r>
      <w:r w:rsidR="00F606AF" w:rsidRPr="00F606AF">
        <w:rPr>
          <w:sz w:val="28"/>
          <w:szCs w:val="28"/>
        </w:rPr>
        <w:t xml:space="preserve">       </w:t>
      </w:r>
      <w:r w:rsidR="004A3418">
        <w:rPr>
          <w:sz w:val="28"/>
          <w:szCs w:val="28"/>
        </w:rPr>
        <w:t xml:space="preserve">                        </w:t>
      </w:r>
      <w:r w:rsidR="00F606AF" w:rsidRPr="00F606AF">
        <w:rPr>
          <w:sz w:val="28"/>
          <w:szCs w:val="28"/>
        </w:rPr>
        <w:t xml:space="preserve">   </w:t>
      </w:r>
      <w:r w:rsidR="004A3418">
        <w:rPr>
          <w:sz w:val="28"/>
          <w:szCs w:val="28"/>
        </w:rPr>
        <w:t xml:space="preserve">       </w:t>
      </w:r>
      <w:r w:rsidRPr="00F606AF">
        <w:rPr>
          <w:sz w:val="28"/>
          <w:szCs w:val="28"/>
        </w:rPr>
        <w:t xml:space="preserve"> </w:t>
      </w:r>
      <w:r w:rsidR="00F606AF" w:rsidRPr="00F606AF">
        <w:rPr>
          <w:sz w:val="28"/>
          <w:szCs w:val="28"/>
          <w:u w:val="single"/>
        </w:rPr>
        <w:t xml:space="preserve">        </w:t>
      </w:r>
      <w:r w:rsidR="004A3418">
        <w:rPr>
          <w:sz w:val="28"/>
          <w:szCs w:val="28"/>
          <w:u w:val="single"/>
        </w:rPr>
        <w:t xml:space="preserve">    </w:t>
      </w:r>
      <w:r w:rsidRPr="00F606AF">
        <w:rPr>
          <w:sz w:val="28"/>
          <w:szCs w:val="28"/>
          <w:u w:val="single"/>
        </w:rPr>
        <w:t xml:space="preserve">    </w:t>
      </w:r>
      <w:r w:rsidRPr="00F606AF">
        <w:rPr>
          <w:sz w:val="28"/>
          <w:szCs w:val="28"/>
        </w:rPr>
        <w:t xml:space="preserve">   </w:t>
      </w:r>
      <w:r w:rsidR="004A3418">
        <w:rPr>
          <w:sz w:val="28"/>
          <w:szCs w:val="28"/>
        </w:rPr>
        <w:t xml:space="preserve"> </w:t>
      </w:r>
      <w:r w:rsidR="00C7786A" w:rsidRPr="00F606AF">
        <w:rPr>
          <w:sz w:val="28"/>
          <w:szCs w:val="28"/>
        </w:rPr>
        <w:t xml:space="preserve"> </w:t>
      </w:r>
      <w:r w:rsidR="00C7786A" w:rsidRPr="00F606AF">
        <w:rPr>
          <w:sz w:val="28"/>
          <w:szCs w:val="28"/>
          <w:u w:val="single"/>
        </w:rPr>
        <w:t xml:space="preserve">  </w:t>
      </w:r>
      <w:r w:rsidR="00F606AF" w:rsidRPr="00F606AF">
        <w:rPr>
          <w:sz w:val="28"/>
          <w:szCs w:val="28"/>
          <w:u w:val="single"/>
        </w:rPr>
        <w:t>У.Н. Бибалаева</w:t>
      </w:r>
      <w:r w:rsidR="008F039A" w:rsidRPr="00F606AF">
        <w:rPr>
          <w:sz w:val="28"/>
          <w:szCs w:val="28"/>
          <w:u w:val="single"/>
        </w:rPr>
        <w:t xml:space="preserve"> </w:t>
      </w:r>
      <w:r w:rsidR="00C7786A" w:rsidRPr="00F606AF">
        <w:rPr>
          <w:sz w:val="28"/>
          <w:szCs w:val="28"/>
          <w:u w:val="single"/>
        </w:rPr>
        <w:t xml:space="preserve">   </w:t>
      </w:r>
    </w:p>
    <w:p w:rsidR="00E2521A" w:rsidRPr="00F606AF" w:rsidRDefault="00E2521A" w:rsidP="00F606AF">
      <w:pPr>
        <w:spacing w:line="276" w:lineRule="auto"/>
        <w:rPr>
          <w:sz w:val="28"/>
          <w:szCs w:val="28"/>
          <w:vertAlign w:val="superscript"/>
        </w:rPr>
      </w:pPr>
      <w:r w:rsidRPr="00F606AF">
        <w:rPr>
          <w:sz w:val="28"/>
          <w:szCs w:val="28"/>
          <w:vertAlign w:val="superscript"/>
        </w:rPr>
        <w:t xml:space="preserve">                                                  </w:t>
      </w:r>
      <w:r w:rsidR="008F039A" w:rsidRPr="00F606AF">
        <w:rPr>
          <w:sz w:val="28"/>
          <w:szCs w:val="28"/>
          <w:vertAlign w:val="superscript"/>
        </w:rPr>
        <w:t xml:space="preserve">                         </w:t>
      </w:r>
      <w:r w:rsidRPr="00F606AF">
        <w:rPr>
          <w:sz w:val="28"/>
          <w:szCs w:val="28"/>
          <w:vertAlign w:val="superscript"/>
        </w:rPr>
        <w:t xml:space="preserve"> </w:t>
      </w:r>
      <w:r w:rsidR="008F039A" w:rsidRPr="00F606AF">
        <w:rPr>
          <w:sz w:val="28"/>
          <w:szCs w:val="28"/>
          <w:vertAlign w:val="superscript"/>
        </w:rPr>
        <w:t xml:space="preserve">   </w:t>
      </w:r>
      <w:r w:rsidR="004A3418">
        <w:rPr>
          <w:sz w:val="28"/>
          <w:szCs w:val="28"/>
          <w:vertAlign w:val="superscript"/>
        </w:rPr>
        <w:tab/>
      </w:r>
      <w:r w:rsidR="00792F06" w:rsidRPr="00F606AF">
        <w:rPr>
          <w:sz w:val="28"/>
          <w:szCs w:val="28"/>
          <w:vertAlign w:val="superscript"/>
        </w:rPr>
        <w:t xml:space="preserve"> </w:t>
      </w:r>
      <w:r w:rsidR="004A3418">
        <w:rPr>
          <w:sz w:val="28"/>
          <w:szCs w:val="28"/>
          <w:vertAlign w:val="superscript"/>
        </w:rPr>
        <w:t xml:space="preserve">                           </w:t>
      </w:r>
      <w:r w:rsidR="008F039A" w:rsidRPr="00F606AF">
        <w:rPr>
          <w:sz w:val="28"/>
          <w:szCs w:val="28"/>
          <w:vertAlign w:val="superscript"/>
        </w:rPr>
        <w:t xml:space="preserve">  </w:t>
      </w:r>
      <w:r w:rsidRPr="00F606AF">
        <w:rPr>
          <w:sz w:val="28"/>
          <w:szCs w:val="28"/>
          <w:vertAlign w:val="superscript"/>
        </w:rPr>
        <w:t xml:space="preserve">(подпись) </w:t>
      </w:r>
      <w:r w:rsidR="004A3418">
        <w:rPr>
          <w:sz w:val="28"/>
          <w:szCs w:val="28"/>
          <w:vertAlign w:val="superscript"/>
        </w:rPr>
        <w:t xml:space="preserve">           </w:t>
      </w:r>
      <w:r w:rsidR="00792F06" w:rsidRPr="00F606AF">
        <w:rPr>
          <w:sz w:val="28"/>
          <w:szCs w:val="28"/>
          <w:vertAlign w:val="superscript"/>
        </w:rPr>
        <w:t xml:space="preserve">  </w:t>
      </w:r>
      <w:r w:rsidR="008F039A" w:rsidRPr="00F606AF">
        <w:rPr>
          <w:sz w:val="28"/>
          <w:szCs w:val="28"/>
          <w:vertAlign w:val="superscript"/>
        </w:rPr>
        <w:t xml:space="preserve">(расшифровка </w:t>
      </w:r>
      <w:r w:rsidRPr="00F606AF">
        <w:rPr>
          <w:sz w:val="28"/>
          <w:szCs w:val="28"/>
          <w:vertAlign w:val="superscript"/>
        </w:rPr>
        <w:t>подписи)</w:t>
      </w:r>
    </w:p>
    <w:p w:rsidR="00E2521A" w:rsidRPr="00F606AF" w:rsidRDefault="00E2521A" w:rsidP="00F606AF">
      <w:pPr>
        <w:spacing w:line="276" w:lineRule="auto"/>
        <w:rPr>
          <w:sz w:val="28"/>
          <w:szCs w:val="28"/>
        </w:rPr>
      </w:pPr>
      <w:r w:rsidRPr="00F606AF">
        <w:rPr>
          <w:sz w:val="28"/>
          <w:szCs w:val="28"/>
        </w:rPr>
        <w:t xml:space="preserve">                                                                               «___»_____________20__ г.</w:t>
      </w:r>
    </w:p>
    <w:p w:rsidR="00B2272C" w:rsidRPr="00F606AF" w:rsidRDefault="00B2272C" w:rsidP="00F606AF">
      <w:pPr>
        <w:spacing w:line="276" w:lineRule="auto"/>
        <w:rPr>
          <w:b/>
          <w:sz w:val="28"/>
          <w:szCs w:val="28"/>
        </w:rPr>
      </w:pPr>
    </w:p>
    <w:p w:rsidR="00B2272C" w:rsidRPr="00F606AF" w:rsidRDefault="00B2272C" w:rsidP="00726DFC">
      <w:pPr>
        <w:spacing w:line="276" w:lineRule="auto"/>
        <w:jc w:val="right"/>
        <w:rPr>
          <w:sz w:val="28"/>
          <w:szCs w:val="28"/>
        </w:rPr>
      </w:pPr>
    </w:p>
    <w:p w:rsidR="00B2272C" w:rsidRPr="00F606AF" w:rsidRDefault="00B2272C" w:rsidP="00726DFC">
      <w:pPr>
        <w:spacing w:line="276" w:lineRule="auto"/>
        <w:jc w:val="both"/>
        <w:rPr>
          <w:bCs/>
          <w:sz w:val="28"/>
          <w:szCs w:val="28"/>
        </w:rPr>
      </w:pPr>
    </w:p>
    <w:p w:rsidR="00B2272C" w:rsidRPr="00F606AF" w:rsidRDefault="00B2272C" w:rsidP="00726DFC">
      <w:pPr>
        <w:spacing w:line="276" w:lineRule="auto"/>
        <w:jc w:val="both"/>
        <w:rPr>
          <w:b/>
          <w:bCs/>
          <w:sz w:val="28"/>
          <w:szCs w:val="28"/>
        </w:rPr>
      </w:pPr>
    </w:p>
    <w:p w:rsidR="00E2521A" w:rsidRPr="00F606AF" w:rsidRDefault="00E2521A" w:rsidP="00792F06">
      <w:pPr>
        <w:pStyle w:val="2"/>
        <w:spacing w:line="276" w:lineRule="auto"/>
        <w:jc w:val="center"/>
        <w:rPr>
          <w:b/>
          <w:szCs w:val="28"/>
        </w:rPr>
      </w:pPr>
      <w:r w:rsidRPr="00F606AF">
        <w:rPr>
          <w:b/>
          <w:szCs w:val="28"/>
        </w:rPr>
        <w:t>ПОЛОЖЕНИЕ</w:t>
      </w:r>
    </w:p>
    <w:p w:rsidR="00E2521A" w:rsidRPr="00F606AF" w:rsidRDefault="00E2521A" w:rsidP="00792F06">
      <w:pPr>
        <w:spacing w:line="276" w:lineRule="auto"/>
        <w:jc w:val="center"/>
        <w:rPr>
          <w:sz w:val="28"/>
          <w:szCs w:val="28"/>
        </w:rPr>
      </w:pPr>
    </w:p>
    <w:p w:rsidR="00E2521A" w:rsidRPr="00F606AF" w:rsidRDefault="00F606AF" w:rsidP="00792F06">
      <w:pPr>
        <w:spacing w:line="276" w:lineRule="auto"/>
        <w:jc w:val="center"/>
        <w:rPr>
          <w:b/>
          <w:bCs/>
          <w:sz w:val="28"/>
          <w:szCs w:val="28"/>
          <w:vertAlign w:val="superscript"/>
        </w:rPr>
      </w:pPr>
      <w:r w:rsidRPr="00F606AF">
        <w:rPr>
          <w:b/>
          <w:sz w:val="28"/>
          <w:szCs w:val="28"/>
        </w:rPr>
        <w:t>ОБ УЧРЕЖДЕНИИ</w:t>
      </w:r>
    </w:p>
    <w:p w:rsidR="00B2272C" w:rsidRPr="00F606AF" w:rsidRDefault="00B2272C" w:rsidP="00792F06">
      <w:pPr>
        <w:spacing w:line="276" w:lineRule="auto"/>
        <w:jc w:val="center"/>
        <w:rPr>
          <w:sz w:val="28"/>
          <w:szCs w:val="28"/>
        </w:rPr>
      </w:pPr>
    </w:p>
    <w:p w:rsidR="00B2272C" w:rsidRPr="00F606AF" w:rsidRDefault="00F606AF" w:rsidP="00792F06">
      <w:pPr>
        <w:spacing w:line="276" w:lineRule="auto"/>
        <w:ind w:right="-143"/>
        <w:jc w:val="center"/>
        <w:rPr>
          <w:b/>
          <w:sz w:val="28"/>
          <w:szCs w:val="28"/>
        </w:rPr>
      </w:pPr>
      <w:r w:rsidRPr="00F606AF">
        <w:rPr>
          <w:b/>
          <w:sz w:val="28"/>
          <w:szCs w:val="28"/>
        </w:rPr>
        <w:t>СМК-ПП-01-</w:t>
      </w:r>
      <w:r w:rsidR="009F723F" w:rsidRPr="00F606AF">
        <w:rPr>
          <w:b/>
          <w:sz w:val="28"/>
          <w:szCs w:val="28"/>
        </w:rPr>
        <w:t>201</w:t>
      </w:r>
      <w:r w:rsidRPr="00F606AF">
        <w:rPr>
          <w:b/>
          <w:sz w:val="28"/>
          <w:szCs w:val="28"/>
        </w:rPr>
        <w:t>7</w:t>
      </w:r>
    </w:p>
    <w:p w:rsidR="00B2272C" w:rsidRPr="00F606AF" w:rsidRDefault="00B2272C" w:rsidP="00726DFC">
      <w:pPr>
        <w:spacing w:line="276" w:lineRule="auto"/>
        <w:ind w:right="-143"/>
        <w:jc w:val="center"/>
        <w:rPr>
          <w:sz w:val="28"/>
          <w:szCs w:val="28"/>
        </w:rPr>
      </w:pPr>
    </w:p>
    <w:p w:rsidR="00B2272C" w:rsidRPr="00F606AF" w:rsidRDefault="00B2272C" w:rsidP="00726DFC">
      <w:pPr>
        <w:spacing w:line="276" w:lineRule="auto"/>
        <w:ind w:right="-143"/>
        <w:jc w:val="center"/>
        <w:rPr>
          <w:b/>
          <w:sz w:val="28"/>
          <w:szCs w:val="28"/>
        </w:rPr>
      </w:pPr>
    </w:p>
    <w:p w:rsidR="00B2272C" w:rsidRPr="00F606AF" w:rsidRDefault="00B2272C" w:rsidP="00726DFC">
      <w:pPr>
        <w:spacing w:line="276" w:lineRule="auto"/>
        <w:jc w:val="both"/>
        <w:rPr>
          <w:b/>
          <w:sz w:val="28"/>
          <w:szCs w:val="28"/>
        </w:rPr>
      </w:pPr>
    </w:p>
    <w:p w:rsidR="00B2272C" w:rsidRPr="00F606AF" w:rsidRDefault="00B2272C" w:rsidP="00726DFC">
      <w:pPr>
        <w:spacing w:line="276" w:lineRule="auto"/>
        <w:jc w:val="both"/>
        <w:rPr>
          <w:b/>
          <w:sz w:val="28"/>
          <w:szCs w:val="28"/>
        </w:rPr>
      </w:pPr>
    </w:p>
    <w:p w:rsidR="00B2272C" w:rsidRPr="00C7786A" w:rsidRDefault="00B2272C" w:rsidP="00726DFC">
      <w:pPr>
        <w:spacing w:line="276" w:lineRule="auto"/>
        <w:jc w:val="both"/>
        <w:rPr>
          <w:b/>
          <w:sz w:val="28"/>
        </w:rPr>
      </w:pPr>
    </w:p>
    <w:p w:rsidR="00B2272C" w:rsidRPr="00C7786A" w:rsidRDefault="00B2272C" w:rsidP="00726DFC">
      <w:pPr>
        <w:spacing w:line="276" w:lineRule="auto"/>
        <w:jc w:val="both"/>
        <w:rPr>
          <w:b/>
          <w:sz w:val="28"/>
        </w:rPr>
      </w:pPr>
    </w:p>
    <w:p w:rsidR="00B2272C" w:rsidRPr="00C7786A" w:rsidRDefault="00B2272C" w:rsidP="00726DFC">
      <w:pPr>
        <w:spacing w:line="276" w:lineRule="auto"/>
        <w:jc w:val="both"/>
        <w:rPr>
          <w:b/>
          <w:sz w:val="28"/>
        </w:rPr>
      </w:pPr>
    </w:p>
    <w:p w:rsidR="00B2272C" w:rsidRPr="00C7786A" w:rsidRDefault="00B2272C" w:rsidP="00726DFC">
      <w:pPr>
        <w:spacing w:line="276" w:lineRule="auto"/>
        <w:jc w:val="both"/>
        <w:rPr>
          <w:b/>
          <w:sz w:val="28"/>
        </w:rPr>
      </w:pPr>
    </w:p>
    <w:p w:rsidR="00975AC6" w:rsidRDefault="00975AC6" w:rsidP="00BE1F6B">
      <w:pPr>
        <w:spacing w:line="276" w:lineRule="auto"/>
        <w:rPr>
          <w:sz w:val="28"/>
        </w:rPr>
      </w:pPr>
    </w:p>
    <w:p w:rsidR="00975AC6" w:rsidRDefault="00975AC6" w:rsidP="00975AC6">
      <w:pPr>
        <w:spacing w:line="276" w:lineRule="auto"/>
        <w:jc w:val="center"/>
        <w:rPr>
          <w:sz w:val="28"/>
        </w:rPr>
      </w:pPr>
    </w:p>
    <w:p w:rsidR="00F606AF" w:rsidRDefault="00F606AF" w:rsidP="00975AC6">
      <w:pPr>
        <w:spacing w:line="276" w:lineRule="auto"/>
        <w:jc w:val="center"/>
        <w:rPr>
          <w:sz w:val="28"/>
        </w:rPr>
      </w:pPr>
    </w:p>
    <w:p w:rsidR="00F606AF" w:rsidRDefault="00F606AF" w:rsidP="00975AC6">
      <w:pPr>
        <w:spacing w:line="276" w:lineRule="auto"/>
        <w:jc w:val="center"/>
        <w:rPr>
          <w:sz w:val="28"/>
        </w:rPr>
      </w:pPr>
    </w:p>
    <w:p w:rsidR="00F606AF" w:rsidRDefault="00F606AF" w:rsidP="00975AC6">
      <w:pPr>
        <w:spacing w:line="276" w:lineRule="auto"/>
        <w:jc w:val="center"/>
        <w:rPr>
          <w:sz w:val="28"/>
        </w:rPr>
      </w:pPr>
    </w:p>
    <w:p w:rsidR="00F606AF" w:rsidRDefault="00F606AF" w:rsidP="00975AC6">
      <w:pPr>
        <w:spacing w:line="276" w:lineRule="auto"/>
        <w:jc w:val="center"/>
        <w:rPr>
          <w:sz w:val="28"/>
        </w:rPr>
      </w:pPr>
    </w:p>
    <w:p w:rsidR="00F606AF" w:rsidRDefault="00F606AF" w:rsidP="00975AC6">
      <w:pPr>
        <w:spacing w:line="276" w:lineRule="auto"/>
        <w:jc w:val="center"/>
        <w:rPr>
          <w:sz w:val="28"/>
        </w:rPr>
      </w:pPr>
    </w:p>
    <w:p w:rsidR="00975AC6" w:rsidRDefault="00975AC6" w:rsidP="00F606AF">
      <w:pPr>
        <w:spacing w:line="276" w:lineRule="auto"/>
        <w:jc w:val="center"/>
        <w:rPr>
          <w:sz w:val="28"/>
        </w:rPr>
        <w:sectPr w:rsidR="00975AC6" w:rsidSect="004A3418">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pgNumType w:start="1"/>
          <w:cols w:space="708"/>
          <w:titlePg/>
          <w:docGrid w:linePitch="360"/>
        </w:sectPr>
      </w:pPr>
      <w:r w:rsidRPr="00C7786A">
        <w:rPr>
          <w:sz w:val="28"/>
        </w:rPr>
        <w:t>Сургутский район</w:t>
      </w:r>
    </w:p>
    <w:p w:rsidR="00427D94" w:rsidRDefault="00427D94" w:rsidP="00F606AF">
      <w:pPr>
        <w:rPr>
          <w:sz w:val="28"/>
          <w:szCs w:val="28"/>
        </w:rPr>
      </w:pPr>
    </w:p>
    <w:p w:rsidR="00F606AF" w:rsidRPr="00F606AF" w:rsidRDefault="00F606AF" w:rsidP="00F606AF">
      <w:pPr>
        <w:rPr>
          <w:sz w:val="28"/>
          <w:szCs w:val="28"/>
        </w:rPr>
      </w:pPr>
      <w:r w:rsidRPr="00F606AF">
        <w:rPr>
          <w:sz w:val="28"/>
          <w:szCs w:val="28"/>
        </w:rPr>
        <w:t>1.</w:t>
      </w:r>
      <w:r>
        <w:rPr>
          <w:sz w:val="28"/>
          <w:szCs w:val="28"/>
        </w:rPr>
        <w:t xml:space="preserve"> </w:t>
      </w:r>
      <w:r w:rsidRPr="00F606AF">
        <w:rPr>
          <w:sz w:val="28"/>
          <w:szCs w:val="28"/>
        </w:rPr>
        <w:t>РАЗРАБОТЧИКИ</w:t>
      </w:r>
    </w:p>
    <w:p w:rsidR="00F606AF" w:rsidRPr="00F606AF" w:rsidRDefault="00F606AF" w:rsidP="00F606AF">
      <w:pPr>
        <w:rPr>
          <w:sz w:val="28"/>
          <w:szCs w:val="28"/>
        </w:rPr>
      </w:pPr>
    </w:p>
    <w:p w:rsidR="00F606AF" w:rsidRPr="0015787F" w:rsidRDefault="00F606AF" w:rsidP="00F606AF">
      <w:pPr>
        <w:rPr>
          <w:sz w:val="28"/>
          <w:szCs w:val="28"/>
        </w:rPr>
      </w:pPr>
      <w:r w:rsidRPr="0015787F">
        <w:rPr>
          <w:sz w:val="28"/>
          <w:szCs w:val="28"/>
        </w:rPr>
        <w:t>1. Заместитель директора  А.А. Иванцова</w:t>
      </w:r>
    </w:p>
    <w:p w:rsidR="00F606AF" w:rsidRPr="0015787F" w:rsidRDefault="00F606AF" w:rsidP="00373E14">
      <w:pPr>
        <w:rPr>
          <w:sz w:val="28"/>
          <w:szCs w:val="28"/>
        </w:rPr>
      </w:pPr>
      <w:r w:rsidRPr="0015787F">
        <w:rPr>
          <w:sz w:val="28"/>
          <w:szCs w:val="28"/>
        </w:rPr>
        <w:t xml:space="preserve">2. </w:t>
      </w:r>
      <w:r w:rsidR="00373E14" w:rsidRPr="0015787F">
        <w:rPr>
          <w:sz w:val="28"/>
          <w:szCs w:val="28"/>
        </w:rPr>
        <w:t>Главный бухгалтер О.А. Семибратова</w:t>
      </w:r>
    </w:p>
    <w:p w:rsidR="0015787F" w:rsidRPr="0015787F" w:rsidRDefault="0015787F" w:rsidP="00373E14">
      <w:pPr>
        <w:rPr>
          <w:sz w:val="28"/>
          <w:szCs w:val="28"/>
        </w:rPr>
      </w:pPr>
      <w:r w:rsidRPr="0015787F">
        <w:rPr>
          <w:sz w:val="28"/>
          <w:szCs w:val="28"/>
        </w:rPr>
        <w:t>3. Заведующий организационно-методическим отделением  А.В. Брякова</w:t>
      </w:r>
    </w:p>
    <w:p w:rsidR="00047D7D" w:rsidRPr="0015787F" w:rsidRDefault="0015787F" w:rsidP="00373E14">
      <w:pPr>
        <w:rPr>
          <w:sz w:val="28"/>
          <w:szCs w:val="28"/>
        </w:rPr>
      </w:pPr>
      <w:r w:rsidRPr="0015787F">
        <w:rPr>
          <w:sz w:val="28"/>
          <w:szCs w:val="28"/>
        </w:rPr>
        <w:t>4</w:t>
      </w:r>
      <w:r w:rsidR="00373E14" w:rsidRPr="0015787F">
        <w:rPr>
          <w:sz w:val="28"/>
          <w:szCs w:val="28"/>
        </w:rPr>
        <w:t xml:space="preserve">. </w:t>
      </w:r>
      <w:r w:rsidR="00047D7D" w:rsidRPr="0015787F">
        <w:rPr>
          <w:sz w:val="28"/>
          <w:szCs w:val="28"/>
        </w:rPr>
        <w:t>Юрисконсульт Е.Д. Жамбатырова</w:t>
      </w:r>
    </w:p>
    <w:p w:rsidR="00373E14" w:rsidRPr="0015787F" w:rsidRDefault="00CF6196" w:rsidP="00373E14">
      <w:pPr>
        <w:rPr>
          <w:sz w:val="28"/>
          <w:szCs w:val="28"/>
        </w:rPr>
      </w:pPr>
      <w:r>
        <w:rPr>
          <w:sz w:val="28"/>
          <w:szCs w:val="28"/>
        </w:rPr>
        <w:t>5</w:t>
      </w:r>
      <w:r w:rsidR="00373E14" w:rsidRPr="0015787F">
        <w:rPr>
          <w:sz w:val="28"/>
          <w:szCs w:val="28"/>
        </w:rPr>
        <w:t>. Специалист по кадрам Н.А. Глухова</w:t>
      </w:r>
    </w:p>
    <w:p w:rsidR="00F606AF" w:rsidRDefault="00F606AF" w:rsidP="00373E14">
      <w:r w:rsidRPr="00435CEE">
        <w:rPr>
          <w:u w:val="single"/>
        </w:rPr>
        <w:t xml:space="preserve">      </w:t>
      </w:r>
    </w:p>
    <w:p w:rsidR="00F606AF" w:rsidRDefault="00373E14" w:rsidP="00F606AF">
      <w:pPr>
        <w:rPr>
          <w:sz w:val="28"/>
          <w:szCs w:val="28"/>
        </w:rPr>
      </w:pPr>
      <w:r>
        <w:rPr>
          <w:sz w:val="28"/>
          <w:szCs w:val="28"/>
        </w:rPr>
        <w:t>2. УТВЕРЖДЕНО И ВВЕДЕНО В ДЕЙСТВИЕ</w:t>
      </w:r>
      <w:r w:rsidRPr="00DB2D93">
        <w:rPr>
          <w:sz w:val="28"/>
          <w:szCs w:val="28"/>
        </w:rPr>
        <w:t xml:space="preserve"> </w:t>
      </w:r>
      <w:r>
        <w:rPr>
          <w:sz w:val="28"/>
          <w:szCs w:val="28"/>
        </w:rPr>
        <w:t>приказом б</w:t>
      </w:r>
      <w:r w:rsidRPr="00DB2D93">
        <w:rPr>
          <w:sz w:val="28"/>
          <w:szCs w:val="28"/>
        </w:rPr>
        <w:t xml:space="preserve">юджетного </w:t>
      </w:r>
      <w:r>
        <w:rPr>
          <w:sz w:val="28"/>
          <w:szCs w:val="28"/>
        </w:rPr>
        <w:t>учреждени</w:t>
      </w:r>
      <w:r w:rsidRPr="00DB2D93">
        <w:rPr>
          <w:sz w:val="28"/>
          <w:szCs w:val="28"/>
        </w:rPr>
        <w:t xml:space="preserve">я Ханты-Мансийского автономного округа – Югры «Комплексный </w:t>
      </w:r>
      <w:r w:rsidRPr="00DD503D">
        <w:rPr>
          <w:spacing w:val="-2"/>
          <w:sz w:val="28"/>
          <w:szCs w:val="28"/>
        </w:rPr>
        <w:t>центр социального обслуживания населения «Содействие» от ___ ______ 20__ г.</w:t>
      </w:r>
      <w:r>
        <w:rPr>
          <w:sz w:val="28"/>
          <w:szCs w:val="28"/>
        </w:rPr>
        <w:t xml:space="preserve"> № _____________.</w:t>
      </w:r>
    </w:p>
    <w:p w:rsidR="00373E14" w:rsidRDefault="00373E14" w:rsidP="00F606AF">
      <w:pPr>
        <w:rPr>
          <w:sz w:val="28"/>
          <w:szCs w:val="28"/>
        </w:rPr>
      </w:pPr>
    </w:p>
    <w:p w:rsidR="00373E14" w:rsidRPr="00DB2D93" w:rsidRDefault="00373E14" w:rsidP="00373E14">
      <w:pPr>
        <w:rPr>
          <w:sz w:val="28"/>
          <w:szCs w:val="28"/>
        </w:rPr>
      </w:pPr>
      <w:r>
        <w:rPr>
          <w:sz w:val="28"/>
          <w:szCs w:val="28"/>
        </w:rPr>
        <w:t xml:space="preserve">3. ВВОДИТСЯ ВЗАМЕН: </w:t>
      </w:r>
    </w:p>
    <w:p w:rsidR="00373E14" w:rsidRPr="00933230" w:rsidRDefault="00933230" w:rsidP="00F606AF">
      <w:pPr>
        <w:rPr>
          <w:sz w:val="28"/>
          <w:szCs w:val="28"/>
        </w:rPr>
      </w:pPr>
      <w:r>
        <w:t xml:space="preserve">    </w:t>
      </w:r>
      <w:r>
        <w:rPr>
          <w:sz w:val="28"/>
          <w:szCs w:val="28"/>
        </w:rPr>
        <w:t>- СМК-ПП-00-01-05-2015 «Положение об учреждении»</w:t>
      </w:r>
    </w:p>
    <w:p w:rsidR="00F606AF" w:rsidRDefault="00F606AF" w:rsidP="00F606AF"/>
    <w:p w:rsidR="00F606AF" w:rsidRDefault="00F606AF" w:rsidP="00F606AF"/>
    <w:p w:rsidR="00F606AF" w:rsidRDefault="00F606AF" w:rsidP="00F606AF"/>
    <w:p w:rsidR="00F606AF" w:rsidRDefault="00F606AF" w:rsidP="00F606AF"/>
    <w:p w:rsidR="00F606AF" w:rsidRDefault="00F606AF" w:rsidP="00F606AF"/>
    <w:p w:rsidR="00A36BAC" w:rsidRPr="00854BB7" w:rsidRDefault="00A36BAC" w:rsidP="00726DFC">
      <w:pPr>
        <w:spacing w:line="276" w:lineRule="auto"/>
        <w:jc w:val="center"/>
        <w:rPr>
          <w:b/>
          <w:color w:val="C00000"/>
        </w:rPr>
      </w:pPr>
    </w:p>
    <w:p w:rsidR="00527C6E" w:rsidRDefault="00527C6E"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Default="0003411B" w:rsidP="009C0CC5">
      <w:pPr>
        <w:jc w:val="center"/>
        <w:rPr>
          <w:b/>
          <w:color w:val="C00000"/>
          <w:sz w:val="28"/>
          <w:szCs w:val="28"/>
        </w:rPr>
      </w:pPr>
    </w:p>
    <w:p w:rsidR="0003411B" w:rsidRPr="00DB2D93" w:rsidRDefault="0003411B" w:rsidP="0003411B">
      <w:pPr>
        <w:jc w:val="right"/>
      </w:pPr>
      <w:r w:rsidRPr="00DB2D93">
        <w:t>(С) Является интеллектуальной</w:t>
      </w:r>
    </w:p>
    <w:p w:rsidR="0003411B" w:rsidRPr="00DB2D93" w:rsidRDefault="0003411B" w:rsidP="0003411B">
      <w:pPr>
        <w:jc w:val="right"/>
      </w:pPr>
      <w:r w:rsidRPr="00DB2D93">
        <w:t>собственностью БУ «Комплексный центр</w:t>
      </w:r>
    </w:p>
    <w:p w:rsidR="00427D94" w:rsidRPr="001F0325" w:rsidRDefault="0003411B" w:rsidP="001F0325">
      <w:pPr>
        <w:jc w:val="right"/>
      </w:pPr>
      <w:r w:rsidRPr="00DB2D93">
        <w:t>социального обслуживания населения «Содействие»</w:t>
      </w:r>
    </w:p>
    <w:p w:rsidR="006D1262" w:rsidRDefault="0003411B" w:rsidP="0003411B">
      <w:pPr>
        <w:rPr>
          <w:sz w:val="28"/>
          <w:szCs w:val="28"/>
        </w:rPr>
      </w:pPr>
      <w:r>
        <w:rPr>
          <w:sz w:val="28"/>
          <w:szCs w:val="28"/>
        </w:rPr>
        <w:t xml:space="preserve">                                                      </w:t>
      </w:r>
    </w:p>
    <w:p w:rsidR="006D1262" w:rsidRDefault="006D1262" w:rsidP="0003411B">
      <w:pPr>
        <w:rPr>
          <w:sz w:val="28"/>
          <w:szCs w:val="28"/>
        </w:rPr>
      </w:pPr>
    </w:p>
    <w:p w:rsidR="0003411B" w:rsidRPr="0003411B" w:rsidRDefault="0003411B" w:rsidP="006D1262">
      <w:pPr>
        <w:jc w:val="center"/>
        <w:rPr>
          <w:b/>
          <w:sz w:val="28"/>
          <w:szCs w:val="28"/>
        </w:rPr>
      </w:pPr>
      <w:r w:rsidRPr="0003411B">
        <w:rPr>
          <w:b/>
          <w:sz w:val="28"/>
          <w:szCs w:val="28"/>
        </w:rPr>
        <w:lastRenderedPageBreak/>
        <w:t>СОДЕРЖАНИЕ</w:t>
      </w:r>
    </w:p>
    <w:tbl>
      <w:tblPr>
        <w:tblpPr w:leftFromText="180" w:rightFromText="180" w:vertAnchor="text" w:horzAnchor="margin" w:tblpY="576"/>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6804"/>
        <w:gridCol w:w="709"/>
      </w:tblGrid>
      <w:tr w:rsidR="001F0325" w:rsidRPr="0003411B" w:rsidTr="001F0325">
        <w:trPr>
          <w:trHeight w:val="339"/>
        </w:trPr>
        <w:tc>
          <w:tcPr>
            <w:tcW w:w="1951" w:type="dxa"/>
          </w:tcPr>
          <w:p w:rsidR="001F0325" w:rsidRPr="0003411B" w:rsidRDefault="001F0325" w:rsidP="001F0325">
            <w:pPr>
              <w:jc w:val="center"/>
              <w:rPr>
                <w:sz w:val="28"/>
                <w:szCs w:val="28"/>
              </w:rPr>
            </w:pPr>
            <w:r>
              <w:rPr>
                <w:sz w:val="28"/>
                <w:szCs w:val="28"/>
              </w:rPr>
              <w:t>1</w:t>
            </w:r>
          </w:p>
        </w:tc>
        <w:tc>
          <w:tcPr>
            <w:tcW w:w="6804" w:type="dxa"/>
          </w:tcPr>
          <w:p w:rsidR="001F0325" w:rsidRPr="00C87A12" w:rsidRDefault="001F0325" w:rsidP="001F0325">
            <w:pPr>
              <w:rPr>
                <w:b/>
                <w:sz w:val="28"/>
                <w:szCs w:val="28"/>
              </w:rPr>
            </w:pPr>
            <w:r w:rsidRPr="00C87A12">
              <w:rPr>
                <w:sz w:val="28"/>
                <w:szCs w:val="28"/>
              </w:rPr>
              <w:t>Общие положения</w:t>
            </w:r>
          </w:p>
        </w:tc>
        <w:tc>
          <w:tcPr>
            <w:tcW w:w="709" w:type="dxa"/>
          </w:tcPr>
          <w:p w:rsidR="001F0325" w:rsidRPr="0003411B" w:rsidRDefault="00CF6196" w:rsidP="001F0325">
            <w:pPr>
              <w:jc w:val="center"/>
              <w:rPr>
                <w:sz w:val="28"/>
                <w:szCs w:val="28"/>
              </w:rPr>
            </w:pPr>
            <w:r>
              <w:rPr>
                <w:sz w:val="28"/>
                <w:szCs w:val="28"/>
              </w:rPr>
              <w:t>4</w:t>
            </w:r>
          </w:p>
        </w:tc>
      </w:tr>
      <w:tr w:rsidR="001F0325" w:rsidRPr="0003411B" w:rsidTr="001F0325">
        <w:trPr>
          <w:trHeight w:val="361"/>
        </w:trPr>
        <w:tc>
          <w:tcPr>
            <w:tcW w:w="1951" w:type="dxa"/>
          </w:tcPr>
          <w:p w:rsidR="001F0325" w:rsidRPr="0003411B" w:rsidRDefault="001F0325" w:rsidP="001F0325">
            <w:pPr>
              <w:jc w:val="center"/>
              <w:rPr>
                <w:sz w:val="28"/>
                <w:szCs w:val="28"/>
              </w:rPr>
            </w:pPr>
            <w:r>
              <w:rPr>
                <w:sz w:val="28"/>
                <w:szCs w:val="28"/>
              </w:rPr>
              <w:t>2</w:t>
            </w:r>
          </w:p>
        </w:tc>
        <w:tc>
          <w:tcPr>
            <w:tcW w:w="6804" w:type="dxa"/>
          </w:tcPr>
          <w:p w:rsidR="001F0325" w:rsidRPr="00C87A12" w:rsidRDefault="001F0325" w:rsidP="001F0325">
            <w:pPr>
              <w:rPr>
                <w:b/>
                <w:sz w:val="28"/>
                <w:szCs w:val="28"/>
              </w:rPr>
            </w:pPr>
            <w:r w:rsidRPr="00C87A12">
              <w:rPr>
                <w:sz w:val="28"/>
                <w:szCs w:val="28"/>
              </w:rPr>
              <w:t>Правовые и нормативные акты</w:t>
            </w:r>
          </w:p>
        </w:tc>
        <w:tc>
          <w:tcPr>
            <w:tcW w:w="709" w:type="dxa"/>
          </w:tcPr>
          <w:p w:rsidR="001F0325" w:rsidRPr="0003411B" w:rsidRDefault="00CF6196" w:rsidP="001F0325">
            <w:pPr>
              <w:jc w:val="center"/>
              <w:rPr>
                <w:sz w:val="28"/>
                <w:szCs w:val="28"/>
              </w:rPr>
            </w:pPr>
            <w:r>
              <w:rPr>
                <w:sz w:val="28"/>
                <w:szCs w:val="28"/>
              </w:rPr>
              <w:t>4</w:t>
            </w:r>
          </w:p>
        </w:tc>
      </w:tr>
      <w:tr w:rsidR="001F0325" w:rsidRPr="0003411B" w:rsidTr="001F0325">
        <w:trPr>
          <w:trHeight w:val="455"/>
        </w:trPr>
        <w:tc>
          <w:tcPr>
            <w:tcW w:w="1951" w:type="dxa"/>
          </w:tcPr>
          <w:p w:rsidR="001F0325" w:rsidRPr="0003411B" w:rsidRDefault="001F0325" w:rsidP="001F0325">
            <w:pPr>
              <w:jc w:val="center"/>
              <w:rPr>
                <w:sz w:val="28"/>
                <w:szCs w:val="28"/>
              </w:rPr>
            </w:pPr>
            <w:r>
              <w:rPr>
                <w:sz w:val="28"/>
                <w:szCs w:val="28"/>
              </w:rPr>
              <w:t>3</w:t>
            </w:r>
          </w:p>
        </w:tc>
        <w:tc>
          <w:tcPr>
            <w:tcW w:w="6804" w:type="dxa"/>
          </w:tcPr>
          <w:p w:rsidR="001F0325" w:rsidRPr="00C87A12" w:rsidRDefault="001F0325" w:rsidP="001F0325">
            <w:pPr>
              <w:jc w:val="both"/>
              <w:rPr>
                <w:sz w:val="28"/>
                <w:szCs w:val="28"/>
              </w:rPr>
            </w:pPr>
            <w:r w:rsidRPr="00C87A12">
              <w:rPr>
                <w:sz w:val="28"/>
                <w:szCs w:val="28"/>
              </w:rPr>
              <w:t>Условия размещения учреждения, его обеспеченность коммунально-бытовыми  условиями всех видов</w:t>
            </w:r>
          </w:p>
        </w:tc>
        <w:tc>
          <w:tcPr>
            <w:tcW w:w="709" w:type="dxa"/>
          </w:tcPr>
          <w:p w:rsidR="001F0325" w:rsidRPr="0003411B" w:rsidRDefault="00CF6196" w:rsidP="001F0325">
            <w:pPr>
              <w:jc w:val="center"/>
              <w:rPr>
                <w:sz w:val="28"/>
                <w:szCs w:val="28"/>
              </w:rPr>
            </w:pPr>
            <w:r>
              <w:rPr>
                <w:sz w:val="28"/>
                <w:szCs w:val="28"/>
              </w:rPr>
              <w:t>5</w:t>
            </w:r>
          </w:p>
        </w:tc>
      </w:tr>
      <w:tr w:rsidR="001F0325" w:rsidRPr="0003411B" w:rsidTr="001F0325">
        <w:trPr>
          <w:trHeight w:val="290"/>
        </w:trPr>
        <w:tc>
          <w:tcPr>
            <w:tcW w:w="1951" w:type="dxa"/>
          </w:tcPr>
          <w:p w:rsidR="001F0325" w:rsidRPr="0003411B" w:rsidRDefault="001F0325" w:rsidP="001F0325">
            <w:pPr>
              <w:jc w:val="center"/>
              <w:rPr>
                <w:sz w:val="28"/>
                <w:szCs w:val="28"/>
              </w:rPr>
            </w:pPr>
            <w:r>
              <w:rPr>
                <w:sz w:val="28"/>
                <w:szCs w:val="28"/>
              </w:rPr>
              <w:t>4</w:t>
            </w:r>
          </w:p>
        </w:tc>
        <w:tc>
          <w:tcPr>
            <w:tcW w:w="6804" w:type="dxa"/>
          </w:tcPr>
          <w:p w:rsidR="001F0325" w:rsidRPr="00C87A12" w:rsidRDefault="001F0325" w:rsidP="001F0325">
            <w:pPr>
              <w:rPr>
                <w:b/>
                <w:sz w:val="28"/>
                <w:szCs w:val="28"/>
              </w:rPr>
            </w:pPr>
            <w:r w:rsidRPr="00C87A12">
              <w:rPr>
                <w:sz w:val="28"/>
                <w:szCs w:val="28"/>
              </w:rPr>
              <w:t>Ликвидация, реорганизация и изменение типа учреждения</w:t>
            </w:r>
          </w:p>
        </w:tc>
        <w:tc>
          <w:tcPr>
            <w:tcW w:w="709" w:type="dxa"/>
          </w:tcPr>
          <w:p w:rsidR="001F0325" w:rsidRPr="0003411B" w:rsidRDefault="00CF6196" w:rsidP="001F0325">
            <w:pPr>
              <w:jc w:val="center"/>
              <w:rPr>
                <w:sz w:val="28"/>
                <w:szCs w:val="28"/>
              </w:rPr>
            </w:pPr>
            <w:r>
              <w:rPr>
                <w:sz w:val="28"/>
                <w:szCs w:val="28"/>
              </w:rPr>
              <w:t>12</w:t>
            </w:r>
          </w:p>
        </w:tc>
      </w:tr>
      <w:tr w:rsidR="001F0325" w:rsidRPr="0003411B" w:rsidTr="001F0325">
        <w:trPr>
          <w:trHeight w:val="361"/>
        </w:trPr>
        <w:tc>
          <w:tcPr>
            <w:tcW w:w="1951" w:type="dxa"/>
          </w:tcPr>
          <w:p w:rsidR="001F0325" w:rsidRPr="0003411B" w:rsidRDefault="001F0325" w:rsidP="001F0325">
            <w:pPr>
              <w:jc w:val="center"/>
              <w:rPr>
                <w:sz w:val="28"/>
                <w:szCs w:val="28"/>
              </w:rPr>
            </w:pPr>
            <w:r>
              <w:rPr>
                <w:sz w:val="28"/>
                <w:szCs w:val="28"/>
              </w:rPr>
              <w:t>5</w:t>
            </w:r>
          </w:p>
        </w:tc>
        <w:tc>
          <w:tcPr>
            <w:tcW w:w="6804" w:type="dxa"/>
          </w:tcPr>
          <w:p w:rsidR="001F0325" w:rsidRPr="00C87A12" w:rsidRDefault="001F0325" w:rsidP="001F0325">
            <w:pPr>
              <w:rPr>
                <w:sz w:val="28"/>
                <w:szCs w:val="28"/>
              </w:rPr>
            </w:pPr>
            <w:r w:rsidRPr="00C87A12">
              <w:rPr>
                <w:sz w:val="28"/>
                <w:szCs w:val="28"/>
              </w:rPr>
              <w:t>Источники финансирования учреждения</w:t>
            </w:r>
          </w:p>
        </w:tc>
        <w:tc>
          <w:tcPr>
            <w:tcW w:w="709" w:type="dxa"/>
          </w:tcPr>
          <w:p w:rsidR="001F0325" w:rsidRPr="0003411B" w:rsidRDefault="00CF6196" w:rsidP="001F0325">
            <w:pPr>
              <w:jc w:val="center"/>
              <w:rPr>
                <w:sz w:val="28"/>
                <w:szCs w:val="28"/>
              </w:rPr>
            </w:pPr>
            <w:r>
              <w:rPr>
                <w:sz w:val="28"/>
                <w:szCs w:val="28"/>
              </w:rPr>
              <w:t>12</w:t>
            </w:r>
          </w:p>
        </w:tc>
      </w:tr>
      <w:tr w:rsidR="001F0325" w:rsidRPr="0003411B" w:rsidTr="001F0325">
        <w:trPr>
          <w:trHeight w:val="361"/>
        </w:trPr>
        <w:tc>
          <w:tcPr>
            <w:tcW w:w="1951" w:type="dxa"/>
          </w:tcPr>
          <w:p w:rsidR="001F0325" w:rsidRPr="0003411B" w:rsidRDefault="001F0325" w:rsidP="001F0325">
            <w:pPr>
              <w:jc w:val="center"/>
              <w:rPr>
                <w:sz w:val="28"/>
                <w:szCs w:val="28"/>
              </w:rPr>
            </w:pPr>
            <w:r>
              <w:rPr>
                <w:sz w:val="28"/>
                <w:szCs w:val="28"/>
              </w:rPr>
              <w:t>6</w:t>
            </w:r>
          </w:p>
        </w:tc>
        <w:tc>
          <w:tcPr>
            <w:tcW w:w="6804" w:type="dxa"/>
          </w:tcPr>
          <w:p w:rsidR="001F0325" w:rsidRPr="00C87A12" w:rsidRDefault="001F0325" w:rsidP="001F0325">
            <w:pPr>
              <w:rPr>
                <w:sz w:val="28"/>
                <w:szCs w:val="28"/>
              </w:rPr>
            </w:pPr>
            <w:r w:rsidRPr="00C87A12">
              <w:rPr>
                <w:sz w:val="28"/>
                <w:szCs w:val="28"/>
              </w:rPr>
              <w:t>Юридический статус</w:t>
            </w:r>
          </w:p>
        </w:tc>
        <w:tc>
          <w:tcPr>
            <w:tcW w:w="709" w:type="dxa"/>
          </w:tcPr>
          <w:p w:rsidR="001F0325" w:rsidRPr="0003411B" w:rsidRDefault="00CF6196" w:rsidP="001F0325">
            <w:pPr>
              <w:jc w:val="center"/>
              <w:rPr>
                <w:sz w:val="28"/>
                <w:szCs w:val="28"/>
              </w:rPr>
            </w:pPr>
            <w:r>
              <w:rPr>
                <w:sz w:val="28"/>
                <w:szCs w:val="28"/>
              </w:rPr>
              <w:t>12</w:t>
            </w:r>
          </w:p>
        </w:tc>
      </w:tr>
      <w:tr w:rsidR="001F0325" w:rsidRPr="0003411B" w:rsidTr="001F0325">
        <w:trPr>
          <w:trHeight w:val="339"/>
        </w:trPr>
        <w:tc>
          <w:tcPr>
            <w:tcW w:w="1951" w:type="dxa"/>
          </w:tcPr>
          <w:p w:rsidR="001F0325" w:rsidRPr="0003411B" w:rsidRDefault="001F0325" w:rsidP="001F0325">
            <w:pPr>
              <w:jc w:val="center"/>
              <w:rPr>
                <w:sz w:val="28"/>
                <w:szCs w:val="28"/>
              </w:rPr>
            </w:pPr>
            <w:r>
              <w:rPr>
                <w:sz w:val="28"/>
                <w:szCs w:val="28"/>
              </w:rPr>
              <w:t>7</w:t>
            </w:r>
          </w:p>
        </w:tc>
        <w:tc>
          <w:tcPr>
            <w:tcW w:w="6804" w:type="dxa"/>
          </w:tcPr>
          <w:p w:rsidR="001F0325" w:rsidRPr="00C87A12" w:rsidRDefault="001F0325" w:rsidP="001F0325">
            <w:pPr>
              <w:rPr>
                <w:sz w:val="28"/>
                <w:szCs w:val="28"/>
              </w:rPr>
            </w:pPr>
            <w:r w:rsidRPr="00C87A12">
              <w:rPr>
                <w:sz w:val="28"/>
                <w:szCs w:val="28"/>
                <w:shd w:val="clear" w:color="auto" w:fill="FFFFFF"/>
              </w:rPr>
              <w:t>Штатное расписание</w:t>
            </w:r>
          </w:p>
        </w:tc>
        <w:tc>
          <w:tcPr>
            <w:tcW w:w="709" w:type="dxa"/>
          </w:tcPr>
          <w:p w:rsidR="001F0325" w:rsidRPr="0003411B" w:rsidRDefault="00CF6196" w:rsidP="001F0325">
            <w:pPr>
              <w:jc w:val="center"/>
              <w:rPr>
                <w:sz w:val="28"/>
                <w:szCs w:val="28"/>
              </w:rPr>
            </w:pPr>
            <w:r>
              <w:rPr>
                <w:sz w:val="28"/>
                <w:szCs w:val="28"/>
              </w:rPr>
              <w:t>13</w:t>
            </w:r>
          </w:p>
        </w:tc>
      </w:tr>
      <w:tr w:rsidR="001F0325" w:rsidRPr="0003411B" w:rsidTr="001F0325">
        <w:trPr>
          <w:trHeight w:val="522"/>
        </w:trPr>
        <w:tc>
          <w:tcPr>
            <w:tcW w:w="1951" w:type="dxa"/>
          </w:tcPr>
          <w:p w:rsidR="001F0325" w:rsidRPr="0003411B" w:rsidRDefault="001F0325" w:rsidP="001F0325">
            <w:pPr>
              <w:jc w:val="center"/>
              <w:rPr>
                <w:sz w:val="28"/>
                <w:szCs w:val="28"/>
              </w:rPr>
            </w:pPr>
            <w:r>
              <w:rPr>
                <w:sz w:val="28"/>
                <w:szCs w:val="28"/>
              </w:rPr>
              <w:t>8</w:t>
            </w:r>
          </w:p>
        </w:tc>
        <w:tc>
          <w:tcPr>
            <w:tcW w:w="6804" w:type="dxa"/>
          </w:tcPr>
          <w:p w:rsidR="001F0325" w:rsidRPr="00C87A12" w:rsidRDefault="00C87A12" w:rsidP="001F0325">
            <w:pPr>
              <w:pStyle w:val="a3"/>
              <w:ind w:firstLine="0"/>
              <w:rPr>
                <w:szCs w:val="28"/>
              </w:rPr>
            </w:pPr>
            <w:r w:rsidRPr="00C87A12">
              <w:rPr>
                <w:szCs w:val="28"/>
              </w:rPr>
              <w:t>Порядок предоставления социальных услуг в учреждении</w:t>
            </w:r>
          </w:p>
        </w:tc>
        <w:tc>
          <w:tcPr>
            <w:tcW w:w="709" w:type="dxa"/>
          </w:tcPr>
          <w:p w:rsidR="001F0325" w:rsidRPr="0003411B" w:rsidRDefault="00CF6196" w:rsidP="001F0325">
            <w:pPr>
              <w:jc w:val="center"/>
              <w:rPr>
                <w:sz w:val="28"/>
                <w:szCs w:val="28"/>
              </w:rPr>
            </w:pPr>
            <w:r>
              <w:rPr>
                <w:sz w:val="28"/>
                <w:szCs w:val="28"/>
              </w:rPr>
              <w:t>13</w:t>
            </w:r>
          </w:p>
        </w:tc>
      </w:tr>
      <w:tr w:rsidR="001F0325" w:rsidRPr="0003411B" w:rsidTr="001F0325">
        <w:trPr>
          <w:trHeight w:val="339"/>
        </w:trPr>
        <w:tc>
          <w:tcPr>
            <w:tcW w:w="1951" w:type="dxa"/>
          </w:tcPr>
          <w:p w:rsidR="001F0325" w:rsidRPr="0003411B" w:rsidRDefault="00C87A12" w:rsidP="001F0325">
            <w:pPr>
              <w:jc w:val="center"/>
              <w:rPr>
                <w:sz w:val="28"/>
                <w:szCs w:val="28"/>
              </w:rPr>
            </w:pPr>
            <w:r>
              <w:rPr>
                <w:sz w:val="28"/>
                <w:szCs w:val="28"/>
              </w:rPr>
              <w:t>9</w:t>
            </w:r>
          </w:p>
        </w:tc>
        <w:tc>
          <w:tcPr>
            <w:tcW w:w="6804" w:type="dxa"/>
          </w:tcPr>
          <w:p w:rsidR="001F0325" w:rsidRPr="00C87A12" w:rsidRDefault="001F0325" w:rsidP="001F0325">
            <w:pPr>
              <w:rPr>
                <w:sz w:val="28"/>
                <w:szCs w:val="28"/>
              </w:rPr>
            </w:pPr>
            <w:r w:rsidRPr="00C87A12">
              <w:rPr>
                <w:sz w:val="28"/>
                <w:szCs w:val="28"/>
                <w:shd w:val="clear" w:color="auto" w:fill="FFFFFF"/>
              </w:rPr>
              <w:t>Основные задачи учреждения</w:t>
            </w:r>
          </w:p>
        </w:tc>
        <w:tc>
          <w:tcPr>
            <w:tcW w:w="709" w:type="dxa"/>
          </w:tcPr>
          <w:p w:rsidR="001F0325" w:rsidRPr="0003411B" w:rsidRDefault="00CF6196" w:rsidP="001F0325">
            <w:pPr>
              <w:jc w:val="center"/>
              <w:rPr>
                <w:sz w:val="28"/>
                <w:szCs w:val="28"/>
              </w:rPr>
            </w:pPr>
            <w:r>
              <w:rPr>
                <w:sz w:val="28"/>
                <w:szCs w:val="28"/>
              </w:rPr>
              <w:t>19</w:t>
            </w:r>
          </w:p>
        </w:tc>
      </w:tr>
      <w:tr w:rsidR="001F0325" w:rsidRPr="0003411B" w:rsidTr="001F0325">
        <w:trPr>
          <w:trHeight w:val="339"/>
        </w:trPr>
        <w:tc>
          <w:tcPr>
            <w:tcW w:w="1951" w:type="dxa"/>
          </w:tcPr>
          <w:p w:rsidR="001F0325" w:rsidRPr="0003411B" w:rsidRDefault="001F0325" w:rsidP="00C87A12">
            <w:pPr>
              <w:jc w:val="center"/>
              <w:rPr>
                <w:sz w:val="28"/>
                <w:szCs w:val="28"/>
              </w:rPr>
            </w:pPr>
            <w:r>
              <w:rPr>
                <w:sz w:val="28"/>
                <w:szCs w:val="28"/>
              </w:rPr>
              <w:t>1</w:t>
            </w:r>
            <w:r w:rsidR="00C87A12">
              <w:rPr>
                <w:sz w:val="28"/>
                <w:szCs w:val="28"/>
              </w:rPr>
              <w:t>0</w:t>
            </w:r>
          </w:p>
        </w:tc>
        <w:tc>
          <w:tcPr>
            <w:tcW w:w="6804" w:type="dxa"/>
          </w:tcPr>
          <w:p w:rsidR="001F0325" w:rsidRPr="00C87A12" w:rsidRDefault="001F0325" w:rsidP="001F0325">
            <w:pPr>
              <w:rPr>
                <w:sz w:val="28"/>
                <w:szCs w:val="28"/>
              </w:rPr>
            </w:pPr>
            <w:r w:rsidRPr="00C87A12">
              <w:rPr>
                <w:sz w:val="28"/>
                <w:szCs w:val="28"/>
              </w:rPr>
              <w:t>Структурные подразделения учреждения</w:t>
            </w:r>
          </w:p>
        </w:tc>
        <w:tc>
          <w:tcPr>
            <w:tcW w:w="709" w:type="dxa"/>
          </w:tcPr>
          <w:p w:rsidR="001F0325" w:rsidRPr="0003411B" w:rsidRDefault="00CF6196" w:rsidP="001F0325">
            <w:pPr>
              <w:jc w:val="center"/>
              <w:rPr>
                <w:sz w:val="28"/>
                <w:szCs w:val="28"/>
              </w:rPr>
            </w:pPr>
            <w:r>
              <w:rPr>
                <w:sz w:val="28"/>
                <w:szCs w:val="28"/>
              </w:rPr>
              <w:t>20</w:t>
            </w:r>
          </w:p>
        </w:tc>
      </w:tr>
      <w:tr w:rsidR="001F0325" w:rsidRPr="0003411B" w:rsidTr="001F0325">
        <w:trPr>
          <w:trHeight w:val="339"/>
        </w:trPr>
        <w:tc>
          <w:tcPr>
            <w:tcW w:w="1951" w:type="dxa"/>
          </w:tcPr>
          <w:p w:rsidR="001F0325" w:rsidRPr="0003411B" w:rsidRDefault="001F0325" w:rsidP="00C87A12">
            <w:pPr>
              <w:jc w:val="center"/>
              <w:rPr>
                <w:sz w:val="28"/>
                <w:szCs w:val="28"/>
              </w:rPr>
            </w:pPr>
            <w:r>
              <w:rPr>
                <w:sz w:val="28"/>
                <w:szCs w:val="28"/>
              </w:rPr>
              <w:t>1</w:t>
            </w:r>
            <w:r w:rsidR="00C87A12">
              <w:rPr>
                <w:sz w:val="28"/>
                <w:szCs w:val="28"/>
              </w:rPr>
              <w:t>1</w:t>
            </w:r>
          </w:p>
        </w:tc>
        <w:tc>
          <w:tcPr>
            <w:tcW w:w="6804" w:type="dxa"/>
          </w:tcPr>
          <w:p w:rsidR="001F0325" w:rsidRPr="00C87A12" w:rsidRDefault="001F0325" w:rsidP="001F0325">
            <w:pPr>
              <w:rPr>
                <w:sz w:val="28"/>
                <w:szCs w:val="28"/>
              </w:rPr>
            </w:pPr>
            <w:r w:rsidRPr="00C87A12">
              <w:rPr>
                <w:sz w:val="28"/>
                <w:szCs w:val="28"/>
              </w:rPr>
              <w:t>Сведения о разработчиках</w:t>
            </w:r>
          </w:p>
        </w:tc>
        <w:tc>
          <w:tcPr>
            <w:tcW w:w="709" w:type="dxa"/>
          </w:tcPr>
          <w:p w:rsidR="001F0325" w:rsidRPr="0003411B" w:rsidRDefault="00CF6196" w:rsidP="001F0325">
            <w:pPr>
              <w:jc w:val="center"/>
              <w:rPr>
                <w:sz w:val="28"/>
                <w:szCs w:val="28"/>
              </w:rPr>
            </w:pPr>
            <w:r>
              <w:rPr>
                <w:sz w:val="28"/>
                <w:szCs w:val="28"/>
              </w:rPr>
              <w:t>32</w:t>
            </w:r>
          </w:p>
        </w:tc>
      </w:tr>
      <w:tr w:rsidR="001F0325" w:rsidRPr="0003411B" w:rsidTr="001F0325">
        <w:trPr>
          <w:trHeight w:val="361"/>
        </w:trPr>
        <w:tc>
          <w:tcPr>
            <w:tcW w:w="1951" w:type="dxa"/>
          </w:tcPr>
          <w:p w:rsidR="001F0325" w:rsidRPr="0003411B" w:rsidRDefault="001F0325" w:rsidP="001F0325">
            <w:pPr>
              <w:rPr>
                <w:sz w:val="28"/>
                <w:szCs w:val="28"/>
              </w:rPr>
            </w:pPr>
            <w:r>
              <w:rPr>
                <w:sz w:val="28"/>
                <w:szCs w:val="28"/>
              </w:rPr>
              <w:t>Приложение 1</w:t>
            </w:r>
          </w:p>
        </w:tc>
        <w:tc>
          <w:tcPr>
            <w:tcW w:w="6804" w:type="dxa"/>
          </w:tcPr>
          <w:p w:rsidR="001F0325" w:rsidRPr="00C87A12" w:rsidRDefault="00C87A12" w:rsidP="001F0325">
            <w:pPr>
              <w:rPr>
                <w:sz w:val="28"/>
                <w:szCs w:val="28"/>
              </w:rPr>
            </w:pPr>
            <w:r w:rsidRPr="00C87A12">
              <w:rPr>
                <w:sz w:val="28"/>
                <w:szCs w:val="28"/>
              </w:rPr>
              <w:t>Структура учреждения на 2017 год</w:t>
            </w:r>
          </w:p>
        </w:tc>
        <w:tc>
          <w:tcPr>
            <w:tcW w:w="709" w:type="dxa"/>
          </w:tcPr>
          <w:p w:rsidR="001F0325" w:rsidRPr="0003411B" w:rsidRDefault="00CF6196" w:rsidP="001F0325">
            <w:pPr>
              <w:jc w:val="center"/>
              <w:rPr>
                <w:sz w:val="28"/>
                <w:szCs w:val="28"/>
              </w:rPr>
            </w:pPr>
            <w:r>
              <w:rPr>
                <w:sz w:val="28"/>
                <w:szCs w:val="28"/>
              </w:rPr>
              <w:t>33</w:t>
            </w:r>
          </w:p>
        </w:tc>
      </w:tr>
      <w:tr w:rsidR="001F0325" w:rsidRPr="0003411B" w:rsidTr="001F0325">
        <w:trPr>
          <w:trHeight w:val="298"/>
        </w:trPr>
        <w:tc>
          <w:tcPr>
            <w:tcW w:w="1951" w:type="dxa"/>
          </w:tcPr>
          <w:p w:rsidR="001F0325" w:rsidRPr="0003411B" w:rsidRDefault="001F0325" w:rsidP="001F0325">
            <w:pPr>
              <w:jc w:val="center"/>
              <w:rPr>
                <w:sz w:val="28"/>
                <w:szCs w:val="28"/>
              </w:rPr>
            </w:pPr>
          </w:p>
        </w:tc>
        <w:tc>
          <w:tcPr>
            <w:tcW w:w="6804" w:type="dxa"/>
          </w:tcPr>
          <w:p w:rsidR="001F0325" w:rsidRPr="00C87A12" w:rsidRDefault="001F0325" w:rsidP="001F0325">
            <w:pPr>
              <w:pStyle w:val="ConsPlusNormal"/>
              <w:widowControl/>
              <w:tabs>
                <w:tab w:val="num" w:pos="0"/>
              </w:tabs>
              <w:ind w:firstLine="0"/>
              <w:rPr>
                <w:rFonts w:ascii="Times New Roman" w:hAnsi="Times New Roman" w:cs="Times New Roman"/>
                <w:sz w:val="28"/>
                <w:szCs w:val="28"/>
              </w:rPr>
            </w:pPr>
            <w:r w:rsidRPr="00C87A12">
              <w:rPr>
                <w:rFonts w:ascii="Times New Roman" w:hAnsi="Times New Roman" w:cs="Times New Roman"/>
                <w:sz w:val="28"/>
                <w:szCs w:val="28"/>
              </w:rPr>
              <w:t>Лист регистрации изменений</w:t>
            </w:r>
          </w:p>
        </w:tc>
        <w:tc>
          <w:tcPr>
            <w:tcW w:w="709" w:type="dxa"/>
          </w:tcPr>
          <w:p w:rsidR="001F0325" w:rsidRPr="0003411B" w:rsidRDefault="00CF6196" w:rsidP="001F0325">
            <w:pPr>
              <w:jc w:val="center"/>
              <w:rPr>
                <w:sz w:val="28"/>
                <w:szCs w:val="28"/>
              </w:rPr>
            </w:pPr>
            <w:r>
              <w:rPr>
                <w:sz w:val="28"/>
                <w:szCs w:val="28"/>
              </w:rPr>
              <w:t>34</w:t>
            </w:r>
          </w:p>
        </w:tc>
      </w:tr>
      <w:tr w:rsidR="001F0325" w:rsidRPr="0003411B" w:rsidTr="001F0325">
        <w:trPr>
          <w:trHeight w:val="412"/>
        </w:trPr>
        <w:tc>
          <w:tcPr>
            <w:tcW w:w="1951" w:type="dxa"/>
          </w:tcPr>
          <w:p w:rsidR="001F0325" w:rsidRPr="0003411B" w:rsidRDefault="001F0325" w:rsidP="001F0325">
            <w:pPr>
              <w:jc w:val="center"/>
              <w:rPr>
                <w:sz w:val="28"/>
                <w:szCs w:val="28"/>
              </w:rPr>
            </w:pPr>
          </w:p>
        </w:tc>
        <w:tc>
          <w:tcPr>
            <w:tcW w:w="6804" w:type="dxa"/>
          </w:tcPr>
          <w:p w:rsidR="001F0325" w:rsidRPr="00C87A12" w:rsidRDefault="001F0325" w:rsidP="00047D7D">
            <w:pPr>
              <w:rPr>
                <w:sz w:val="28"/>
                <w:szCs w:val="28"/>
              </w:rPr>
            </w:pPr>
            <w:r w:rsidRPr="00C87A12">
              <w:rPr>
                <w:sz w:val="28"/>
                <w:szCs w:val="28"/>
              </w:rPr>
              <w:t xml:space="preserve">Лист </w:t>
            </w:r>
            <w:r w:rsidR="00047D7D" w:rsidRPr="00C87A12">
              <w:rPr>
                <w:sz w:val="28"/>
                <w:szCs w:val="28"/>
              </w:rPr>
              <w:t>ознакомления и рассылки</w:t>
            </w:r>
          </w:p>
        </w:tc>
        <w:tc>
          <w:tcPr>
            <w:tcW w:w="709" w:type="dxa"/>
          </w:tcPr>
          <w:p w:rsidR="001F0325" w:rsidRPr="0003411B" w:rsidRDefault="00CF6196" w:rsidP="001F0325">
            <w:pPr>
              <w:jc w:val="center"/>
              <w:rPr>
                <w:sz w:val="28"/>
                <w:szCs w:val="28"/>
              </w:rPr>
            </w:pPr>
            <w:r>
              <w:rPr>
                <w:sz w:val="28"/>
                <w:szCs w:val="28"/>
              </w:rPr>
              <w:t>35</w:t>
            </w:r>
          </w:p>
        </w:tc>
      </w:tr>
    </w:tbl>
    <w:p w:rsidR="004A3418" w:rsidRDefault="004A3418" w:rsidP="00981972">
      <w:pPr>
        <w:spacing w:line="276" w:lineRule="auto"/>
        <w:jc w:val="center"/>
        <w:rPr>
          <w:b/>
          <w:color w:val="000000"/>
          <w:sz w:val="28"/>
          <w:szCs w:val="28"/>
        </w:rPr>
      </w:pPr>
    </w:p>
    <w:p w:rsidR="004A3418" w:rsidRDefault="004A3418" w:rsidP="00981972">
      <w:pPr>
        <w:spacing w:line="276" w:lineRule="auto"/>
        <w:jc w:val="center"/>
        <w:rPr>
          <w:b/>
          <w:color w:val="000000"/>
          <w:sz w:val="28"/>
          <w:szCs w:val="28"/>
        </w:rPr>
      </w:pPr>
    </w:p>
    <w:p w:rsidR="004A3418" w:rsidRDefault="004A3418" w:rsidP="00981972">
      <w:pPr>
        <w:spacing w:line="276" w:lineRule="auto"/>
        <w:jc w:val="center"/>
        <w:rPr>
          <w:b/>
          <w:color w:val="000000"/>
          <w:sz w:val="28"/>
          <w:szCs w:val="28"/>
        </w:rPr>
      </w:pPr>
    </w:p>
    <w:p w:rsidR="004A3418" w:rsidRDefault="004A3418" w:rsidP="00981972">
      <w:pPr>
        <w:spacing w:line="276" w:lineRule="auto"/>
        <w:jc w:val="center"/>
        <w:rPr>
          <w:b/>
          <w:color w:val="000000"/>
          <w:sz w:val="28"/>
          <w:szCs w:val="28"/>
        </w:rPr>
      </w:pPr>
    </w:p>
    <w:p w:rsidR="004A3418" w:rsidRDefault="004A3418" w:rsidP="00981972">
      <w:pPr>
        <w:spacing w:line="276" w:lineRule="auto"/>
        <w:jc w:val="center"/>
        <w:rPr>
          <w:b/>
          <w:color w:val="000000"/>
          <w:sz w:val="28"/>
          <w:szCs w:val="28"/>
        </w:rPr>
      </w:pPr>
    </w:p>
    <w:p w:rsidR="004A3418" w:rsidRDefault="004A3418" w:rsidP="00981972">
      <w:pPr>
        <w:spacing w:line="276" w:lineRule="auto"/>
        <w:jc w:val="center"/>
        <w:rPr>
          <w:b/>
          <w:color w:val="000000"/>
          <w:sz w:val="28"/>
          <w:szCs w:val="28"/>
        </w:rPr>
      </w:pPr>
    </w:p>
    <w:p w:rsidR="004A3418" w:rsidRDefault="004A3418" w:rsidP="00981972">
      <w:pPr>
        <w:spacing w:line="276" w:lineRule="auto"/>
        <w:jc w:val="center"/>
        <w:rPr>
          <w:b/>
          <w:color w:val="000000"/>
          <w:sz w:val="28"/>
          <w:szCs w:val="28"/>
        </w:rPr>
      </w:pPr>
    </w:p>
    <w:p w:rsidR="004A3418" w:rsidRDefault="004A3418" w:rsidP="00981972">
      <w:pPr>
        <w:spacing w:line="276" w:lineRule="auto"/>
        <w:jc w:val="center"/>
        <w:rPr>
          <w:b/>
          <w:color w:val="000000"/>
          <w:sz w:val="28"/>
          <w:szCs w:val="28"/>
        </w:rPr>
      </w:pPr>
    </w:p>
    <w:p w:rsidR="001F0325" w:rsidRDefault="001F0325" w:rsidP="00981972">
      <w:pPr>
        <w:spacing w:line="276" w:lineRule="auto"/>
        <w:jc w:val="center"/>
        <w:rPr>
          <w:b/>
          <w:color w:val="000000"/>
          <w:sz w:val="28"/>
          <w:szCs w:val="28"/>
        </w:rPr>
      </w:pPr>
    </w:p>
    <w:p w:rsidR="001F0325" w:rsidRDefault="001F0325" w:rsidP="00981972">
      <w:pPr>
        <w:spacing w:line="276" w:lineRule="auto"/>
        <w:jc w:val="center"/>
        <w:rPr>
          <w:b/>
          <w:color w:val="000000"/>
          <w:sz w:val="28"/>
          <w:szCs w:val="28"/>
        </w:rPr>
      </w:pPr>
    </w:p>
    <w:p w:rsidR="00427D94" w:rsidRDefault="00427D94" w:rsidP="00981972">
      <w:pPr>
        <w:spacing w:line="276" w:lineRule="auto"/>
        <w:jc w:val="center"/>
        <w:rPr>
          <w:b/>
          <w:color w:val="000000"/>
          <w:sz w:val="28"/>
          <w:szCs w:val="28"/>
        </w:rPr>
      </w:pPr>
    </w:p>
    <w:p w:rsidR="00427D94" w:rsidRDefault="00427D94" w:rsidP="00981972">
      <w:pPr>
        <w:spacing w:line="276" w:lineRule="auto"/>
        <w:jc w:val="center"/>
        <w:rPr>
          <w:b/>
          <w:color w:val="000000"/>
          <w:sz w:val="28"/>
          <w:szCs w:val="28"/>
        </w:rPr>
      </w:pPr>
    </w:p>
    <w:p w:rsidR="004A3418" w:rsidRDefault="004A3418" w:rsidP="00981972">
      <w:pPr>
        <w:spacing w:line="276" w:lineRule="auto"/>
        <w:jc w:val="center"/>
        <w:rPr>
          <w:b/>
          <w:color w:val="000000"/>
          <w:sz w:val="28"/>
          <w:szCs w:val="28"/>
        </w:rPr>
      </w:pPr>
    </w:p>
    <w:p w:rsidR="00C87A12" w:rsidRDefault="00C87A12" w:rsidP="00981972">
      <w:pPr>
        <w:spacing w:line="276" w:lineRule="auto"/>
        <w:jc w:val="center"/>
        <w:rPr>
          <w:b/>
          <w:color w:val="000000"/>
          <w:sz w:val="28"/>
          <w:szCs w:val="28"/>
        </w:rPr>
      </w:pPr>
    </w:p>
    <w:p w:rsidR="00C87A12" w:rsidRDefault="00C87A12" w:rsidP="00981972">
      <w:pPr>
        <w:spacing w:line="276" w:lineRule="auto"/>
        <w:jc w:val="center"/>
        <w:rPr>
          <w:b/>
          <w:color w:val="000000"/>
          <w:sz w:val="28"/>
          <w:szCs w:val="28"/>
        </w:rPr>
      </w:pPr>
    </w:p>
    <w:p w:rsidR="00C87A12" w:rsidRDefault="00C87A12" w:rsidP="00981972">
      <w:pPr>
        <w:spacing w:line="276" w:lineRule="auto"/>
        <w:jc w:val="center"/>
        <w:rPr>
          <w:b/>
          <w:color w:val="000000"/>
          <w:sz w:val="28"/>
          <w:szCs w:val="28"/>
        </w:rPr>
      </w:pPr>
    </w:p>
    <w:p w:rsidR="00C87A12" w:rsidRDefault="00C87A12" w:rsidP="00981972">
      <w:pPr>
        <w:spacing w:line="276" w:lineRule="auto"/>
        <w:jc w:val="center"/>
        <w:rPr>
          <w:b/>
          <w:color w:val="000000"/>
          <w:sz w:val="28"/>
          <w:szCs w:val="28"/>
        </w:rPr>
      </w:pPr>
    </w:p>
    <w:p w:rsidR="00CF6196" w:rsidRDefault="00CF6196" w:rsidP="00981972">
      <w:pPr>
        <w:spacing w:line="276" w:lineRule="auto"/>
        <w:jc w:val="center"/>
        <w:rPr>
          <w:b/>
          <w:color w:val="000000"/>
          <w:sz w:val="28"/>
          <w:szCs w:val="28"/>
        </w:rPr>
      </w:pPr>
    </w:p>
    <w:p w:rsidR="00D06C57" w:rsidRPr="004D36A1" w:rsidRDefault="006D1262" w:rsidP="00CF6196">
      <w:pPr>
        <w:pStyle w:val="af9"/>
        <w:numPr>
          <w:ilvl w:val="0"/>
          <w:numId w:val="39"/>
        </w:numPr>
        <w:jc w:val="center"/>
        <w:rPr>
          <w:rFonts w:ascii="Times New Roman" w:hAnsi="Times New Roman"/>
          <w:b/>
          <w:color w:val="000000"/>
          <w:sz w:val="28"/>
          <w:szCs w:val="28"/>
        </w:rPr>
      </w:pPr>
      <w:r>
        <w:rPr>
          <w:rFonts w:ascii="Times New Roman" w:hAnsi="Times New Roman"/>
          <w:b/>
          <w:color w:val="000000"/>
          <w:sz w:val="28"/>
          <w:szCs w:val="28"/>
        </w:rPr>
        <w:lastRenderedPageBreak/>
        <w:t>Общие положения</w:t>
      </w:r>
    </w:p>
    <w:p w:rsidR="00BD512C" w:rsidRPr="004A3418" w:rsidRDefault="001E327E" w:rsidP="00CF6196">
      <w:pPr>
        <w:pStyle w:val="20"/>
        <w:tabs>
          <w:tab w:val="left" w:pos="720"/>
        </w:tabs>
        <w:spacing w:after="0" w:line="276" w:lineRule="auto"/>
        <w:ind w:firstLine="567"/>
        <w:jc w:val="both"/>
        <w:rPr>
          <w:color w:val="000000"/>
          <w:sz w:val="28"/>
          <w:szCs w:val="28"/>
        </w:rPr>
      </w:pPr>
      <w:r>
        <w:rPr>
          <w:color w:val="000000"/>
          <w:sz w:val="28"/>
          <w:szCs w:val="28"/>
        </w:rPr>
        <w:t>1</w:t>
      </w:r>
      <w:r w:rsidR="00BD512C" w:rsidRPr="004A3418">
        <w:rPr>
          <w:color w:val="000000"/>
          <w:sz w:val="28"/>
          <w:szCs w:val="28"/>
        </w:rPr>
        <w:t>.1.Бюджетное учреждение Ханты-Мансийского автономного округа – Югры «Комплексный центр социального обслуживания н</w:t>
      </w:r>
      <w:r w:rsidR="007937D6" w:rsidRPr="004A3418">
        <w:rPr>
          <w:color w:val="000000"/>
          <w:sz w:val="28"/>
          <w:szCs w:val="28"/>
        </w:rPr>
        <w:t>а</w:t>
      </w:r>
      <w:r w:rsidR="004A3418">
        <w:rPr>
          <w:color w:val="000000"/>
          <w:sz w:val="28"/>
          <w:szCs w:val="28"/>
        </w:rPr>
        <w:t xml:space="preserve">селения «Содействие» (далее </w:t>
      </w:r>
      <w:r w:rsidR="007937D6" w:rsidRPr="004A3418">
        <w:rPr>
          <w:color w:val="000000"/>
          <w:sz w:val="28"/>
          <w:szCs w:val="28"/>
        </w:rPr>
        <w:t xml:space="preserve">- </w:t>
      </w:r>
      <w:r w:rsidR="009F6FCC" w:rsidRPr="004A3418">
        <w:rPr>
          <w:color w:val="000000"/>
          <w:sz w:val="28"/>
          <w:szCs w:val="28"/>
        </w:rPr>
        <w:t>у</w:t>
      </w:r>
      <w:r w:rsidR="00BD512C" w:rsidRPr="004A3418">
        <w:rPr>
          <w:color w:val="000000"/>
          <w:sz w:val="28"/>
          <w:szCs w:val="28"/>
        </w:rPr>
        <w:t>чреждение) создано распоряжением главы Сургутского района от  29 декабря 2001 года № 1807р.</w:t>
      </w:r>
    </w:p>
    <w:p w:rsidR="00BD512C" w:rsidRPr="004A3418" w:rsidRDefault="001E327E" w:rsidP="00CF6196">
      <w:pPr>
        <w:pStyle w:val="21"/>
        <w:spacing w:line="276" w:lineRule="auto"/>
        <w:ind w:firstLine="567"/>
        <w:rPr>
          <w:b/>
          <w:color w:val="000000"/>
          <w:szCs w:val="28"/>
        </w:rPr>
      </w:pPr>
      <w:r>
        <w:rPr>
          <w:color w:val="000000"/>
          <w:szCs w:val="28"/>
        </w:rPr>
        <w:t>1</w:t>
      </w:r>
      <w:r w:rsidR="00441E90" w:rsidRPr="004A3418">
        <w:rPr>
          <w:color w:val="000000"/>
          <w:szCs w:val="28"/>
        </w:rPr>
        <w:t xml:space="preserve">.2. Учредителем </w:t>
      </w:r>
      <w:r w:rsidR="009F6FCC" w:rsidRPr="004A3418">
        <w:rPr>
          <w:color w:val="000000"/>
          <w:szCs w:val="28"/>
        </w:rPr>
        <w:t>у</w:t>
      </w:r>
      <w:r w:rsidR="00BD512C" w:rsidRPr="004A3418">
        <w:rPr>
          <w:color w:val="000000"/>
          <w:szCs w:val="28"/>
        </w:rPr>
        <w:t>чреждения является Ханты-Мансийский автономный округ – Югра.</w:t>
      </w:r>
    </w:p>
    <w:p w:rsidR="00BD512C" w:rsidRPr="004A3418" w:rsidRDefault="001E327E" w:rsidP="00CF6196">
      <w:pPr>
        <w:pStyle w:val="20"/>
        <w:tabs>
          <w:tab w:val="left" w:pos="720"/>
        </w:tabs>
        <w:spacing w:after="0" w:line="276" w:lineRule="auto"/>
        <w:ind w:firstLine="567"/>
        <w:jc w:val="both"/>
        <w:rPr>
          <w:color w:val="000000"/>
          <w:sz w:val="28"/>
          <w:szCs w:val="28"/>
        </w:rPr>
      </w:pPr>
      <w:r>
        <w:rPr>
          <w:color w:val="000000"/>
          <w:sz w:val="28"/>
          <w:szCs w:val="28"/>
        </w:rPr>
        <w:t>1</w:t>
      </w:r>
      <w:r w:rsidR="00BD512C" w:rsidRPr="004A3418">
        <w:rPr>
          <w:color w:val="000000"/>
          <w:sz w:val="28"/>
          <w:szCs w:val="28"/>
        </w:rPr>
        <w:t>.3. Учреждение находится в собственности Ханты-Мансийского автономного округа – Югры и в ведении Департамента социального развития Ханты-Мансийского а</w:t>
      </w:r>
      <w:r w:rsidR="004A3418">
        <w:rPr>
          <w:color w:val="000000"/>
          <w:sz w:val="28"/>
          <w:szCs w:val="28"/>
        </w:rPr>
        <w:t>втономного округа – Югры (далее</w:t>
      </w:r>
      <w:r w:rsidR="00E31F21" w:rsidRPr="004A3418">
        <w:rPr>
          <w:color w:val="000000"/>
          <w:sz w:val="28"/>
          <w:szCs w:val="28"/>
        </w:rPr>
        <w:t xml:space="preserve"> </w:t>
      </w:r>
      <w:r w:rsidR="00BD512C" w:rsidRPr="004A3418">
        <w:rPr>
          <w:color w:val="000000"/>
          <w:sz w:val="28"/>
          <w:szCs w:val="28"/>
        </w:rPr>
        <w:t xml:space="preserve">- </w:t>
      </w:r>
      <w:r w:rsidR="009F6FCC" w:rsidRPr="004A3418">
        <w:rPr>
          <w:color w:val="000000"/>
          <w:sz w:val="28"/>
          <w:szCs w:val="28"/>
        </w:rPr>
        <w:t>в</w:t>
      </w:r>
      <w:r w:rsidR="00BD512C" w:rsidRPr="004A3418">
        <w:rPr>
          <w:color w:val="000000"/>
          <w:sz w:val="28"/>
          <w:szCs w:val="28"/>
        </w:rPr>
        <w:t>ышестоящая организация).</w:t>
      </w:r>
    </w:p>
    <w:p w:rsidR="00BD512C" w:rsidRPr="004A3418" w:rsidRDefault="001E327E" w:rsidP="00CF6196">
      <w:pPr>
        <w:pStyle w:val="20"/>
        <w:tabs>
          <w:tab w:val="left" w:pos="720"/>
        </w:tabs>
        <w:spacing w:after="0" w:line="276" w:lineRule="auto"/>
        <w:ind w:firstLine="567"/>
        <w:jc w:val="both"/>
        <w:rPr>
          <w:color w:val="000000"/>
          <w:sz w:val="28"/>
          <w:szCs w:val="28"/>
        </w:rPr>
      </w:pPr>
      <w:r>
        <w:rPr>
          <w:color w:val="000000"/>
          <w:sz w:val="28"/>
          <w:szCs w:val="28"/>
        </w:rPr>
        <w:t>1</w:t>
      </w:r>
      <w:r w:rsidR="00BD512C" w:rsidRPr="004A3418">
        <w:rPr>
          <w:color w:val="000000"/>
          <w:sz w:val="28"/>
          <w:szCs w:val="28"/>
        </w:rPr>
        <w:t xml:space="preserve">.4. Учреждение  </w:t>
      </w:r>
      <w:r w:rsidR="00BD512C" w:rsidRPr="004A3418">
        <w:rPr>
          <w:color w:val="000000"/>
          <w:sz w:val="28"/>
          <w:szCs w:val="28"/>
          <w:shd w:val="clear" w:color="auto" w:fill="FFFFFF"/>
        </w:rPr>
        <w:t xml:space="preserve">является некоммерческой организацией, создается в форме  бюджетного учреждения, и предназначено для удовлетворения потребностей </w:t>
      </w:r>
      <w:r w:rsidR="00BD512C" w:rsidRPr="004A3418">
        <w:rPr>
          <w:color w:val="000000"/>
          <w:sz w:val="28"/>
          <w:szCs w:val="28"/>
        </w:rPr>
        <w:t>граждан в социальных услугах.</w:t>
      </w:r>
    </w:p>
    <w:p w:rsidR="00BD512C" w:rsidRPr="004A3418" w:rsidRDefault="001E327E" w:rsidP="00CF6196">
      <w:pPr>
        <w:spacing w:line="276" w:lineRule="auto"/>
        <w:ind w:firstLine="567"/>
        <w:jc w:val="both"/>
        <w:rPr>
          <w:color w:val="000000"/>
          <w:sz w:val="28"/>
          <w:szCs w:val="28"/>
        </w:rPr>
      </w:pPr>
      <w:r>
        <w:rPr>
          <w:color w:val="000000"/>
          <w:sz w:val="28"/>
          <w:szCs w:val="28"/>
        </w:rPr>
        <w:t>1</w:t>
      </w:r>
      <w:r w:rsidR="00BD512C" w:rsidRPr="004A3418">
        <w:rPr>
          <w:color w:val="000000"/>
          <w:sz w:val="28"/>
          <w:szCs w:val="28"/>
        </w:rPr>
        <w:t xml:space="preserve">.5. </w:t>
      </w:r>
      <w:r w:rsidR="00BD512C" w:rsidRPr="004A3418">
        <w:rPr>
          <w:color w:val="000000"/>
          <w:sz w:val="28"/>
          <w:szCs w:val="28"/>
          <w:shd w:val="clear" w:color="auto" w:fill="FFFFFF"/>
        </w:rPr>
        <w:t>Тип учреждения  - К</w:t>
      </w:r>
      <w:r w:rsidR="00BD512C" w:rsidRPr="004A3418">
        <w:rPr>
          <w:color w:val="000000"/>
          <w:sz w:val="28"/>
          <w:szCs w:val="28"/>
        </w:rPr>
        <w:t>омплексный центр социального обслуживания населения (</w:t>
      </w:r>
      <w:r w:rsidR="00BD512C" w:rsidRPr="004A3418">
        <w:rPr>
          <w:sz w:val="28"/>
          <w:szCs w:val="28"/>
        </w:rPr>
        <w:t xml:space="preserve">предоставление социальных услуг гражданам в формах социального обслуживания: стационарная, </w:t>
      </w:r>
      <w:proofErr w:type="spellStart"/>
      <w:r w:rsidR="00BD512C" w:rsidRPr="004A3418">
        <w:rPr>
          <w:sz w:val="28"/>
          <w:szCs w:val="28"/>
        </w:rPr>
        <w:t>полустационарная</w:t>
      </w:r>
      <w:proofErr w:type="spellEnd"/>
      <w:r w:rsidR="00BD512C" w:rsidRPr="004A3418">
        <w:rPr>
          <w:sz w:val="28"/>
          <w:szCs w:val="28"/>
        </w:rPr>
        <w:t>, на дому; предоставление срочных социальных услуг</w:t>
      </w:r>
      <w:r w:rsidR="00BD512C" w:rsidRPr="004A3418">
        <w:rPr>
          <w:color w:val="000000"/>
          <w:sz w:val="28"/>
          <w:szCs w:val="28"/>
        </w:rPr>
        <w:t>).</w:t>
      </w:r>
    </w:p>
    <w:p w:rsidR="00BD512C" w:rsidRPr="004A3418" w:rsidRDefault="001E327E" w:rsidP="00CF6196">
      <w:pPr>
        <w:pStyle w:val="20"/>
        <w:tabs>
          <w:tab w:val="left" w:pos="1276"/>
          <w:tab w:val="left" w:pos="1418"/>
        </w:tabs>
        <w:spacing w:after="0" w:line="276" w:lineRule="auto"/>
        <w:ind w:firstLine="567"/>
        <w:jc w:val="both"/>
        <w:rPr>
          <w:color w:val="000000"/>
          <w:sz w:val="28"/>
          <w:szCs w:val="28"/>
        </w:rPr>
      </w:pPr>
      <w:r>
        <w:rPr>
          <w:color w:val="000000"/>
          <w:sz w:val="28"/>
          <w:szCs w:val="28"/>
        </w:rPr>
        <w:t>1</w:t>
      </w:r>
      <w:r w:rsidR="00BD512C" w:rsidRPr="004A3418">
        <w:rPr>
          <w:color w:val="000000"/>
          <w:sz w:val="28"/>
          <w:szCs w:val="28"/>
        </w:rPr>
        <w:t>.6. Полное наименование учреждения: бюджетное учреждение Ханты-Мансийского автономного округа – Югры «Комплексный центр социального обслуживания население «Содействие»</w:t>
      </w:r>
      <w:r w:rsidR="006A1FA2" w:rsidRPr="004A3418">
        <w:rPr>
          <w:color w:val="000000"/>
          <w:sz w:val="28"/>
          <w:szCs w:val="28"/>
        </w:rPr>
        <w:t>, с</w:t>
      </w:r>
      <w:r w:rsidR="00BD512C" w:rsidRPr="004A3418">
        <w:rPr>
          <w:color w:val="000000"/>
          <w:sz w:val="28"/>
          <w:szCs w:val="28"/>
        </w:rPr>
        <w:t xml:space="preserve">окращенное наименование: БУ «Комплексный центр социального обслуживания население «Содействие».                                      </w:t>
      </w:r>
    </w:p>
    <w:p w:rsidR="00BD512C" w:rsidRPr="004A3418" w:rsidRDefault="001E327E" w:rsidP="00CF6196">
      <w:pPr>
        <w:pStyle w:val="a3"/>
        <w:spacing w:line="276" w:lineRule="auto"/>
        <w:ind w:firstLine="567"/>
        <w:rPr>
          <w:color w:val="000000"/>
          <w:szCs w:val="28"/>
          <w:shd w:val="clear" w:color="auto" w:fill="FFFFFF"/>
        </w:rPr>
      </w:pPr>
      <w:r>
        <w:rPr>
          <w:color w:val="000000"/>
          <w:szCs w:val="28"/>
        </w:rPr>
        <w:t>1</w:t>
      </w:r>
      <w:r w:rsidR="00BD512C" w:rsidRPr="004A3418">
        <w:rPr>
          <w:color w:val="000000"/>
          <w:szCs w:val="28"/>
        </w:rPr>
        <w:t xml:space="preserve">.7. Учреждение </w:t>
      </w:r>
      <w:r w:rsidR="00BD512C" w:rsidRPr="004A3418">
        <w:rPr>
          <w:color w:val="000000"/>
          <w:szCs w:val="28"/>
          <w:shd w:val="clear" w:color="auto" w:fill="FFFFFF"/>
        </w:rPr>
        <w:t xml:space="preserve">осуществляет организационную, практическую и координационную деятельность по </w:t>
      </w:r>
      <w:r w:rsidR="006A1FA2" w:rsidRPr="004A3418">
        <w:rPr>
          <w:color w:val="000000"/>
          <w:szCs w:val="28"/>
          <w:shd w:val="clear" w:color="auto" w:fill="FFFFFF"/>
        </w:rPr>
        <w:t>предоставлению</w:t>
      </w:r>
      <w:r w:rsidR="00BD512C" w:rsidRPr="004A3418">
        <w:rPr>
          <w:color w:val="000000"/>
          <w:szCs w:val="28"/>
          <w:shd w:val="clear" w:color="auto" w:fill="FFFFFF"/>
        </w:rPr>
        <w:t xml:space="preserve"> социальных услуг населению на территории Сургутского района.  </w:t>
      </w:r>
    </w:p>
    <w:p w:rsidR="00637B75" w:rsidRDefault="001E327E" w:rsidP="00CF6196">
      <w:pPr>
        <w:pStyle w:val="a3"/>
        <w:spacing w:line="276" w:lineRule="auto"/>
        <w:ind w:firstLine="567"/>
        <w:rPr>
          <w:color w:val="000000"/>
          <w:szCs w:val="28"/>
        </w:rPr>
      </w:pPr>
      <w:r>
        <w:rPr>
          <w:color w:val="000000"/>
          <w:szCs w:val="28"/>
        </w:rPr>
        <w:t>1</w:t>
      </w:r>
      <w:r w:rsidR="00BD512C" w:rsidRPr="004A3418">
        <w:rPr>
          <w:color w:val="000000"/>
          <w:szCs w:val="28"/>
        </w:rPr>
        <w:t>.8.  Учреждение предоставляет следующие виды социальные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w:t>
      </w:r>
      <w:r w:rsidR="009F6FCC" w:rsidRPr="004A3418">
        <w:rPr>
          <w:color w:val="000000"/>
          <w:szCs w:val="28"/>
        </w:rPr>
        <w:t>;</w:t>
      </w:r>
      <w:r w:rsidR="00BD512C" w:rsidRPr="004A3418">
        <w:rPr>
          <w:color w:val="000000"/>
          <w:szCs w:val="28"/>
        </w:rPr>
        <w:t xml:space="preserve"> срочные социальные услуги.</w:t>
      </w:r>
    </w:p>
    <w:p w:rsidR="003F6C49" w:rsidRPr="006D1262" w:rsidRDefault="001E327E" w:rsidP="00CF6196">
      <w:pPr>
        <w:spacing w:line="276" w:lineRule="auto"/>
        <w:jc w:val="center"/>
        <w:rPr>
          <w:b/>
          <w:sz w:val="28"/>
          <w:szCs w:val="28"/>
        </w:rPr>
      </w:pPr>
      <w:r w:rsidRPr="006D1262">
        <w:rPr>
          <w:b/>
          <w:sz w:val="28"/>
          <w:szCs w:val="28"/>
        </w:rPr>
        <w:t>2</w:t>
      </w:r>
      <w:r w:rsidR="00F74063" w:rsidRPr="006D1262">
        <w:rPr>
          <w:b/>
          <w:sz w:val="28"/>
          <w:szCs w:val="28"/>
        </w:rPr>
        <w:t xml:space="preserve">. </w:t>
      </w:r>
      <w:r w:rsidR="006D1262" w:rsidRPr="006D1262">
        <w:rPr>
          <w:b/>
          <w:sz w:val="28"/>
          <w:szCs w:val="28"/>
        </w:rPr>
        <w:t>Правовые и нормативные акты</w:t>
      </w:r>
    </w:p>
    <w:p w:rsidR="00A409E1" w:rsidRDefault="001E327E" w:rsidP="00CF6196">
      <w:pPr>
        <w:spacing w:line="276" w:lineRule="auto"/>
        <w:ind w:firstLine="567"/>
        <w:jc w:val="both"/>
        <w:rPr>
          <w:sz w:val="28"/>
          <w:szCs w:val="28"/>
          <w:shd w:val="clear" w:color="auto" w:fill="FFFFFF"/>
        </w:rPr>
      </w:pPr>
      <w:r>
        <w:rPr>
          <w:sz w:val="28"/>
          <w:szCs w:val="28"/>
        </w:rPr>
        <w:t>2</w:t>
      </w:r>
      <w:r w:rsidR="00BD512C" w:rsidRPr="004A3418">
        <w:rPr>
          <w:sz w:val="28"/>
          <w:szCs w:val="28"/>
        </w:rPr>
        <w:t>.1. Учреждение</w:t>
      </w:r>
      <w:r w:rsidR="00BD512C" w:rsidRPr="004A3418">
        <w:rPr>
          <w:sz w:val="28"/>
          <w:szCs w:val="28"/>
          <w:shd w:val="clear" w:color="auto" w:fill="FFFFFF"/>
        </w:rPr>
        <w:t xml:space="preserve"> осуществляет свою деятельность в соответствии с</w:t>
      </w:r>
      <w:r w:rsidR="00A409E1">
        <w:rPr>
          <w:sz w:val="28"/>
          <w:szCs w:val="28"/>
          <w:shd w:val="clear" w:color="auto" w:fill="FFFFFF"/>
        </w:rPr>
        <w:t>:</w:t>
      </w:r>
    </w:p>
    <w:p w:rsidR="00A409E1" w:rsidRDefault="00A409E1" w:rsidP="00CF6196">
      <w:pPr>
        <w:spacing w:line="276" w:lineRule="auto"/>
        <w:ind w:firstLine="567"/>
        <w:jc w:val="both"/>
        <w:rPr>
          <w:sz w:val="28"/>
          <w:szCs w:val="28"/>
        </w:rPr>
      </w:pPr>
      <w:r>
        <w:rPr>
          <w:sz w:val="28"/>
          <w:szCs w:val="28"/>
          <w:shd w:val="clear" w:color="auto" w:fill="FFFFFF"/>
        </w:rPr>
        <w:t xml:space="preserve">- </w:t>
      </w:r>
      <w:r w:rsidR="00BD512C" w:rsidRPr="004A3418">
        <w:rPr>
          <w:sz w:val="28"/>
          <w:szCs w:val="28"/>
          <w:shd w:val="clear" w:color="auto" w:fill="FFFFFF"/>
        </w:rPr>
        <w:t xml:space="preserve"> </w:t>
      </w:r>
      <w:r w:rsidR="00BD512C" w:rsidRPr="004A3418">
        <w:rPr>
          <w:sz w:val="28"/>
          <w:szCs w:val="28"/>
        </w:rPr>
        <w:t xml:space="preserve">Конституцией Российской Федерации, </w:t>
      </w:r>
    </w:p>
    <w:p w:rsidR="00A409E1" w:rsidRDefault="00A409E1" w:rsidP="00CF6196">
      <w:pPr>
        <w:spacing w:line="276" w:lineRule="auto"/>
        <w:ind w:firstLine="567"/>
        <w:jc w:val="both"/>
        <w:rPr>
          <w:sz w:val="28"/>
          <w:szCs w:val="28"/>
        </w:rPr>
      </w:pPr>
      <w:r>
        <w:rPr>
          <w:sz w:val="28"/>
          <w:szCs w:val="28"/>
        </w:rPr>
        <w:lastRenderedPageBreak/>
        <w:t xml:space="preserve">- </w:t>
      </w:r>
      <w:r w:rsidR="00BD512C" w:rsidRPr="004A3418">
        <w:rPr>
          <w:sz w:val="28"/>
          <w:szCs w:val="28"/>
        </w:rPr>
        <w:t xml:space="preserve">законами Российской Федерации, </w:t>
      </w:r>
    </w:p>
    <w:p w:rsidR="00A409E1" w:rsidRDefault="00A409E1" w:rsidP="00CF6196">
      <w:pPr>
        <w:spacing w:line="276" w:lineRule="auto"/>
        <w:ind w:firstLine="567"/>
        <w:jc w:val="both"/>
        <w:rPr>
          <w:sz w:val="28"/>
          <w:szCs w:val="28"/>
        </w:rPr>
      </w:pPr>
      <w:r>
        <w:rPr>
          <w:sz w:val="28"/>
          <w:szCs w:val="28"/>
        </w:rPr>
        <w:t xml:space="preserve">- </w:t>
      </w:r>
      <w:r w:rsidR="00BD512C" w:rsidRPr="004A3418">
        <w:rPr>
          <w:sz w:val="28"/>
          <w:szCs w:val="28"/>
        </w:rPr>
        <w:t xml:space="preserve">постановлениями и распоряжениями Правительства  Российской Федерации и иными нормативными правовыми актами Российской Федерации, </w:t>
      </w:r>
    </w:p>
    <w:p w:rsidR="00A409E1" w:rsidRDefault="00A409E1" w:rsidP="00CF6196">
      <w:pPr>
        <w:spacing w:line="276" w:lineRule="auto"/>
        <w:ind w:firstLine="567"/>
        <w:jc w:val="both"/>
        <w:rPr>
          <w:sz w:val="28"/>
          <w:szCs w:val="28"/>
        </w:rPr>
      </w:pPr>
      <w:r>
        <w:rPr>
          <w:sz w:val="28"/>
          <w:szCs w:val="28"/>
        </w:rPr>
        <w:t xml:space="preserve">- </w:t>
      </w:r>
      <w:r w:rsidR="00BD512C" w:rsidRPr="004A3418">
        <w:rPr>
          <w:sz w:val="28"/>
          <w:szCs w:val="28"/>
        </w:rPr>
        <w:t xml:space="preserve">указами Президента Российской Федерации, </w:t>
      </w:r>
    </w:p>
    <w:p w:rsidR="00A409E1" w:rsidRDefault="00A409E1" w:rsidP="00CF6196">
      <w:pPr>
        <w:spacing w:line="276" w:lineRule="auto"/>
        <w:ind w:firstLine="567"/>
        <w:jc w:val="both"/>
        <w:rPr>
          <w:sz w:val="28"/>
          <w:szCs w:val="28"/>
        </w:rPr>
      </w:pPr>
      <w:r w:rsidRPr="0015787F">
        <w:rPr>
          <w:sz w:val="28"/>
          <w:szCs w:val="28"/>
        </w:rPr>
        <w:t xml:space="preserve">- </w:t>
      </w:r>
      <w:r w:rsidR="00BD512C" w:rsidRPr="0015787F">
        <w:rPr>
          <w:sz w:val="28"/>
          <w:szCs w:val="28"/>
        </w:rPr>
        <w:t xml:space="preserve">Конвенцией о </w:t>
      </w:r>
      <w:r w:rsidR="0015787F" w:rsidRPr="0015787F">
        <w:rPr>
          <w:sz w:val="28"/>
          <w:szCs w:val="28"/>
        </w:rPr>
        <w:t>правах инвалидов;</w:t>
      </w:r>
      <w:r w:rsidR="00BD512C" w:rsidRPr="004A3418">
        <w:rPr>
          <w:sz w:val="28"/>
          <w:szCs w:val="28"/>
        </w:rPr>
        <w:t xml:space="preserve"> </w:t>
      </w:r>
    </w:p>
    <w:p w:rsidR="00A409E1" w:rsidRDefault="00A409E1" w:rsidP="00CF6196">
      <w:pPr>
        <w:spacing w:line="276" w:lineRule="auto"/>
        <w:ind w:firstLine="567"/>
        <w:jc w:val="both"/>
        <w:rPr>
          <w:sz w:val="28"/>
          <w:szCs w:val="28"/>
        </w:rPr>
      </w:pPr>
      <w:r>
        <w:rPr>
          <w:sz w:val="28"/>
          <w:szCs w:val="28"/>
        </w:rPr>
        <w:t xml:space="preserve">- </w:t>
      </w:r>
      <w:r w:rsidR="00F90D09">
        <w:rPr>
          <w:sz w:val="28"/>
          <w:szCs w:val="28"/>
        </w:rPr>
        <w:t xml:space="preserve">национальными </w:t>
      </w:r>
      <w:r w:rsidR="00BD512C" w:rsidRPr="004A3418">
        <w:rPr>
          <w:sz w:val="28"/>
          <w:szCs w:val="28"/>
        </w:rPr>
        <w:t xml:space="preserve">стандартами </w:t>
      </w:r>
      <w:r>
        <w:rPr>
          <w:sz w:val="28"/>
          <w:szCs w:val="28"/>
        </w:rPr>
        <w:t>Российской Федерации</w:t>
      </w:r>
      <w:r w:rsidR="00C87A12">
        <w:rPr>
          <w:sz w:val="28"/>
          <w:szCs w:val="28"/>
        </w:rPr>
        <w:t xml:space="preserve"> установленными постановлением Правительства </w:t>
      </w:r>
      <w:r w:rsidR="00C87A12" w:rsidRPr="004A3418">
        <w:rPr>
          <w:sz w:val="28"/>
          <w:szCs w:val="28"/>
        </w:rPr>
        <w:t>Ханты-Мансийского автономного округа</w:t>
      </w:r>
      <w:r w:rsidR="00C87A12">
        <w:rPr>
          <w:sz w:val="28"/>
          <w:szCs w:val="28"/>
        </w:rPr>
        <w:t xml:space="preserve"> – </w:t>
      </w:r>
      <w:r w:rsidR="00C87A12" w:rsidRPr="004A3418">
        <w:rPr>
          <w:sz w:val="28"/>
          <w:szCs w:val="28"/>
        </w:rPr>
        <w:t>Югры</w:t>
      </w:r>
      <w:r w:rsidR="00C87A12">
        <w:rPr>
          <w:sz w:val="28"/>
          <w:szCs w:val="28"/>
        </w:rPr>
        <w:t xml:space="preserve"> от 21.12.2006 №295-п «О применении национальных стандартов Российской Федерации в системе социальных служб в</w:t>
      </w:r>
      <w:r w:rsidR="00C87A12" w:rsidRPr="00C87A12">
        <w:rPr>
          <w:sz w:val="28"/>
          <w:szCs w:val="28"/>
        </w:rPr>
        <w:t xml:space="preserve"> </w:t>
      </w:r>
      <w:r w:rsidR="00C87A12" w:rsidRPr="004A3418">
        <w:rPr>
          <w:sz w:val="28"/>
          <w:szCs w:val="28"/>
        </w:rPr>
        <w:t>Ханты-Мансийско</w:t>
      </w:r>
      <w:r w:rsidR="00C87A12">
        <w:rPr>
          <w:sz w:val="28"/>
          <w:szCs w:val="28"/>
        </w:rPr>
        <w:t>м</w:t>
      </w:r>
      <w:r w:rsidR="00C87A12" w:rsidRPr="004A3418">
        <w:rPr>
          <w:sz w:val="28"/>
          <w:szCs w:val="28"/>
        </w:rPr>
        <w:t xml:space="preserve"> автономно</w:t>
      </w:r>
      <w:r w:rsidR="00C87A12">
        <w:rPr>
          <w:sz w:val="28"/>
          <w:szCs w:val="28"/>
        </w:rPr>
        <w:t>м</w:t>
      </w:r>
      <w:r w:rsidR="00C87A12" w:rsidRPr="004A3418">
        <w:rPr>
          <w:sz w:val="28"/>
          <w:szCs w:val="28"/>
        </w:rPr>
        <w:t xml:space="preserve"> округ</w:t>
      </w:r>
      <w:r w:rsidR="00C87A12">
        <w:rPr>
          <w:sz w:val="28"/>
          <w:szCs w:val="28"/>
        </w:rPr>
        <w:t xml:space="preserve">е – </w:t>
      </w:r>
      <w:r w:rsidR="00C87A12" w:rsidRPr="004A3418">
        <w:rPr>
          <w:sz w:val="28"/>
          <w:szCs w:val="28"/>
        </w:rPr>
        <w:t>Югр</w:t>
      </w:r>
      <w:r w:rsidR="00C87A12">
        <w:rPr>
          <w:sz w:val="28"/>
          <w:szCs w:val="28"/>
        </w:rPr>
        <w:t>е»</w:t>
      </w:r>
      <w:r w:rsidR="00BD512C" w:rsidRPr="004A3418">
        <w:rPr>
          <w:sz w:val="28"/>
          <w:szCs w:val="28"/>
        </w:rPr>
        <w:t xml:space="preserve">, </w:t>
      </w:r>
    </w:p>
    <w:p w:rsidR="00A409E1" w:rsidRDefault="00A409E1" w:rsidP="00CF6196">
      <w:pPr>
        <w:spacing w:line="276" w:lineRule="auto"/>
        <w:ind w:firstLine="567"/>
        <w:jc w:val="both"/>
        <w:rPr>
          <w:sz w:val="28"/>
          <w:szCs w:val="28"/>
        </w:rPr>
      </w:pPr>
      <w:r>
        <w:rPr>
          <w:sz w:val="28"/>
          <w:szCs w:val="28"/>
        </w:rPr>
        <w:t xml:space="preserve">- </w:t>
      </w:r>
      <w:r w:rsidR="00BD512C" w:rsidRPr="004A3418">
        <w:rPr>
          <w:sz w:val="28"/>
          <w:szCs w:val="28"/>
        </w:rPr>
        <w:t>Уставом Ханты-Мансийского автономного округа</w:t>
      </w:r>
      <w:r w:rsidR="00F90D09">
        <w:rPr>
          <w:sz w:val="28"/>
          <w:szCs w:val="28"/>
        </w:rPr>
        <w:t xml:space="preserve"> - </w:t>
      </w:r>
      <w:r w:rsidR="00BD512C" w:rsidRPr="004A3418">
        <w:rPr>
          <w:sz w:val="28"/>
          <w:szCs w:val="28"/>
        </w:rPr>
        <w:t xml:space="preserve">Югры, </w:t>
      </w:r>
    </w:p>
    <w:p w:rsidR="00A409E1" w:rsidRDefault="00A409E1" w:rsidP="00CF6196">
      <w:pPr>
        <w:spacing w:line="276" w:lineRule="auto"/>
        <w:ind w:firstLine="567"/>
        <w:jc w:val="both"/>
        <w:rPr>
          <w:sz w:val="28"/>
          <w:szCs w:val="28"/>
        </w:rPr>
      </w:pPr>
      <w:r>
        <w:rPr>
          <w:sz w:val="28"/>
          <w:szCs w:val="28"/>
        </w:rPr>
        <w:t xml:space="preserve">- </w:t>
      </w:r>
      <w:r w:rsidR="00BD512C" w:rsidRPr="004A3418">
        <w:rPr>
          <w:sz w:val="28"/>
          <w:szCs w:val="28"/>
        </w:rPr>
        <w:t>Законами автономного округа,</w:t>
      </w:r>
    </w:p>
    <w:p w:rsidR="00A409E1" w:rsidRDefault="00A409E1" w:rsidP="00CF6196">
      <w:pPr>
        <w:spacing w:line="276" w:lineRule="auto"/>
        <w:ind w:firstLine="567"/>
        <w:jc w:val="both"/>
        <w:rPr>
          <w:sz w:val="28"/>
          <w:szCs w:val="28"/>
        </w:rPr>
      </w:pPr>
      <w:r>
        <w:rPr>
          <w:sz w:val="28"/>
          <w:szCs w:val="28"/>
        </w:rPr>
        <w:t xml:space="preserve">- </w:t>
      </w:r>
      <w:r w:rsidR="00BD512C" w:rsidRPr="004A3418">
        <w:rPr>
          <w:sz w:val="28"/>
          <w:szCs w:val="28"/>
        </w:rPr>
        <w:t>постановлениями и распоряжениями Губернатора автономного округа и Правительства Ханты-Мансийского автономного округа</w:t>
      </w:r>
      <w:r w:rsidR="00F90D09">
        <w:rPr>
          <w:sz w:val="28"/>
          <w:szCs w:val="28"/>
        </w:rPr>
        <w:t xml:space="preserve"> - </w:t>
      </w:r>
      <w:r w:rsidR="00BD512C" w:rsidRPr="004A3418">
        <w:rPr>
          <w:sz w:val="28"/>
          <w:szCs w:val="28"/>
        </w:rPr>
        <w:t xml:space="preserve">Югры и иными нормативными правовыми актами автономного округа, </w:t>
      </w:r>
    </w:p>
    <w:p w:rsidR="00A409E1" w:rsidRDefault="00A409E1" w:rsidP="00CF6196">
      <w:pPr>
        <w:spacing w:line="276" w:lineRule="auto"/>
        <w:ind w:firstLine="567"/>
        <w:jc w:val="both"/>
        <w:rPr>
          <w:sz w:val="28"/>
          <w:szCs w:val="28"/>
        </w:rPr>
      </w:pPr>
      <w:r>
        <w:rPr>
          <w:sz w:val="28"/>
          <w:szCs w:val="28"/>
        </w:rPr>
        <w:t xml:space="preserve">- </w:t>
      </w:r>
      <w:r w:rsidR="00BD512C" w:rsidRPr="004A3418">
        <w:rPr>
          <w:sz w:val="28"/>
          <w:szCs w:val="28"/>
        </w:rPr>
        <w:t>приказами и иными нормативными актами Департамента социального развития  Ханты-Мансийского автономного округа</w:t>
      </w:r>
      <w:r w:rsidR="00F90D09">
        <w:rPr>
          <w:sz w:val="28"/>
          <w:szCs w:val="28"/>
        </w:rPr>
        <w:t xml:space="preserve"> - </w:t>
      </w:r>
      <w:r w:rsidR="00BD512C" w:rsidRPr="004A3418">
        <w:rPr>
          <w:sz w:val="28"/>
          <w:szCs w:val="28"/>
        </w:rPr>
        <w:t>Югры,</w:t>
      </w:r>
    </w:p>
    <w:p w:rsidR="00A409E1" w:rsidRDefault="00BD512C" w:rsidP="00CF6196">
      <w:pPr>
        <w:spacing w:line="276" w:lineRule="auto"/>
        <w:ind w:firstLine="567"/>
        <w:jc w:val="both"/>
        <w:rPr>
          <w:sz w:val="28"/>
          <w:szCs w:val="28"/>
        </w:rPr>
      </w:pPr>
      <w:r w:rsidRPr="004A3418">
        <w:rPr>
          <w:sz w:val="28"/>
          <w:szCs w:val="28"/>
        </w:rPr>
        <w:t xml:space="preserve"> </w:t>
      </w:r>
      <w:r w:rsidR="00A409E1">
        <w:rPr>
          <w:sz w:val="28"/>
          <w:szCs w:val="28"/>
        </w:rPr>
        <w:t xml:space="preserve">- </w:t>
      </w:r>
      <w:r w:rsidRPr="004A3418">
        <w:rPr>
          <w:sz w:val="28"/>
          <w:szCs w:val="28"/>
        </w:rPr>
        <w:t xml:space="preserve">приказами начальника </w:t>
      </w:r>
      <w:r w:rsidR="009F6FCC" w:rsidRPr="004A3418">
        <w:rPr>
          <w:sz w:val="28"/>
          <w:szCs w:val="28"/>
        </w:rPr>
        <w:t>У</w:t>
      </w:r>
      <w:r w:rsidRPr="004A3418">
        <w:rPr>
          <w:sz w:val="28"/>
          <w:szCs w:val="28"/>
        </w:rPr>
        <w:t>правления социальной защиты населения по г. Сургуту</w:t>
      </w:r>
      <w:r w:rsidR="007937D6" w:rsidRPr="004A3418">
        <w:rPr>
          <w:sz w:val="28"/>
          <w:szCs w:val="28"/>
        </w:rPr>
        <w:t xml:space="preserve"> и Сургутскому району, </w:t>
      </w:r>
    </w:p>
    <w:p w:rsidR="00A409E1" w:rsidRDefault="00A409E1" w:rsidP="00CF6196">
      <w:pPr>
        <w:spacing w:line="276" w:lineRule="auto"/>
        <w:ind w:firstLine="567"/>
        <w:jc w:val="both"/>
        <w:rPr>
          <w:sz w:val="28"/>
          <w:szCs w:val="28"/>
        </w:rPr>
      </w:pPr>
      <w:r>
        <w:rPr>
          <w:sz w:val="28"/>
          <w:szCs w:val="28"/>
        </w:rPr>
        <w:t xml:space="preserve">- </w:t>
      </w:r>
      <w:r w:rsidR="009F6FCC" w:rsidRPr="004A3418">
        <w:rPr>
          <w:sz w:val="28"/>
          <w:szCs w:val="28"/>
        </w:rPr>
        <w:t>у</w:t>
      </w:r>
      <w:r w:rsidR="007937D6" w:rsidRPr="004A3418">
        <w:rPr>
          <w:sz w:val="28"/>
          <w:szCs w:val="28"/>
        </w:rPr>
        <w:t xml:space="preserve">ставом </w:t>
      </w:r>
      <w:r w:rsidR="009F6FCC" w:rsidRPr="004A3418">
        <w:rPr>
          <w:sz w:val="28"/>
          <w:szCs w:val="28"/>
        </w:rPr>
        <w:t>у</w:t>
      </w:r>
      <w:r w:rsidR="00BD512C" w:rsidRPr="004A3418">
        <w:rPr>
          <w:sz w:val="28"/>
          <w:szCs w:val="28"/>
        </w:rPr>
        <w:t xml:space="preserve">чреждения, </w:t>
      </w:r>
    </w:p>
    <w:p w:rsidR="00A409E1" w:rsidRDefault="00A409E1" w:rsidP="00CF6196">
      <w:pPr>
        <w:spacing w:line="276" w:lineRule="auto"/>
        <w:ind w:firstLine="567"/>
        <w:jc w:val="both"/>
        <w:rPr>
          <w:sz w:val="28"/>
          <w:szCs w:val="28"/>
        </w:rPr>
      </w:pPr>
      <w:r>
        <w:rPr>
          <w:sz w:val="28"/>
          <w:szCs w:val="28"/>
        </w:rPr>
        <w:t xml:space="preserve">- </w:t>
      </w:r>
      <w:r w:rsidR="00BD512C" w:rsidRPr="004A3418">
        <w:rPr>
          <w:sz w:val="28"/>
          <w:szCs w:val="28"/>
        </w:rPr>
        <w:t>приказ</w:t>
      </w:r>
      <w:r w:rsidR="007937D6" w:rsidRPr="004A3418">
        <w:rPr>
          <w:sz w:val="28"/>
          <w:szCs w:val="28"/>
        </w:rPr>
        <w:t xml:space="preserve">ами и распоряжениями директора </w:t>
      </w:r>
      <w:r w:rsidR="009F6FCC" w:rsidRPr="004A3418">
        <w:rPr>
          <w:sz w:val="28"/>
          <w:szCs w:val="28"/>
        </w:rPr>
        <w:t>у</w:t>
      </w:r>
      <w:r w:rsidR="00441E90" w:rsidRPr="004A3418">
        <w:rPr>
          <w:sz w:val="28"/>
          <w:szCs w:val="28"/>
        </w:rPr>
        <w:t xml:space="preserve">чреждения, </w:t>
      </w:r>
    </w:p>
    <w:p w:rsidR="00CB208C" w:rsidRPr="004A3418" w:rsidRDefault="00A409E1" w:rsidP="00CF6196">
      <w:pPr>
        <w:spacing w:line="276" w:lineRule="auto"/>
        <w:ind w:firstLine="567"/>
        <w:jc w:val="both"/>
        <w:rPr>
          <w:sz w:val="28"/>
          <w:szCs w:val="28"/>
        </w:rPr>
      </w:pPr>
      <w:r>
        <w:rPr>
          <w:sz w:val="28"/>
          <w:szCs w:val="28"/>
        </w:rPr>
        <w:t xml:space="preserve">- </w:t>
      </w:r>
      <w:r w:rsidR="00441E90" w:rsidRPr="004A3418">
        <w:rPr>
          <w:sz w:val="28"/>
          <w:szCs w:val="28"/>
        </w:rPr>
        <w:t xml:space="preserve">настоящим </w:t>
      </w:r>
      <w:r w:rsidR="00B2764A" w:rsidRPr="004A3418">
        <w:rPr>
          <w:sz w:val="28"/>
          <w:szCs w:val="28"/>
        </w:rPr>
        <w:t>п</w:t>
      </w:r>
      <w:r w:rsidR="00BD512C" w:rsidRPr="004A3418">
        <w:rPr>
          <w:sz w:val="28"/>
          <w:szCs w:val="28"/>
        </w:rPr>
        <w:t>оложением и другими локальными актами.</w:t>
      </w:r>
    </w:p>
    <w:p w:rsidR="00981972" w:rsidRPr="004A3418" w:rsidRDefault="00981972" w:rsidP="001F0325">
      <w:pPr>
        <w:spacing w:line="276" w:lineRule="auto"/>
        <w:jc w:val="both"/>
        <w:rPr>
          <w:sz w:val="28"/>
          <w:szCs w:val="28"/>
        </w:rPr>
      </w:pPr>
    </w:p>
    <w:p w:rsidR="009C5FCF" w:rsidRDefault="009C5FCF" w:rsidP="006D1262">
      <w:pPr>
        <w:spacing w:line="276" w:lineRule="auto"/>
        <w:ind w:left="360"/>
        <w:jc w:val="center"/>
        <w:rPr>
          <w:b/>
          <w:sz w:val="28"/>
          <w:szCs w:val="28"/>
        </w:rPr>
      </w:pPr>
      <w:r w:rsidRPr="006D1262">
        <w:rPr>
          <w:b/>
          <w:sz w:val="28"/>
          <w:szCs w:val="28"/>
        </w:rPr>
        <w:t>3</w:t>
      </w:r>
      <w:r w:rsidR="006D1262">
        <w:rPr>
          <w:b/>
          <w:sz w:val="28"/>
          <w:szCs w:val="28"/>
        </w:rPr>
        <w:t xml:space="preserve">. </w:t>
      </w:r>
      <w:r w:rsidR="006D1262" w:rsidRPr="006D1262">
        <w:rPr>
          <w:b/>
          <w:sz w:val="28"/>
          <w:szCs w:val="28"/>
        </w:rPr>
        <w:t xml:space="preserve"> Условия размещения учреждения, его обеспеченность коммунально-бытовыми  условиями всех видов</w:t>
      </w:r>
    </w:p>
    <w:p w:rsidR="006D1262" w:rsidRPr="006D1262" w:rsidRDefault="006D1262" w:rsidP="006D1262">
      <w:pPr>
        <w:spacing w:line="276" w:lineRule="auto"/>
        <w:ind w:left="360"/>
        <w:jc w:val="center"/>
        <w:rPr>
          <w:b/>
        </w:rPr>
      </w:pPr>
    </w:p>
    <w:tbl>
      <w:tblPr>
        <w:tblW w:w="9498" w:type="dxa"/>
        <w:tblInd w:w="-34" w:type="dxa"/>
        <w:tblLayout w:type="fixed"/>
        <w:tblCellMar>
          <w:left w:w="0" w:type="dxa"/>
          <w:right w:w="0" w:type="dxa"/>
        </w:tblCellMar>
        <w:tblLook w:val="04A0"/>
      </w:tblPr>
      <w:tblGrid>
        <w:gridCol w:w="5722"/>
        <w:gridCol w:w="3776"/>
      </w:tblGrid>
      <w:tr w:rsidR="009C5FCF" w:rsidRPr="00854BB7" w:rsidTr="009C5FCF">
        <w:tc>
          <w:tcPr>
            <w:tcW w:w="949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6206EB" w:rsidRDefault="009C5FCF" w:rsidP="009C5FCF">
            <w:pPr>
              <w:spacing w:line="276" w:lineRule="auto"/>
              <w:jc w:val="center"/>
              <w:rPr>
                <w:b/>
              </w:rPr>
            </w:pPr>
            <w:r w:rsidRPr="006206EB">
              <w:rPr>
                <w:b/>
              </w:rPr>
              <w:t>Вид характеристики</w:t>
            </w:r>
          </w:p>
        </w:tc>
      </w:tr>
      <w:tr w:rsidR="009C5FCF" w:rsidRPr="00854BB7" w:rsidTr="009C5FCF">
        <w:trPr>
          <w:trHeight w:val="698"/>
        </w:trPr>
        <w:tc>
          <w:tcPr>
            <w:tcW w:w="9498" w:type="dxa"/>
            <w:gridSpan w:val="2"/>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9C5FCF" w:rsidRPr="00C7786A" w:rsidRDefault="009C5FCF" w:rsidP="009C5FCF">
            <w:pPr>
              <w:spacing w:line="276" w:lineRule="auto"/>
              <w:rPr>
                <w:u w:val="single"/>
              </w:rPr>
            </w:pPr>
            <w:r w:rsidRPr="00C7786A">
              <w:rPr>
                <w:u w:val="single"/>
              </w:rPr>
              <w:t xml:space="preserve"> отдельно стоящее здание:</w:t>
            </w:r>
          </w:p>
          <w:p w:rsidR="009C5FCF" w:rsidRPr="00C7786A" w:rsidRDefault="009C5FCF" w:rsidP="009C5FCF">
            <w:pPr>
              <w:spacing w:line="276" w:lineRule="auto"/>
            </w:pPr>
            <w:r w:rsidRPr="00C7786A">
              <w:t xml:space="preserve"> - г.п. Белый Яр, ул.Лесная 20/1</w:t>
            </w:r>
          </w:p>
          <w:p w:rsidR="009C5FCF" w:rsidRPr="00C7786A" w:rsidRDefault="009C5FCF" w:rsidP="009C5FCF">
            <w:pPr>
              <w:spacing w:line="276" w:lineRule="auto"/>
            </w:pPr>
            <w:r w:rsidRPr="00C7786A">
              <w:t xml:space="preserve"> - с.п.</w:t>
            </w:r>
            <w:r w:rsidR="0015787F">
              <w:t xml:space="preserve"> </w:t>
            </w:r>
            <w:r w:rsidRPr="00C7786A">
              <w:t>Высокий Мыс, ул.Советская 17</w:t>
            </w:r>
          </w:p>
          <w:p w:rsidR="009C5FCF" w:rsidRDefault="009C5FCF" w:rsidP="009C5FCF">
            <w:pPr>
              <w:spacing w:line="276" w:lineRule="auto"/>
              <w:jc w:val="both"/>
            </w:pPr>
            <w:r>
              <w:t>- г.п</w:t>
            </w:r>
            <w:r w:rsidR="0015787F">
              <w:t>.</w:t>
            </w:r>
            <w:r>
              <w:t xml:space="preserve"> Федоровский, </w:t>
            </w:r>
            <w:r w:rsidRPr="00737C69">
              <w:t>Ленина, д.24</w:t>
            </w:r>
          </w:p>
          <w:p w:rsidR="009C5FCF" w:rsidRPr="00C7786A" w:rsidRDefault="009C5FCF" w:rsidP="009C5FCF">
            <w:pPr>
              <w:spacing w:line="276" w:lineRule="auto"/>
              <w:jc w:val="both"/>
            </w:pPr>
            <w:r w:rsidRPr="00C7786A">
              <w:t xml:space="preserve">- с.п. </w:t>
            </w:r>
            <w:proofErr w:type="spellStart"/>
            <w:r w:rsidRPr="00C7786A">
              <w:t>Лямина</w:t>
            </w:r>
            <w:proofErr w:type="spellEnd"/>
            <w:r w:rsidRPr="00C7786A">
              <w:t>, ул.Лесная, д.38а;</w:t>
            </w:r>
          </w:p>
          <w:p w:rsidR="009C5FCF" w:rsidRPr="00C7786A" w:rsidRDefault="009C5FCF" w:rsidP="009C5FCF">
            <w:pPr>
              <w:spacing w:line="276" w:lineRule="auto"/>
              <w:jc w:val="both"/>
            </w:pPr>
            <w:r w:rsidRPr="00C7786A">
              <w:t xml:space="preserve"> - с.п. Угут, ул.Томская, д.30</w:t>
            </w:r>
          </w:p>
        </w:tc>
      </w:tr>
      <w:tr w:rsidR="009C5FCF" w:rsidRPr="00854BB7" w:rsidTr="00A409E1">
        <w:trPr>
          <w:trHeight w:val="585"/>
        </w:trPr>
        <w:tc>
          <w:tcPr>
            <w:tcW w:w="9498" w:type="dxa"/>
            <w:gridSpan w:val="2"/>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C7786A" w:rsidRDefault="009C5FCF" w:rsidP="009C5FCF">
            <w:pPr>
              <w:spacing w:line="276" w:lineRule="auto"/>
              <w:jc w:val="both"/>
            </w:pPr>
            <w:r w:rsidRPr="00C7786A">
              <w:rPr>
                <w:u w:val="single"/>
              </w:rPr>
              <w:t>в комплексе с другими зданиями:</w:t>
            </w:r>
          </w:p>
          <w:p w:rsidR="009C5FCF" w:rsidRPr="00C7786A" w:rsidRDefault="009C5FCF" w:rsidP="009C5FCF">
            <w:pPr>
              <w:spacing w:line="276" w:lineRule="auto"/>
            </w:pPr>
            <w:r w:rsidRPr="00C7786A">
              <w:t>- с.п. Солнечный, ул.</w:t>
            </w:r>
            <w:r>
              <w:t xml:space="preserve"> </w:t>
            </w:r>
            <w:r w:rsidRPr="00C7786A">
              <w:t>Сибирская 7а</w:t>
            </w:r>
          </w:p>
          <w:p w:rsidR="009C5FCF" w:rsidRPr="00C7786A" w:rsidRDefault="009C5FCF" w:rsidP="009C5FCF">
            <w:pPr>
              <w:spacing w:line="276" w:lineRule="auto"/>
              <w:rPr>
                <w:u w:val="single"/>
              </w:rPr>
            </w:pPr>
            <w:r w:rsidRPr="00C7786A">
              <w:t xml:space="preserve">- с.п. Барсово, ул. Сосновый Бор 34, подъезд 1;                                   </w:t>
            </w:r>
          </w:p>
          <w:p w:rsidR="009C5FCF" w:rsidRPr="006206EB" w:rsidRDefault="009C5FCF" w:rsidP="009C5FCF">
            <w:pPr>
              <w:spacing w:line="276" w:lineRule="auto"/>
              <w:jc w:val="both"/>
            </w:pPr>
            <w:r w:rsidRPr="006206EB">
              <w:lastRenderedPageBreak/>
              <w:t xml:space="preserve">- с.п. </w:t>
            </w:r>
            <w:proofErr w:type="spellStart"/>
            <w:r w:rsidRPr="006206EB">
              <w:t>Локосово</w:t>
            </w:r>
            <w:proofErr w:type="spellEnd"/>
            <w:r w:rsidRPr="006206EB">
              <w:t>, ул. Центральная, д.42, кв.4;</w:t>
            </w:r>
          </w:p>
          <w:p w:rsidR="009C5FCF" w:rsidRPr="006206EB" w:rsidRDefault="009C5FCF" w:rsidP="009C5FCF">
            <w:pPr>
              <w:spacing w:line="276" w:lineRule="auto"/>
              <w:jc w:val="both"/>
            </w:pPr>
            <w:r w:rsidRPr="006206EB">
              <w:t xml:space="preserve">- с.п. </w:t>
            </w:r>
            <w:proofErr w:type="spellStart"/>
            <w:r w:rsidRPr="006206EB">
              <w:t>Уль-Ягун</w:t>
            </w:r>
            <w:proofErr w:type="spellEnd"/>
            <w:r w:rsidRPr="006206EB">
              <w:t>, ул.</w:t>
            </w:r>
            <w:r>
              <w:t xml:space="preserve"> </w:t>
            </w:r>
            <w:r w:rsidRPr="006206EB">
              <w:t>Школьная,д.1;</w:t>
            </w:r>
          </w:p>
          <w:p w:rsidR="009C5FCF" w:rsidRPr="006206EB" w:rsidRDefault="009C5FCF" w:rsidP="009C5FCF">
            <w:pPr>
              <w:spacing w:line="276" w:lineRule="auto"/>
              <w:rPr>
                <w:u w:val="single"/>
              </w:rPr>
            </w:pPr>
            <w:r w:rsidRPr="006206EB">
              <w:t xml:space="preserve">- с.п. </w:t>
            </w:r>
            <w:proofErr w:type="spellStart"/>
            <w:r w:rsidRPr="006206EB">
              <w:t>Русскинская</w:t>
            </w:r>
            <w:proofErr w:type="spellEnd"/>
            <w:r w:rsidRPr="006206EB">
              <w:t>, ул. Набережная, д.4;</w:t>
            </w:r>
          </w:p>
          <w:p w:rsidR="009C5FCF" w:rsidRPr="006206EB" w:rsidRDefault="009C5FCF" w:rsidP="009C5FCF">
            <w:pPr>
              <w:spacing w:line="276" w:lineRule="auto"/>
              <w:jc w:val="both"/>
            </w:pPr>
            <w:r w:rsidRPr="006206EB">
              <w:t xml:space="preserve">- с.п. </w:t>
            </w:r>
            <w:proofErr w:type="spellStart"/>
            <w:r w:rsidRPr="006206EB">
              <w:t>Нижнесортымский</w:t>
            </w:r>
            <w:proofErr w:type="spellEnd"/>
            <w:r w:rsidRPr="006206EB">
              <w:t>, ул.Нефтяников, д.7а;</w:t>
            </w:r>
          </w:p>
          <w:p w:rsidR="009C5FCF" w:rsidRDefault="009C5FCF" w:rsidP="009C5FCF">
            <w:pPr>
              <w:spacing w:line="276" w:lineRule="auto"/>
            </w:pPr>
            <w:r w:rsidRPr="006206EB">
              <w:t>- с.п. Сытомино, ул.</w:t>
            </w:r>
            <w:r>
              <w:t xml:space="preserve"> </w:t>
            </w:r>
            <w:r w:rsidRPr="006206EB">
              <w:t>Лесная, д.2</w:t>
            </w:r>
            <w:r w:rsidRPr="00C7786A">
              <w:t xml:space="preserve">- г.п. </w:t>
            </w:r>
          </w:p>
          <w:p w:rsidR="009C5FCF" w:rsidRDefault="009C5FCF" w:rsidP="009C5FCF">
            <w:pPr>
              <w:spacing w:line="276" w:lineRule="auto"/>
            </w:pPr>
            <w:r>
              <w:t xml:space="preserve">- г.п. </w:t>
            </w:r>
            <w:r w:rsidRPr="00C7786A">
              <w:t xml:space="preserve">Лянтор, </w:t>
            </w:r>
            <w:r>
              <w:t>ул. Эстонских дорожников, строение 40</w:t>
            </w:r>
            <w:r w:rsidRPr="00C7786A">
              <w:t>;</w:t>
            </w:r>
            <w:r w:rsidRPr="006206EB">
              <w:t xml:space="preserve">  </w:t>
            </w:r>
          </w:p>
          <w:p w:rsidR="009C5FCF" w:rsidRPr="006206EB" w:rsidRDefault="009C5FCF" w:rsidP="009C5FCF">
            <w:pPr>
              <w:spacing w:line="276" w:lineRule="auto"/>
            </w:pPr>
          </w:p>
        </w:tc>
      </w:tr>
      <w:tr w:rsidR="009C5FCF" w:rsidRPr="00854BB7" w:rsidTr="009C5FCF">
        <w:trPr>
          <w:trHeight w:val="265"/>
        </w:trPr>
        <w:tc>
          <w:tcPr>
            <w:tcW w:w="9498" w:type="dxa"/>
            <w:gridSpan w:val="2"/>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6206EB" w:rsidRDefault="009C5FCF" w:rsidP="009C5FCF">
            <w:pPr>
              <w:spacing w:line="276" w:lineRule="auto"/>
              <w:jc w:val="both"/>
            </w:pPr>
            <w:r w:rsidRPr="006206EB">
              <w:rPr>
                <w:i/>
              </w:rPr>
              <w:lastRenderedPageBreak/>
              <w:t>материал, из которого построено здание (</w:t>
            </w:r>
            <w:r w:rsidRPr="006206EB">
              <w:rPr>
                <w:i/>
                <w:iCs/>
              </w:rPr>
              <w:t>указать кирпичное, бетонное и т.п.)</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6206EB" w:rsidRDefault="009C5FCF" w:rsidP="009C5FCF">
            <w:pPr>
              <w:spacing w:line="276" w:lineRule="auto"/>
            </w:pPr>
            <w:r>
              <w:t xml:space="preserve"> </w:t>
            </w:r>
            <w:r w:rsidRPr="006206EB">
              <w:t xml:space="preserve"> г.п. Белый Яр, ул.</w:t>
            </w:r>
            <w:r>
              <w:t xml:space="preserve"> </w:t>
            </w:r>
            <w:r w:rsidRPr="006206EB">
              <w:t>Лесная 20/1;</w:t>
            </w:r>
          </w:p>
          <w:p w:rsidR="009C5FCF" w:rsidRPr="006206EB" w:rsidRDefault="009C5FCF" w:rsidP="009C5FCF">
            <w:pPr>
              <w:spacing w:line="276" w:lineRule="auto"/>
              <w:jc w:val="both"/>
            </w:pPr>
            <w:r w:rsidRPr="006206EB">
              <w:t>- с.п. Солнечный, ул.</w:t>
            </w:r>
            <w:r>
              <w:t xml:space="preserve"> </w:t>
            </w:r>
            <w:r w:rsidRPr="006206EB">
              <w:t>Сибирская 7а</w:t>
            </w:r>
            <w:r w:rsidRPr="006206EB">
              <w:rPr>
                <w:i/>
              </w:rPr>
              <w:t xml:space="preserve"> </w:t>
            </w:r>
            <w:r w:rsidRPr="006206EB">
              <w:t>;</w:t>
            </w:r>
          </w:p>
          <w:p w:rsidR="009C5FCF" w:rsidRPr="006206EB" w:rsidRDefault="009C5FCF" w:rsidP="009C5FCF">
            <w:pPr>
              <w:spacing w:line="276" w:lineRule="auto"/>
              <w:jc w:val="both"/>
            </w:pPr>
            <w:r w:rsidRPr="006206EB">
              <w:t xml:space="preserve">- с.п. </w:t>
            </w:r>
            <w:r>
              <w:t xml:space="preserve">Барсово, ул. Сосновый Бор 34, подъезд </w:t>
            </w:r>
            <w:r w:rsidRPr="006206EB">
              <w:t>1;</w:t>
            </w:r>
          </w:p>
          <w:p w:rsidR="009C5FCF" w:rsidRPr="006206EB" w:rsidRDefault="009C5FCF" w:rsidP="009C5FCF">
            <w:pPr>
              <w:spacing w:line="276" w:lineRule="auto"/>
              <w:jc w:val="both"/>
            </w:pPr>
            <w:r w:rsidRPr="006206EB">
              <w:t>- с.п. Высокий Мыс, ул.</w:t>
            </w:r>
            <w:r>
              <w:t xml:space="preserve">  </w:t>
            </w:r>
            <w:r w:rsidRPr="006206EB">
              <w:t>Советская 17;</w:t>
            </w:r>
          </w:p>
          <w:p w:rsidR="009C5FCF" w:rsidRPr="006206EB" w:rsidRDefault="009C5FCF" w:rsidP="009C5FCF">
            <w:pPr>
              <w:spacing w:line="276" w:lineRule="auto"/>
              <w:jc w:val="both"/>
            </w:pPr>
            <w:r w:rsidRPr="006206EB">
              <w:t xml:space="preserve">- с.п. </w:t>
            </w:r>
            <w:proofErr w:type="spellStart"/>
            <w:r w:rsidRPr="006206EB">
              <w:t>Локосово,ул</w:t>
            </w:r>
            <w:proofErr w:type="spellEnd"/>
            <w:r w:rsidRPr="006206EB">
              <w:t xml:space="preserve">. Центральная, д.42, кв.4; </w:t>
            </w:r>
          </w:p>
          <w:p w:rsidR="009C5FCF" w:rsidRPr="00854BB7" w:rsidRDefault="009C5FCF" w:rsidP="009C5FCF">
            <w:pPr>
              <w:spacing w:line="276" w:lineRule="auto"/>
              <w:jc w:val="both"/>
              <w:rPr>
                <w:color w:val="C00000"/>
              </w:rPr>
            </w:pPr>
            <w:r w:rsidRPr="006206EB">
              <w:t xml:space="preserve">- с.п. </w:t>
            </w:r>
            <w:proofErr w:type="spellStart"/>
            <w:r w:rsidRPr="006206EB">
              <w:t>Уль-Ягун,ул</w:t>
            </w:r>
            <w:proofErr w:type="spellEnd"/>
            <w:r w:rsidRPr="006206EB">
              <w:t>.</w:t>
            </w:r>
            <w:r>
              <w:t xml:space="preserve"> </w:t>
            </w:r>
            <w:r w:rsidRPr="006206EB">
              <w:t>Школьная,д.1</w:t>
            </w:r>
            <w:r w:rsidRPr="00854BB7">
              <w:rPr>
                <w:i/>
                <w:color w:val="C00000"/>
              </w:rPr>
              <w:t>;</w:t>
            </w:r>
          </w:p>
          <w:p w:rsidR="009C5FCF" w:rsidRPr="00F7265E" w:rsidRDefault="009C5FCF" w:rsidP="009C5FCF">
            <w:pPr>
              <w:spacing w:line="276" w:lineRule="auto"/>
              <w:jc w:val="both"/>
              <w:rPr>
                <w:i/>
              </w:rPr>
            </w:pPr>
            <w:r w:rsidRPr="00F7265E">
              <w:t xml:space="preserve">- с.п. </w:t>
            </w:r>
            <w:proofErr w:type="spellStart"/>
            <w:r w:rsidRPr="00F7265E">
              <w:t>Русскинская</w:t>
            </w:r>
            <w:proofErr w:type="spellEnd"/>
            <w:r w:rsidRPr="00F7265E">
              <w:t>, ул. Набережная, д.4</w:t>
            </w:r>
            <w:r w:rsidRPr="00F7265E">
              <w:rPr>
                <w:i/>
              </w:rPr>
              <w:t>;</w:t>
            </w:r>
          </w:p>
          <w:p w:rsidR="009C5FCF" w:rsidRDefault="009C5FCF" w:rsidP="009C5FCF">
            <w:pPr>
              <w:spacing w:line="276" w:lineRule="auto"/>
            </w:pPr>
            <w:r w:rsidRPr="00F7265E">
              <w:t xml:space="preserve">- </w:t>
            </w:r>
            <w:r>
              <w:t xml:space="preserve"> г.п. </w:t>
            </w:r>
            <w:r w:rsidRPr="00C7786A">
              <w:t xml:space="preserve">Лянтор, </w:t>
            </w:r>
            <w:r>
              <w:t>ул. Эстонских дорожников,строение40</w:t>
            </w:r>
            <w:r w:rsidRPr="006206EB">
              <w:t xml:space="preserve">  </w:t>
            </w:r>
          </w:p>
          <w:p w:rsidR="009C5FCF" w:rsidRPr="00854BB7" w:rsidRDefault="009C5FCF" w:rsidP="009C5FCF">
            <w:pPr>
              <w:spacing w:line="276" w:lineRule="auto"/>
              <w:jc w:val="both"/>
              <w:rPr>
                <w:color w:val="C00000"/>
              </w:rPr>
            </w:pPr>
            <w:r w:rsidRPr="00F7265E">
              <w:t xml:space="preserve">- с.п. </w:t>
            </w:r>
            <w:proofErr w:type="spellStart"/>
            <w:r w:rsidRPr="00F7265E">
              <w:t>Нижнесортымский</w:t>
            </w:r>
            <w:proofErr w:type="spellEnd"/>
            <w:r w:rsidRPr="00F7265E">
              <w:t>, ул.Нефтяников, д.7а</w:t>
            </w:r>
            <w:r w:rsidRPr="00854BB7">
              <w:rPr>
                <w:color w:val="C00000"/>
              </w:rPr>
              <w:t>;</w:t>
            </w:r>
          </w:p>
          <w:p w:rsidR="009C5FCF" w:rsidRPr="00F7265E" w:rsidRDefault="009C5FCF" w:rsidP="009C5FCF">
            <w:pPr>
              <w:spacing w:line="276" w:lineRule="auto"/>
              <w:jc w:val="both"/>
            </w:pPr>
            <w:r w:rsidRPr="00F7265E">
              <w:t>- с.п. Сытомино, ул.</w:t>
            </w:r>
            <w:r>
              <w:t xml:space="preserve"> </w:t>
            </w:r>
            <w:r w:rsidRPr="00F7265E">
              <w:t>Лесная, д.2в ;</w:t>
            </w:r>
          </w:p>
          <w:p w:rsidR="009C5FCF" w:rsidRPr="00823BF3" w:rsidRDefault="009C5FCF" w:rsidP="009C5FCF">
            <w:pPr>
              <w:spacing w:line="276" w:lineRule="auto"/>
              <w:jc w:val="both"/>
            </w:pPr>
            <w:r w:rsidRPr="00823BF3">
              <w:t xml:space="preserve">- с.п. </w:t>
            </w:r>
            <w:proofErr w:type="spellStart"/>
            <w:r w:rsidRPr="00823BF3">
              <w:t>Лямина</w:t>
            </w:r>
            <w:proofErr w:type="spellEnd"/>
            <w:r w:rsidRPr="00823BF3">
              <w:t>, ул.</w:t>
            </w:r>
            <w:r>
              <w:t xml:space="preserve"> </w:t>
            </w:r>
            <w:r w:rsidRPr="00823BF3">
              <w:t>Лесная,д.38а ;</w:t>
            </w:r>
          </w:p>
          <w:p w:rsidR="009C5FCF" w:rsidRPr="00823BF3" w:rsidRDefault="009C5FCF" w:rsidP="009C5FCF">
            <w:pPr>
              <w:spacing w:line="276" w:lineRule="auto"/>
              <w:jc w:val="both"/>
            </w:pPr>
            <w:r w:rsidRPr="00823BF3">
              <w:t xml:space="preserve"> - с.п. Угут, ул.</w:t>
            </w:r>
            <w:r>
              <w:t xml:space="preserve"> </w:t>
            </w:r>
            <w:r w:rsidRPr="00823BF3">
              <w:t>Томская, д.30</w:t>
            </w:r>
            <w:r w:rsidRPr="00823BF3">
              <w:rPr>
                <w:i/>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5FCF" w:rsidRPr="006206EB" w:rsidRDefault="009C5FCF" w:rsidP="009C5FCF">
            <w:pPr>
              <w:spacing w:line="276" w:lineRule="auto"/>
              <w:jc w:val="center"/>
            </w:pPr>
            <w:r w:rsidRPr="006206EB">
              <w:t>Деревянное</w:t>
            </w:r>
          </w:p>
          <w:p w:rsidR="009C5FCF" w:rsidRPr="00823BF3" w:rsidRDefault="009C5FCF" w:rsidP="009C5FCF">
            <w:pPr>
              <w:spacing w:line="276" w:lineRule="auto"/>
              <w:jc w:val="center"/>
            </w:pPr>
            <w:r w:rsidRPr="00823BF3">
              <w:t>Кирпичное</w:t>
            </w:r>
          </w:p>
          <w:p w:rsidR="009C5FCF" w:rsidRPr="006206EB" w:rsidRDefault="009C5FCF" w:rsidP="009C5FCF">
            <w:pPr>
              <w:spacing w:line="276" w:lineRule="auto"/>
              <w:jc w:val="center"/>
            </w:pPr>
            <w:r w:rsidRPr="006206EB">
              <w:t>Кирпичное</w:t>
            </w:r>
          </w:p>
          <w:p w:rsidR="009C5FCF" w:rsidRPr="006206EB" w:rsidRDefault="009C5FCF" w:rsidP="009C5FCF">
            <w:pPr>
              <w:spacing w:line="276" w:lineRule="auto"/>
              <w:jc w:val="center"/>
            </w:pPr>
            <w:r w:rsidRPr="006206EB">
              <w:t>Деревянное</w:t>
            </w:r>
          </w:p>
          <w:p w:rsidR="009C5FCF" w:rsidRPr="006206EB" w:rsidRDefault="009C5FCF" w:rsidP="009C5FCF">
            <w:pPr>
              <w:spacing w:line="276" w:lineRule="auto"/>
              <w:jc w:val="center"/>
            </w:pPr>
            <w:r w:rsidRPr="006206EB">
              <w:t>Кирпичное</w:t>
            </w:r>
          </w:p>
          <w:p w:rsidR="009C5FCF" w:rsidRPr="006206EB" w:rsidRDefault="009C5FCF" w:rsidP="009C5FCF">
            <w:pPr>
              <w:spacing w:line="276" w:lineRule="auto"/>
              <w:jc w:val="center"/>
            </w:pPr>
            <w:r>
              <w:t>Железобетонны</w:t>
            </w:r>
            <w:r w:rsidRPr="006206EB">
              <w:t>е</w:t>
            </w:r>
            <w:r>
              <w:t xml:space="preserve"> панели</w:t>
            </w:r>
          </w:p>
          <w:p w:rsidR="009C5FCF" w:rsidRPr="00F7265E" w:rsidRDefault="009C5FCF" w:rsidP="009C5FCF">
            <w:pPr>
              <w:spacing w:line="276" w:lineRule="auto"/>
              <w:jc w:val="center"/>
            </w:pPr>
            <w:r w:rsidRPr="00F7265E">
              <w:t>Деревянное</w:t>
            </w:r>
          </w:p>
          <w:p w:rsidR="009C5FCF" w:rsidRPr="006206EB" w:rsidRDefault="009C5FCF" w:rsidP="009C5FCF">
            <w:pPr>
              <w:spacing w:line="276" w:lineRule="auto"/>
              <w:jc w:val="center"/>
            </w:pPr>
            <w:r>
              <w:t>Железобетонны</w:t>
            </w:r>
            <w:r w:rsidRPr="006206EB">
              <w:t>е</w:t>
            </w:r>
            <w:r>
              <w:t xml:space="preserve"> панели</w:t>
            </w:r>
          </w:p>
          <w:p w:rsidR="009C5FCF" w:rsidRPr="006206EB" w:rsidRDefault="009C5FCF" w:rsidP="009C5FCF">
            <w:pPr>
              <w:spacing w:line="276" w:lineRule="auto"/>
              <w:jc w:val="center"/>
            </w:pPr>
            <w:r>
              <w:t>Железобетонны</w:t>
            </w:r>
            <w:r w:rsidRPr="006206EB">
              <w:t>е</w:t>
            </w:r>
            <w:r>
              <w:t xml:space="preserve"> панели</w:t>
            </w:r>
          </w:p>
          <w:p w:rsidR="009C5FCF" w:rsidRPr="00F7265E" w:rsidRDefault="009C5FCF" w:rsidP="009C5FCF">
            <w:pPr>
              <w:spacing w:line="276" w:lineRule="auto"/>
              <w:jc w:val="center"/>
            </w:pPr>
            <w:r>
              <w:t>Кирпичное</w:t>
            </w:r>
          </w:p>
          <w:p w:rsidR="009C5FCF" w:rsidRPr="00823BF3" w:rsidRDefault="009C5FCF" w:rsidP="009C5FCF">
            <w:pPr>
              <w:spacing w:line="276" w:lineRule="auto"/>
              <w:jc w:val="center"/>
            </w:pPr>
            <w:r w:rsidRPr="00823BF3">
              <w:t>Брусчатое</w:t>
            </w:r>
          </w:p>
          <w:p w:rsidR="009C5FCF" w:rsidRPr="00823BF3" w:rsidRDefault="009C5FCF" w:rsidP="009C5FCF">
            <w:pPr>
              <w:spacing w:line="276" w:lineRule="auto"/>
              <w:jc w:val="center"/>
            </w:pPr>
            <w:r w:rsidRPr="00823BF3">
              <w:t>Кирпичное</w:t>
            </w:r>
          </w:p>
        </w:tc>
      </w:tr>
      <w:tr w:rsidR="009C5FCF" w:rsidRPr="00854BB7" w:rsidTr="009C5FCF">
        <w:trPr>
          <w:trHeight w:val="273"/>
        </w:trPr>
        <w:tc>
          <w:tcPr>
            <w:tcW w:w="57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rPr>
                <w:i/>
                <w:u w:val="single"/>
              </w:rPr>
            </w:pPr>
            <w:r w:rsidRPr="00981DEA">
              <w:rPr>
                <w:i/>
                <w:u w:val="single"/>
              </w:rPr>
              <w:t>количество этажей:</w:t>
            </w:r>
          </w:p>
          <w:p w:rsidR="009C5FCF" w:rsidRPr="00981DEA" w:rsidRDefault="009C5FCF" w:rsidP="009C5FCF">
            <w:pPr>
              <w:spacing w:line="276" w:lineRule="auto"/>
              <w:jc w:val="both"/>
            </w:pPr>
            <w:r w:rsidRPr="00981DEA">
              <w:t>- г.п. Белый Яр, ул.Лесная 20/1;</w:t>
            </w:r>
          </w:p>
          <w:p w:rsidR="009C5FCF" w:rsidRPr="00981DEA" w:rsidRDefault="009C5FCF" w:rsidP="009C5FCF">
            <w:pPr>
              <w:spacing w:line="276" w:lineRule="auto"/>
              <w:jc w:val="both"/>
            </w:pPr>
            <w:r w:rsidRPr="00981DEA">
              <w:t>- с.п. Солнечный, ул.Сибирская 7а;</w:t>
            </w:r>
          </w:p>
          <w:p w:rsidR="009C5FCF" w:rsidRPr="00981DEA" w:rsidRDefault="009C5FCF" w:rsidP="009C5FCF">
            <w:pPr>
              <w:spacing w:line="276" w:lineRule="auto"/>
              <w:jc w:val="both"/>
            </w:pPr>
            <w:r w:rsidRPr="00981DEA">
              <w:t>- с.п. Барсово, ул.Сосновый Бор 34 подъезд 1;</w:t>
            </w:r>
          </w:p>
          <w:p w:rsidR="009C5FCF" w:rsidRPr="00981DEA" w:rsidRDefault="009C5FCF" w:rsidP="009C5FCF">
            <w:pPr>
              <w:spacing w:line="276" w:lineRule="auto"/>
              <w:jc w:val="both"/>
            </w:pPr>
            <w:r w:rsidRPr="00981DEA">
              <w:t>- с.п. Высокий Мыс, ул.Советская 17;</w:t>
            </w:r>
          </w:p>
          <w:p w:rsidR="009C5FCF" w:rsidRPr="00981DEA" w:rsidRDefault="009C5FCF" w:rsidP="009C5FCF">
            <w:pPr>
              <w:spacing w:line="276" w:lineRule="auto"/>
              <w:jc w:val="both"/>
            </w:pPr>
            <w:r w:rsidRPr="00981DEA">
              <w:t xml:space="preserve"> - с.п. </w:t>
            </w:r>
            <w:proofErr w:type="spellStart"/>
            <w:r w:rsidRPr="00981DEA">
              <w:t>Локосово</w:t>
            </w:r>
            <w:proofErr w:type="spellEnd"/>
            <w:r w:rsidRPr="00981DEA">
              <w:t>, ул. Центральная, д.42, кв.4;</w:t>
            </w:r>
          </w:p>
          <w:p w:rsidR="009C5FCF" w:rsidRDefault="009C5FCF" w:rsidP="009C5FCF">
            <w:pPr>
              <w:spacing w:line="276" w:lineRule="auto"/>
              <w:jc w:val="both"/>
            </w:pPr>
          </w:p>
          <w:p w:rsidR="009C5FCF" w:rsidRPr="00981DEA" w:rsidRDefault="009C5FCF" w:rsidP="009C5FCF">
            <w:pPr>
              <w:spacing w:line="276" w:lineRule="auto"/>
              <w:jc w:val="both"/>
            </w:pPr>
            <w:r w:rsidRPr="00981DEA">
              <w:t xml:space="preserve">- с.п. </w:t>
            </w:r>
            <w:proofErr w:type="spellStart"/>
            <w:r w:rsidRPr="00981DEA">
              <w:t>Уль-Ягун</w:t>
            </w:r>
            <w:proofErr w:type="spellEnd"/>
            <w:r w:rsidRPr="00981DEA">
              <w:t>, ул.Школьная,д.1;</w:t>
            </w:r>
          </w:p>
          <w:p w:rsidR="009C5FCF" w:rsidRPr="00981DEA" w:rsidRDefault="009C5FCF" w:rsidP="009C5FCF">
            <w:pPr>
              <w:spacing w:line="276" w:lineRule="auto"/>
              <w:jc w:val="both"/>
            </w:pPr>
            <w:r w:rsidRPr="00981DEA">
              <w:t xml:space="preserve">- с.п. </w:t>
            </w:r>
            <w:proofErr w:type="spellStart"/>
            <w:r w:rsidRPr="00981DEA">
              <w:t>Русскинская</w:t>
            </w:r>
            <w:proofErr w:type="spellEnd"/>
            <w:r w:rsidRPr="00981DEA">
              <w:t>, ул. Набережная, д.4;</w:t>
            </w:r>
          </w:p>
          <w:p w:rsidR="009C5FCF" w:rsidRDefault="009C5FCF" w:rsidP="009C5FCF">
            <w:pPr>
              <w:spacing w:line="276" w:lineRule="auto"/>
            </w:pPr>
          </w:p>
          <w:p w:rsidR="009C5FCF" w:rsidRDefault="009C5FCF" w:rsidP="009C5FCF">
            <w:pPr>
              <w:spacing w:line="276" w:lineRule="auto"/>
            </w:pPr>
            <w:r>
              <w:t xml:space="preserve">- г.п. </w:t>
            </w:r>
            <w:r w:rsidRPr="00C7786A">
              <w:t xml:space="preserve">Лянтор, </w:t>
            </w:r>
            <w:r>
              <w:t>ул. Эстонских дорожников, строение40</w:t>
            </w:r>
            <w:r w:rsidRPr="006206EB">
              <w:t xml:space="preserve">  </w:t>
            </w:r>
          </w:p>
          <w:p w:rsidR="009C5FCF" w:rsidRPr="00981DEA" w:rsidRDefault="009C5FCF" w:rsidP="009C5FCF">
            <w:pPr>
              <w:spacing w:line="276" w:lineRule="auto"/>
              <w:jc w:val="both"/>
            </w:pPr>
            <w:r w:rsidRPr="00981DEA">
              <w:t xml:space="preserve">- с.п. </w:t>
            </w:r>
            <w:proofErr w:type="spellStart"/>
            <w:r w:rsidRPr="00981DEA">
              <w:t>Нижнесортымский</w:t>
            </w:r>
            <w:proofErr w:type="spellEnd"/>
            <w:r w:rsidRPr="00981DEA">
              <w:t xml:space="preserve">, ул.Нефтяников, д.7а; </w:t>
            </w:r>
          </w:p>
          <w:p w:rsidR="009C5FCF" w:rsidRPr="00981DEA" w:rsidRDefault="009C5FCF" w:rsidP="009C5FCF">
            <w:pPr>
              <w:spacing w:line="276" w:lineRule="auto"/>
              <w:jc w:val="both"/>
            </w:pPr>
            <w:r w:rsidRPr="00981DEA">
              <w:t>- с.п. Сытомино, ул.Лесная, д.2в;</w:t>
            </w:r>
          </w:p>
          <w:p w:rsidR="009C5FCF" w:rsidRDefault="009C5FCF" w:rsidP="009C5FCF">
            <w:pPr>
              <w:spacing w:line="276" w:lineRule="auto"/>
              <w:jc w:val="both"/>
            </w:pPr>
          </w:p>
          <w:p w:rsidR="009C5FCF" w:rsidRPr="00981DEA" w:rsidRDefault="009C5FCF" w:rsidP="009C5FCF">
            <w:pPr>
              <w:spacing w:line="276" w:lineRule="auto"/>
              <w:jc w:val="both"/>
            </w:pPr>
            <w:r w:rsidRPr="00981DEA">
              <w:t xml:space="preserve">- с.п. </w:t>
            </w:r>
            <w:proofErr w:type="spellStart"/>
            <w:r w:rsidRPr="00981DEA">
              <w:t>Лямина</w:t>
            </w:r>
            <w:proofErr w:type="spellEnd"/>
            <w:r w:rsidRPr="00981DEA">
              <w:t>, ул.Лесная,д.38а;</w:t>
            </w:r>
          </w:p>
          <w:p w:rsidR="009C5FCF" w:rsidRDefault="009C5FCF" w:rsidP="009C5FCF">
            <w:pPr>
              <w:spacing w:line="276" w:lineRule="auto"/>
              <w:jc w:val="both"/>
            </w:pPr>
            <w:r w:rsidRPr="00981DEA">
              <w:t xml:space="preserve"> - с.п.Угут, ул.Томская, д.30;</w:t>
            </w:r>
          </w:p>
          <w:p w:rsidR="009C5FCF" w:rsidRPr="00BE0CF1" w:rsidRDefault="009C5FCF" w:rsidP="009C5FCF">
            <w:pPr>
              <w:spacing w:line="276" w:lineRule="auto"/>
              <w:jc w:val="both"/>
              <w:rPr>
                <w:b/>
              </w:rPr>
            </w:pPr>
            <w:r w:rsidRPr="00737C69">
              <w:rPr>
                <w:b/>
              </w:rPr>
              <w:t xml:space="preserve">- </w:t>
            </w:r>
            <w:r w:rsidRPr="00737C69">
              <w:t xml:space="preserve">г.п. </w:t>
            </w:r>
            <w:proofErr w:type="spellStart"/>
            <w:r w:rsidRPr="00737C69">
              <w:t>Федоровский,ул</w:t>
            </w:r>
            <w:proofErr w:type="spellEnd"/>
            <w:r w:rsidRPr="00737C69">
              <w:t>. Ленина, д.24</w:t>
            </w:r>
            <w:r>
              <w:t xml:space="preserve"> </w:t>
            </w:r>
          </w:p>
        </w:tc>
        <w:tc>
          <w:tcPr>
            <w:tcW w:w="3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p>
          <w:p w:rsidR="009C5FCF" w:rsidRPr="00981DEA" w:rsidRDefault="009C5FCF" w:rsidP="009C5FCF">
            <w:pPr>
              <w:spacing w:line="276" w:lineRule="auto"/>
              <w:jc w:val="center"/>
            </w:pPr>
            <w:r w:rsidRPr="00981DEA">
              <w:t>2 этажа</w:t>
            </w:r>
          </w:p>
          <w:p w:rsidR="009C5FCF" w:rsidRPr="00981DEA" w:rsidRDefault="009C5FCF" w:rsidP="009C5FCF">
            <w:pPr>
              <w:spacing w:line="276" w:lineRule="auto"/>
              <w:jc w:val="center"/>
            </w:pPr>
            <w:r w:rsidRPr="00981DEA">
              <w:t>3 этаж 3-х этажной вставки</w:t>
            </w:r>
          </w:p>
          <w:p w:rsidR="009C5FCF" w:rsidRPr="00981DEA" w:rsidRDefault="009C5FCF" w:rsidP="009C5FCF">
            <w:pPr>
              <w:spacing w:line="276" w:lineRule="auto"/>
              <w:jc w:val="center"/>
            </w:pPr>
            <w:r>
              <w:t>Ч</w:t>
            </w:r>
            <w:r w:rsidRPr="00981DEA">
              <w:t>асть корпуса в 3 этажа</w:t>
            </w:r>
          </w:p>
          <w:p w:rsidR="009C5FCF" w:rsidRPr="00981DEA" w:rsidRDefault="009C5FCF" w:rsidP="009C5FCF">
            <w:pPr>
              <w:spacing w:line="276" w:lineRule="auto"/>
              <w:jc w:val="center"/>
            </w:pPr>
            <w:r w:rsidRPr="00981DEA">
              <w:t>1 этаж</w:t>
            </w:r>
          </w:p>
          <w:p w:rsidR="009C5FCF" w:rsidRPr="00981DEA" w:rsidRDefault="009C5FCF" w:rsidP="009C5FCF">
            <w:pPr>
              <w:spacing w:line="276" w:lineRule="auto"/>
              <w:jc w:val="center"/>
            </w:pPr>
            <w:r w:rsidRPr="00981DEA">
              <w:t>Квартира на</w:t>
            </w:r>
            <w:r>
              <w:t xml:space="preserve"> </w:t>
            </w:r>
            <w:r w:rsidRPr="00981DEA">
              <w:t>1 этаже 3-х этажного дома</w:t>
            </w:r>
          </w:p>
          <w:p w:rsidR="009C5FCF" w:rsidRPr="00981DEA" w:rsidRDefault="009C5FCF" w:rsidP="009C5FCF">
            <w:pPr>
              <w:spacing w:line="276" w:lineRule="auto"/>
              <w:jc w:val="center"/>
            </w:pPr>
            <w:r w:rsidRPr="00981DEA">
              <w:t xml:space="preserve">Часть 1этажа </w:t>
            </w:r>
            <w:r>
              <w:t xml:space="preserve">5 этажного </w:t>
            </w:r>
            <w:r w:rsidRPr="00981DEA">
              <w:t>здания</w:t>
            </w:r>
          </w:p>
          <w:p w:rsidR="009C5FCF" w:rsidRPr="00981DEA" w:rsidRDefault="009C5FCF" w:rsidP="009C5FCF">
            <w:pPr>
              <w:spacing w:line="276" w:lineRule="auto"/>
              <w:jc w:val="center"/>
            </w:pPr>
            <w:r w:rsidRPr="00981DEA">
              <w:t>Часть 1этажа здания 2х этаж. строения</w:t>
            </w:r>
          </w:p>
          <w:p w:rsidR="009C5FCF" w:rsidRPr="00981DEA" w:rsidRDefault="009C5FCF" w:rsidP="009C5FCF">
            <w:pPr>
              <w:spacing w:line="276" w:lineRule="auto"/>
              <w:jc w:val="center"/>
            </w:pPr>
            <w:r>
              <w:t>2</w:t>
            </w:r>
            <w:r w:rsidRPr="00981DEA">
              <w:t xml:space="preserve"> этаж</w:t>
            </w:r>
            <w:r>
              <w:t xml:space="preserve"> 2-х этажного здания</w:t>
            </w:r>
          </w:p>
          <w:p w:rsidR="009C5FCF" w:rsidRPr="00981DEA" w:rsidRDefault="009C5FCF" w:rsidP="009C5FCF">
            <w:pPr>
              <w:spacing w:line="276" w:lineRule="auto"/>
              <w:jc w:val="center"/>
            </w:pPr>
            <w:r w:rsidRPr="00981DEA">
              <w:t>Часть здания 1-го этажа</w:t>
            </w:r>
          </w:p>
          <w:p w:rsidR="009C5FCF" w:rsidRPr="00981DEA" w:rsidRDefault="009C5FCF" w:rsidP="009C5FCF">
            <w:pPr>
              <w:spacing w:line="276" w:lineRule="auto"/>
              <w:jc w:val="center"/>
            </w:pPr>
            <w:r w:rsidRPr="00981DEA">
              <w:t xml:space="preserve">Часть цокольного этажа 3-х </w:t>
            </w:r>
            <w:proofErr w:type="spellStart"/>
            <w:r w:rsidRPr="00981DEA">
              <w:t>эт</w:t>
            </w:r>
            <w:proofErr w:type="spellEnd"/>
            <w:r w:rsidRPr="00981DEA">
              <w:t>. дома</w:t>
            </w:r>
          </w:p>
          <w:p w:rsidR="009C5FCF" w:rsidRPr="00981DEA" w:rsidRDefault="009C5FCF" w:rsidP="009C5FCF">
            <w:pPr>
              <w:spacing w:line="276" w:lineRule="auto"/>
              <w:jc w:val="center"/>
            </w:pPr>
            <w:r w:rsidRPr="00981DEA">
              <w:t>1 этаж</w:t>
            </w:r>
          </w:p>
          <w:p w:rsidR="009C5FCF" w:rsidRPr="001D5CF4" w:rsidRDefault="009C5FCF" w:rsidP="009C5FCF">
            <w:pPr>
              <w:spacing w:line="276" w:lineRule="auto"/>
              <w:jc w:val="center"/>
            </w:pPr>
            <w:r w:rsidRPr="001D5CF4">
              <w:t>2 этажа</w:t>
            </w:r>
          </w:p>
          <w:p w:rsidR="009C5FCF" w:rsidRPr="00737C69" w:rsidRDefault="009C5FCF" w:rsidP="009C5FCF">
            <w:pPr>
              <w:spacing w:line="276" w:lineRule="auto"/>
              <w:jc w:val="center"/>
            </w:pPr>
            <w:r w:rsidRPr="00737C69">
              <w:t>2 этажа</w:t>
            </w:r>
          </w:p>
        </w:tc>
      </w:tr>
      <w:tr w:rsidR="009C5FCF" w:rsidRPr="00854BB7" w:rsidTr="009C5FCF">
        <w:tc>
          <w:tcPr>
            <w:tcW w:w="57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rPr>
                <w:sz w:val="22"/>
                <w:szCs w:val="22"/>
              </w:rPr>
            </w:pPr>
            <w:r w:rsidRPr="00981DEA">
              <w:rPr>
                <w:sz w:val="22"/>
                <w:szCs w:val="22"/>
              </w:rPr>
              <w:t>- помещения с вместимостью 50 и более человек (актовые и концертные залы, спортзалы и т.п.)</w:t>
            </w:r>
          </w:p>
          <w:p w:rsidR="009C5FCF" w:rsidRPr="00981DEA" w:rsidRDefault="009C5FCF" w:rsidP="009C5FCF">
            <w:pPr>
              <w:spacing w:line="276" w:lineRule="auto"/>
              <w:rPr>
                <w:sz w:val="22"/>
                <w:szCs w:val="22"/>
              </w:rPr>
            </w:pPr>
            <w:r w:rsidRPr="00981DEA">
              <w:rPr>
                <w:i/>
                <w:iCs/>
                <w:sz w:val="22"/>
                <w:szCs w:val="22"/>
              </w:rPr>
              <w:t xml:space="preserve">(этаж местоположения, № </w:t>
            </w:r>
            <w:proofErr w:type="spellStart"/>
            <w:r w:rsidRPr="00981DEA">
              <w:rPr>
                <w:i/>
                <w:iCs/>
                <w:sz w:val="22"/>
                <w:szCs w:val="22"/>
              </w:rPr>
              <w:t>пом</w:t>
            </w:r>
            <w:proofErr w:type="spellEnd"/>
            <w:r w:rsidRPr="00981DEA">
              <w:rPr>
                <w:i/>
                <w:iCs/>
                <w:sz w:val="22"/>
                <w:szCs w:val="22"/>
              </w:rPr>
              <w:t>.)</w:t>
            </w:r>
          </w:p>
        </w:tc>
        <w:tc>
          <w:tcPr>
            <w:tcW w:w="3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p>
          <w:p w:rsidR="009C5FCF" w:rsidRPr="00981DEA" w:rsidRDefault="009C5FCF" w:rsidP="009C5FCF">
            <w:pPr>
              <w:spacing w:line="276" w:lineRule="auto"/>
              <w:jc w:val="center"/>
            </w:pPr>
            <w:r w:rsidRPr="00981DEA">
              <w:t>отсутствуют</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rPr>
                <w:sz w:val="22"/>
                <w:szCs w:val="22"/>
              </w:rPr>
            </w:pPr>
            <w:r w:rsidRPr="00981DEA">
              <w:rPr>
                <w:sz w:val="22"/>
                <w:szCs w:val="22"/>
              </w:rPr>
              <w:t xml:space="preserve">- спортивные (детские) городки (площадки), специализированные (оборудованные) зоны (места) </w:t>
            </w:r>
            <w:r w:rsidRPr="00981DEA">
              <w:rPr>
                <w:sz w:val="22"/>
                <w:szCs w:val="22"/>
              </w:rPr>
              <w:lastRenderedPageBreak/>
              <w:t xml:space="preserve">отдыха </w:t>
            </w:r>
            <w:r w:rsidRPr="00981DEA">
              <w:rPr>
                <w:i/>
                <w:iCs/>
                <w:sz w:val="22"/>
                <w:szCs w:val="22"/>
              </w:rPr>
              <w:t xml:space="preserve">(местоположение на территории или внутри здания (этаж, № </w:t>
            </w:r>
            <w:proofErr w:type="spellStart"/>
            <w:r w:rsidRPr="00981DEA">
              <w:rPr>
                <w:i/>
                <w:iCs/>
                <w:sz w:val="22"/>
                <w:szCs w:val="22"/>
              </w:rPr>
              <w:t>пом</w:t>
            </w:r>
            <w:proofErr w:type="spellEnd"/>
            <w:r w:rsidRPr="00981DEA">
              <w:rPr>
                <w:i/>
                <w:iCs/>
                <w:sz w:val="22"/>
                <w:szCs w:val="22"/>
              </w:rPr>
              <w:t>.)</w:t>
            </w:r>
            <w:r>
              <w:rPr>
                <w:i/>
                <w:iCs/>
                <w:sz w:val="22"/>
                <w:szCs w:val="22"/>
              </w:rPr>
              <w:t xml:space="preserve"> </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p>
          <w:p w:rsidR="009C5FCF" w:rsidRPr="00981DEA" w:rsidRDefault="009C5FCF" w:rsidP="009C5FCF">
            <w:pPr>
              <w:spacing w:line="276" w:lineRule="auto"/>
              <w:jc w:val="center"/>
            </w:pPr>
            <w:r w:rsidRPr="00981DEA">
              <w:t>отсутствуют</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lastRenderedPageBreak/>
              <w:t xml:space="preserve">- мастерские </w:t>
            </w:r>
            <w:r w:rsidRPr="00981DEA">
              <w:rPr>
                <w:i/>
                <w:iCs/>
              </w:rPr>
              <w:t xml:space="preserve">(вид, этаж, местоположении, № </w:t>
            </w:r>
            <w:proofErr w:type="spellStart"/>
            <w:r w:rsidRPr="00981DEA">
              <w:rPr>
                <w:i/>
                <w:iCs/>
              </w:rPr>
              <w:t>пом</w:t>
            </w:r>
            <w:proofErr w:type="spellEnd"/>
            <w:r w:rsidRPr="00981DEA">
              <w:rPr>
                <w:i/>
                <w:iCs/>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r w:rsidRPr="00981DEA">
              <w:t>отсутствуют</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 xml:space="preserve">- складские помещения </w:t>
            </w:r>
            <w:r w:rsidRPr="00981DEA">
              <w:rPr>
                <w:i/>
                <w:iCs/>
              </w:rPr>
              <w:t xml:space="preserve">(местоположение,  № </w:t>
            </w:r>
            <w:proofErr w:type="spellStart"/>
            <w:r w:rsidRPr="00981DEA">
              <w:rPr>
                <w:i/>
                <w:iCs/>
              </w:rPr>
              <w:t>пом</w:t>
            </w:r>
            <w:proofErr w:type="spellEnd"/>
            <w:r w:rsidRPr="00981DEA">
              <w:rPr>
                <w:i/>
                <w:iCs/>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r w:rsidRPr="00981DEA">
              <w:t>отсутствуют</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 бухгалтерия, касса (</w:t>
            </w:r>
            <w:r w:rsidRPr="00981DEA">
              <w:rPr>
                <w:i/>
              </w:rPr>
              <w:t xml:space="preserve">№№ </w:t>
            </w:r>
            <w:proofErr w:type="spellStart"/>
            <w:r w:rsidRPr="00981DEA">
              <w:rPr>
                <w:i/>
              </w:rPr>
              <w:t>пом</w:t>
            </w:r>
            <w:proofErr w:type="spellEnd"/>
            <w:r w:rsidRPr="00981DEA">
              <w:rPr>
                <w:i/>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r w:rsidRPr="00981DEA">
              <w:t>отсутствуют</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 xml:space="preserve">- столовая, буфет, кафе </w:t>
            </w:r>
            <w:r w:rsidRPr="00981DEA">
              <w:rPr>
                <w:i/>
                <w:iCs/>
              </w:rPr>
              <w:t xml:space="preserve">(указать этаж, № </w:t>
            </w:r>
            <w:proofErr w:type="spellStart"/>
            <w:r w:rsidRPr="00981DEA">
              <w:rPr>
                <w:i/>
                <w:iCs/>
              </w:rPr>
              <w:t>пом</w:t>
            </w:r>
            <w:proofErr w:type="spellEnd"/>
            <w:r w:rsidRPr="00981DEA">
              <w:rPr>
                <w:i/>
                <w:iCs/>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Default="009C5FCF" w:rsidP="009C5FCF">
            <w:pPr>
              <w:spacing w:line="276" w:lineRule="auto"/>
              <w:jc w:val="center"/>
              <w:rPr>
                <w:b/>
              </w:rPr>
            </w:pPr>
            <w:r w:rsidRPr="00684DEE">
              <w:t>-</w:t>
            </w:r>
            <w:r>
              <w:t xml:space="preserve"> </w:t>
            </w:r>
            <w:r w:rsidRPr="00684DEE">
              <w:t>столовая, 2 этаж,</w:t>
            </w:r>
            <w:r w:rsidRPr="00737C69">
              <w:rPr>
                <w:b/>
              </w:rPr>
              <w:t xml:space="preserve"> </w:t>
            </w:r>
          </w:p>
          <w:p w:rsidR="009C5FCF" w:rsidRPr="00981DEA" w:rsidRDefault="009C5FCF" w:rsidP="009C5FCF">
            <w:pPr>
              <w:spacing w:line="276" w:lineRule="auto"/>
              <w:jc w:val="center"/>
              <w:rPr>
                <w:b/>
              </w:rPr>
            </w:pPr>
            <w:r w:rsidRPr="00737C69">
              <w:t>г.п. Федоровский,</w:t>
            </w:r>
            <w:r>
              <w:t xml:space="preserve"> </w:t>
            </w:r>
            <w:r w:rsidRPr="00737C69">
              <w:t>ул. Ленина, д.24</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 xml:space="preserve">- место для приготовления пищи (пищеблока) </w:t>
            </w:r>
            <w:r w:rsidRPr="00981DEA">
              <w:rPr>
                <w:i/>
                <w:iCs/>
              </w:rPr>
              <w:t xml:space="preserve">(местоположение, № </w:t>
            </w:r>
            <w:proofErr w:type="spellStart"/>
            <w:r w:rsidRPr="00981DEA">
              <w:rPr>
                <w:i/>
                <w:iCs/>
              </w:rPr>
              <w:t>пом</w:t>
            </w:r>
            <w:proofErr w:type="spellEnd"/>
            <w:r w:rsidRPr="00981DEA">
              <w:rPr>
                <w:i/>
                <w:iCs/>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r w:rsidRPr="00981DEA">
              <w:t>отсутствуют</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 xml:space="preserve">- котельная внутри здания / пристроенная / вынесенная, </w:t>
            </w:r>
            <w:r w:rsidRPr="00981DEA">
              <w:rPr>
                <w:i/>
                <w:iCs/>
              </w:rPr>
              <w:t xml:space="preserve">(указать местоположение, № </w:t>
            </w:r>
            <w:proofErr w:type="spellStart"/>
            <w:r w:rsidRPr="00981DEA">
              <w:rPr>
                <w:i/>
                <w:iCs/>
              </w:rPr>
              <w:t>пом</w:t>
            </w:r>
            <w:proofErr w:type="spellEnd"/>
            <w:r w:rsidRPr="00981DEA">
              <w:rPr>
                <w:i/>
                <w:iCs/>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r w:rsidRPr="000A489F">
              <w:t>отсутствуют</w:t>
            </w:r>
          </w:p>
        </w:tc>
      </w:tr>
      <w:tr w:rsidR="009C5FCF" w:rsidRPr="00854BB7" w:rsidTr="009C5FCF">
        <w:trPr>
          <w:trHeight w:val="596"/>
        </w:trPr>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BE0CF1" w:rsidRDefault="009C5FCF" w:rsidP="009C5FCF">
            <w:pPr>
              <w:spacing w:line="276" w:lineRule="auto"/>
              <w:rPr>
                <w:i/>
              </w:rPr>
            </w:pPr>
            <w:r w:rsidRPr="000A489F">
              <w:t>- бойлерная внутри здания:</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C5FCF" w:rsidRPr="00776702" w:rsidRDefault="009C5FCF" w:rsidP="009C5FCF">
            <w:pPr>
              <w:spacing w:line="276" w:lineRule="auto"/>
              <w:jc w:val="center"/>
              <w:rPr>
                <w:iCs/>
              </w:rPr>
            </w:pPr>
            <w:r>
              <w:rPr>
                <w:iCs/>
              </w:rPr>
              <w:t>о</w:t>
            </w:r>
            <w:r w:rsidRPr="00776702">
              <w:rPr>
                <w:iCs/>
              </w:rPr>
              <w:t>тсутствуют</w:t>
            </w:r>
          </w:p>
          <w:p w:rsidR="009C5FCF" w:rsidRPr="00981DEA" w:rsidRDefault="009C5FCF" w:rsidP="009C5FCF">
            <w:pPr>
              <w:spacing w:line="276" w:lineRule="auto"/>
              <w:jc w:val="center"/>
            </w:pP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 xml:space="preserve">- помещение для холодильных установок </w:t>
            </w:r>
            <w:r w:rsidRPr="00981DEA">
              <w:rPr>
                <w:i/>
                <w:iCs/>
              </w:rPr>
              <w:t xml:space="preserve">(указать местоположение, № </w:t>
            </w:r>
            <w:proofErr w:type="spellStart"/>
            <w:r w:rsidRPr="00981DEA">
              <w:rPr>
                <w:i/>
                <w:iCs/>
              </w:rPr>
              <w:t>пом</w:t>
            </w:r>
            <w:proofErr w:type="spellEnd"/>
            <w:r w:rsidRPr="00981DEA">
              <w:rPr>
                <w:i/>
                <w:iCs/>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r w:rsidRPr="00981DEA">
              <w:t>отсутствуют</w:t>
            </w:r>
          </w:p>
        </w:tc>
      </w:tr>
      <w:tr w:rsidR="009C5FCF" w:rsidRPr="00854BB7" w:rsidTr="009C5FCF">
        <w:trPr>
          <w:trHeight w:val="822"/>
        </w:trPr>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 xml:space="preserve">- места хранения (изготовления) взрывоопасных, химически опасных, пожароопасных материалов и товаров </w:t>
            </w:r>
            <w:r w:rsidRPr="00981DEA">
              <w:rPr>
                <w:i/>
                <w:iCs/>
              </w:rPr>
              <w:t xml:space="preserve">(указать местоположение, №№ </w:t>
            </w:r>
            <w:proofErr w:type="spellStart"/>
            <w:r w:rsidRPr="00981DEA">
              <w:rPr>
                <w:i/>
                <w:iCs/>
              </w:rPr>
              <w:t>пом</w:t>
            </w:r>
            <w:proofErr w:type="spellEnd"/>
            <w:r w:rsidRPr="00981DEA">
              <w:rPr>
                <w:i/>
                <w:iCs/>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Default="009C5FCF" w:rsidP="009C5FCF">
            <w:pPr>
              <w:spacing w:line="276" w:lineRule="auto"/>
              <w:jc w:val="center"/>
            </w:pPr>
          </w:p>
          <w:p w:rsidR="009C5FCF" w:rsidRDefault="009C5FCF" w:rsidP="009C5FCF">
            <w:pPr>
              <w:spacing w:line="276" w:lineRule="auto"/>
              <w:jc w:val="center"/>
            </w:pPr>
            <w:r>
              <w:t>о</w:t>
            </w:r>
            <w:r w:rsidRPr="00981DEA">
              <w:t>тсутствуют</w:t>
            </w:r>
          </w:p>
          <w:p w:rsidR="009C5FCF" w:rsidRPr="00981DEA" w:rsidRDefault="009C5FCF" w:rsidP="009C5FCF">
            <w:pPr>
              <w:spacing w:line="276" w:lineRule="auto"/>
            </w:pP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737C69" w:rsidRDefault="009C5FCF" w:rsidP="009C5FCF">
            <w:pPr>
              <w:spacing w:line="276" w:lineRule="auto"/>
            </w:pPr>
            <w:r w:rsidRPr="00737C69">
              <w:t>- гаражи: с.п.Угут, Томская, д.30</w:t>
            </w:r>
          </w:p>
          <w:p w:rsidR="009C5FCF" w:rsidRPr="00854BB7" w:rsidRDefault="009C5FCF" w:rsidP="009C5FCF">
            <w:pPr>
              <w:spacing w:line="276" w:lineRule="auto"/>
              <w:rPr>
                <w:color w:val="C00000"/>
              </w:rPr>
            </w:pPr>
            <w:r w:rsidRPr="00854BB7">
              <w:rPr>
                <w:color w:val="C00000"/>
              </w:rPr>
              <w:t xml:space="preserve">- </w:t>
            </w:r>
            <w:r w:rsidRPr="001D5CF4">
              <w:t>г.п. Федоровский,ул.Ленина,д.24</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1D5CF4" w:rsidRDefault="009C5FCF" w:rsidP="009C5FCF">
            <w:pPr>
              <w:spacing w:line="276" w:lineRule="auto"/>
              <w:jc w:val="center"/>
            </w:pPr>
            <w:r w:rsidRPr="001D5CF4">
              <w:t>пристроено к зданию</w:t>
            </w:r>
          </w:p>
          <w:p w:rsidR="009C5FCF" w:rsidRPr="00854BB7" w:rsidRDefault="009C5FCF" w:rsidP="009C5FCF">
            <w:pPr>
              <w:spacing w:line="276" w:lineRule="auto"/>
              <w:jc w:val="center"/>
              <w:rPr>
                <w:color w:val="C00000"/>
              </w:rPr>
            </w:pPr>
            <w:r w:rsidRPr="001D5CF4">
              <w:t>пристроено к зданию</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 xml:space="preserve">- убежище </w:t>
            </w:r>
            <w:r w:rsidRPr="00981DEA">
              <w:rPr>
                <w:i/>
                <w:iCs/>
              </w:rPr>
              <w:t xml:space="preserve">(указать местоположение, № </w:t>
            </w:r>
            <w:proofErr w:type="spellStart"/>
            <w:r w:rsidRPr="00981DEA">
              <w:rPr>
                <w:i/>
                <w:iCs/>
              </w:rPr>
              <w:t>пом</w:t>
            </w:r>
            <w:proofErr w:type="spellEnd"/>
            <w:r w:rsidRPr="00981DEA">
              <w:rPr>
                <w:i/>
                <w:iCs/>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r w:rsidRPr="00981DEA">
              <w:t>отсутствуют</w:t>
            </w:r>
          </w:p>
        </w:tc>
      </w:tr>
      <w:tr w:rsidR="009C5FCF" w:rsidRPr="00854BB7" w:rsidTr="009C5FCF">
        <w:trPr>
          <w:trHeight w:val="273"/>
        </w:trPr>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BE0CF1" w:rsidRDefault="009C5FCF" w:rsidP="009C5FCF">
            <w:pPr>
              <w:spacing w:line="276" w:lineRule="auto"/>
            </w:pPr>
            <w:r w:rsidRPr="00D23483">
              <w:t>- чердачные и подвальные помещения № и наличие аварийных выходов из них, их состояние:</w:t>
            </w:r>
          </w:p>
          <w:p w:rsidR="009C5FCF" w:rsidRPr="00D23483" w:rsidRDefault="009C5FCF" w:rsidP="009C5FCF">
            <w:pPr>
              <w:spacing w:line="276" w:lineRule="auto"/>
              <w:jc w:val="both"/>
            </w:pPr>
            <w:r w:rsidRPr="00D23483">
              <w:t>- г.п. Белый Яр, ул.Лесная 20/1;</w:t>
            </w:r>
          </w:p>
          <w:p w:rsidR="009C5FCF" w:rsidRDefault="009C5FCF" w:rsidP="009C5FCF">
            <w:pPr>
              <w:spacing w:line="276" w:lineRule="auto"/>
              <w:jc w:val="both"/>
            </w:pPr>
          </w:p>
          <w:p w:rsidR="009C5FCF" w:rsidRPr="00D23483" w:rsidRDefault="009C5FCF" w:rsidP="009C5FCF">
            <w:pPr>
              <w:spacing w:line="276" w:lineRule="auto"/>
              <w:jc w:val="both"/>
            </w:pPr>
            <w:r w:rsidRPr="00D23483">
              <w:t>- с.п. Солнечный, ул.Сибирская 7а</w:t>
            </w:r>
            <w:r w:rsidRPr="00D23483">
              <w:rPr>
                <w:i/>
              </w:rPr>
              <w:t xml:space="preserve"> </w:t>
            </w:r>
            <w:r w:rsidRPr="00D23483">
              <w:t>;</w:t>
            </w:r>
          </w:p>
          <w:p w:rsidR="009C5FCF" w:rsidRPr="00D23483" w:rsidRDefault="009C5FCF" w:rsidP="009C5FCF">
            <w:pPr>
              <w:spacing w:line="276" w:lineRule="auto"/>
              <w:jc w:val="both"/>
            </w:pPr>
            <w:r w:rsidRPr="00D23483">
              <w:t>- с.п. Барсово, ул.Сосновый Бор 34</w:t>
            </w:r>
            <w:r>
              <w:t>,</w:t>
            </w:r>
            <w:r w:rsidRPr="00D23483">
              <w:t xml:space="preserve"> подъезд 1;</w:t>
            </w:r>
          </w:p>
          <w:p w:rsidR="009C5FCF" w:rsidRDefault="009C5FCF" w:rsidP="009C5FCF">
            <w:pPr>
              <w:spacing w:line="276" w:lineRule="auto"/>
              <w:jc w:val="both"/>
            </w:pPr>
          </w:p>
          <w:p w:rsidR="009C5FCF" w:rsidRPr="00D23483" w:rsidRDefault="009C5FCF" w:rsidP="009C5FCF">
            <w:pPr>
              <w:spacing w:line="276" w:lineRule="auto"/>
              <w:jc w:val="both"/>
            </w:pPr>
            <w:r w:rsidRPr="00D23483">
              <w:t>- с.п. Высокий Мыс, ул.Советская 17;</w:t>
            </w:r>
          </w:p>
          <w:p w:rsidR="009C5FCF" w:rsidRDefault="009C5FCF" w:rsidP="009C5FCF">
            <w:pPr>
              <w:spacing w:line="276" w:lineRule="auto"/>
              <w:jc w:val="both"/>
            </w:pPr>
          </w:p>
          <w:p w:rsidR="009C5FCF" w:rsidRPr="00737C69" w:rsidRDefault="009C5FCF" w:rsidP="009C5FCF">
            <w:pPr>
              <w:spacing w:line="276" w:lineRule="auto"/>
              <w:jc w:val="both"/>
            </w:pPr>
            <w:r w:rsidRPr="00D23483">
              <w:t xml:space="preserve"> </w:t>
            </w:r>
            <w:r w:rsidRPr="00737C69">
              <w:t xml:space="preserve">- с.п. </w:t>
            </w:r>
            <w:proofErr w:type="spellStart"/>
            <w:r w:rsidRPr="00737C69">
              <w:t>Локосово,ул</w:t>
            </w:r>
            <w:proofErr w:type="spellEnd"/>
            <w:r w:rsidRPr="00737C69">
              <w:t xml:space="preserve">. Центральная, д.42, кв.4; </w:t>
            </w:r>
          </w:p>
          <w:p w:rsidR="009C5FCF" w:rsidRDefault="009C5FCF" w:rsidP="009C5FCF">
            <w:pPr>
              <w:spacing w:line="276" w:lineRule="auto"/>
              <w:jc w:val="both"/>
            </w:pPr>
          </w:p>
          <w:p w:rsidR="009C5FCF" w:rsidRPr="00D23483" w:rsidRDefault="009C5FCF" w:rsidP="009C5FCF">
            <w:pPr>
              <w:spacing w:line="276" w:lineRule="auto"/>
              <w:jc w:val="both"/>
            </w:pPr>
            <w:r w:rsidRPr="00D23483">
              <w:t xml:space="preserve">- с.п. </w:t>
            </w:r>
            <w:proofErr w:type="spellStart"/>
            <w:r w:rsidRPr="00D23483">
              <w:t>Уль-Ягун,ул</w:t>
            </w:r>
            <w:proofErr w:type="spellEnd"/>
            <w:r w:rsidRPr="00D23483">
              <w:t>.</w:t>
            </w:r>
            <w:r>
              <w:t xml:space="preserve"> </w:t>
            </w:r>
            <w:r w:rsidRPr="00D23483">
              <w:t>Школьная,д.1</w:t>
            </w:r>
            <w:r w:rsidRPr="00D23483">
              <w:rPr>
                <w:i/>
              </w:rPr>
              <w:t>;</w:t>
            </w:r>
          </w:p>
          <w:p w:rsidR="009C5FCF" w:rsidRPr="00D23483" w:rsidRDefault="009C5FCF" w:rsidP="009C5FCF">
            <w:pPr>
              <w:spacing w:line="276" w:lineRule="auto"/>
              <w:jc w:val="both"/>
              <w:rPr>
                <w:i/>
              </w:rPr>
            </w:pPr>
            <w:r w:rsidRPr="00D23483">
              <w:t xml:space="preserve">- с.п. </w:t>
            </w:r>
            <w:proofErr w:type="spellStart"/>
            <w:r w:rsidRPr="00D23483">
              <w:t>Русскинская</w:t>
            </w:r>
            <w:proofErr w:type="spellEnd"/>
            <w:r w:rsidRPr="00D23483">
              <w:t>, ул. Набережная, д.4</w:t>
            </w:r>
            <w:r w:rsidRPr="00D23483">
              <w:rPr>
                <w:i/>
              </w:rPr>
              <w:t>;</w:t>
            </w:r>
          </w:p>
          <w:p w:rsidR="009C5FCF" w:rsidRDefault="009C5FCF" w:rsidP="009C5FCF">
            <w:pPr>
              <w:spacing w:line="276" w:lineRule="auto"/>
            </w:pPr>
            <w:r>
              <w:t xml:space="preserve">- г.п. </w:t>
            </w:r>
            <w:r w:rsidRPr="00C7786A">
              <w:t xml:space="preserve">Лянтор, </w:t>
            </w:r>
            <w:r>
              <w:t>ул. Эстонских дорожников, строение40</w:t>
            </w:r>
            <w:r w:rsidRPr="006206EB">
              <w:t xml:space="preserve">  </w:t>
            </w:r>
          </w:p>
          <w:p w:rsidR="009C5FCF" w:rsidRDefault="009C5FCF" w:rsidP="009C5FCF">
            <w:pPr>
              <w:spacing w:line="276" w:lineRule="auto"/>
              <w:jc w:val="both"/>
            </w:pPr>
          </w:p>
          <w:p w:rsidR="009C5FCF" w:rsidRPr="00D23483" w:rsidRDefault="009C5FCF" w:rsidP="009C5FCF">
            <w:pPr>
              <w:spacing w:line="276" w:lineRule="auto"/>
              <w:jc w:val="both"/>
            </w:pPr>
            <w:r w:rsidRPr="00D23483">
              <w:t xml:space="preserve">- с.п. </w:t>
            </w:r>
            <w:proofErr w:type="spellStart"/>
            <w:r w:rsidRPr="00D23483">
              <w:t>Нижнесортымский</w:t>
            </w:r>
            <w:proofErr w:type="spellEnd"/>
            <w:r w:rsidRPr="00D23483">
              <w:t>, ул.Нефтяников, д.7а;</w:t>
            </w:r>
          </w:p>
          <w:p w:rsidR="009C5FCF" w:rsidRPr="00D23483" w:rsidRDefault="009C5FCF" w:rsidP="009C5FCF">
            <w:pPr>
              <w:spacing w:line="276" w:lineRule="auto"/>
              <w:jc w:val="both"/>
            </w:pPr>
            <w:r w:rsidRPr="00D23483">
              <w:t>- с.п. Сытомино, ул.Лесная, д.2в ;</w:t>
            </w:r>
          </w:p>
          <w:p w:rsidR="009C5FCF" w:rsidRPr="00D23483" w:rsidRDefault="009C5FCF" w:rsidP="009C5FCF">
            <w:pPr>
              <w:spacing w:line="276" w:lineRule="auto"/>
              <w:jc w:val="both"/>
            </w:pPr>
            <w:r w:rsidRPr="00D23483">
              <w:t xml:space="preserve">- с.п. </w:t>
            </w:r>
            <w:proofErr w:type="spellStart"/>
            <w:r w:rsidRPr="00D23483">
              <w:t>Лямина</w:t>
            </w:r>
            <w:proofErr w:type="spellEnd"/>
            <w:r w:rsidRPr="00D23483">
              <w:t>, ул.Лесная,д.38а ;</w:t>
            </w:r>
          </w:p>
          <w:p w:rsidR="009C5FCF" w:rsidRDefault="009C5FCF" w:rsidP="009C5FCF">
            <w:pPr>
              <w:spacing w:line="276" w:lineRule="auto"/>
              <w:jc w:val="both"/>
              <w:rPr>
                <w:color w:val="C00000"/>
              </w:rPr>
            </w:pPr>
          </w:p>
          <w:p w:rsidR="009C5FCF" w:rsidRPr="00441E90" w:rsidRDefault="009C5FCF" w:rsidP="009C5FCF">
            <w:pPr>
              <w:spacing w:line="276" w:lineRule="auto"/>
              <w:jc w:val="both"/>
              <w:rPr>
                <w:i/>
              </w:rPr>
            </w:pPr>
            <w:r>
              <w:rPr>
                <w:color w:val="C00000"/>
              </w:rPr>
              <w:lastRenderedPageBreak/>
              <w:t xml:space="preserve"> </w:t>
            </w:r>
            <w:r w:rsidRPr="00D23483">
              <w:t>- с.п. Угут, ул.Томская, д.30</w:t>
            </w:r>
            <w:r w:rsidRPr="00D23483">
              <w:rPr>
                <w:i/>
              </w:rPr>
              <w:t>;</w:t>
            </w:r>
          </w:p>
          <w:p w:rsidR="009C5FCF" w:rsidRDefault="009C5FCF" w:rsidP="009C5FCF">
            <w:pPr>
              <w:spacing w:line="276" w:lineRule="auto"/>
              <w:jc w:val="both"/>
            </w:pPr>
          </w:p>
          <w:p w:rsidR="009C5FCF" w:rsidRDefault="009C5FCF" w:rsidP="009C5FCF">
            <w:pPr>
              <w:spacing w:line="276" w:lineRule="auto"/>
              <w:jc w:val="both"/>
            </w:pPr>
          </w:p>
          <w:p w:rsidR="009C5FCF" w:rsidRPr="00737C69" w:rsidRDefault="009C5FCF" w:rsidP="009C5FCF">
            <w:pPr>
              <w:spacing w:line="276" w:lineRule="auto"/>
              <w:jc w:val="both"/>
            </w:pPr>
            <w:r w:rsidRPr="00737C69">
              <w:t>- г.п. Федоровский,ул.Ленина,д.24;</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Default="009C5FCF" w:rsidP="009C5FCF">
            <w:pPr>
              <w:spacing w:line="276" w:lineRule="auto"/>
              <w:jc w:val="center"/>
              <w:rPr>
                <w:color w:val="C00000"/>
              </w:rPr>
            </w:pPr>
          </w:p>
          <w:p w:rsidR="009C5FCF" w:rsidRDefault="009C5FCF" w:rsidP="009C5FCF">
            <w:pPr>
              <w:spacing w:line="276" w:lineRule="auto"/>
              <w:jc w:val="center"/>
              <w:rPr>
                <w:color w:val="C00000"/>
              </w:rPr>
            </w:pPr>
          </w:p>
          <w:p w:rsidR="009C5FCF" w:rsidRPr="00D23483" w:rsidRDefault="009C5FCF" w:rsidP="009C5FCF">
            <w:pPr>
              <w:spacing w:line="276" w:lineRule="auto"/>
              <w:jc w:val="center"/>
            </w:pPr>
            <w:r w:rsidRPr="00D23483">
              <w:t>чердачное,</w:t>
            </w:r>
            <w:r>
              <w:t xml:space="preserve"> 2 </w:t>
            </w:r>
            <w:proofErr w:type="spellStart"/>
            <w:r w:rsidRPr="00D23483">
              <w:t>авариный</w:t>
            </w:r>
            <w:proofErr w:type="spellEnd"/>
            <w:r w:rsidRPr="00D23483">
              <w:t xml:space="preserve"> выход, </w:t>
            </w:r>
            <w:proofErr w:type="spellStart"/>
            <w:r w:rsidRPr="00D23483">
              <w:t>удовл</w:t>
            </w:r>
            <w:proofErr w:type="spellEnd"/>
            <w:r w:rsidRPr="00D23483">
              <w:t>.</w:t>
            </w:r>
          </w:p>
          <w:p w:rsidR="009C5FCF" w:rsidRDefault="009C5FCF" w:rsidP="009C5FCF">
            <w:pPr>
              <w:spacing w:line="276" w:lineRule="auto"/>
              <w:jc w:val="center"/>
            </w:pPr>
            <w:r>
              <w:t>о</w:t>
            </w:r>
            <w:r w:rsidRPr="00D23483">
              <w:t>тсутствуют</w:t>
            </w:r>
          </w:p>
          <w:p w:rsidR="009C5FCF" w:rsidRPr="00D23483" w:rsidRDefault="009C5FCF" w:rsidP="009C5FCF">
            <w:pPr>
              <w:spacing w:line="276" w:lineRule="auto"/>
              <w:jc w:val="center"/>
            </w:pPr>
            <w:proofErr w:type="spellStart"/>
            <w:r w:rsidRPr="00D23483">
              <w:t>чердачн</w:t>
            </w:r>
            <w:proofErr w:type="spellEnd"/>
            <w:r w:rsidRPr="00D23483">
              <w:t xml:space="preserve">. и </w:t>
            </w:r>
            <w:proofErr w:type="spellStart"/>
            <w:r w:rsidRPr="00D23483">
              <w:t>подвальн</w:t>
            </w:r>
            <w:proofErr w:type="spellEnd"/>
            <w:r w:rsidRPr="00D23483">
              <w:t>.,</w:t>
            </w:r>
            <w:r>
              <w:t xml:space="preserve"> </w:t>
            </w:r>
            <w:r w:rsidRPr="00D23483">
              <w:t xml:space="preserve">2 </w:t>
            </w:r>
            <w:proofErr w:type="spellStart"/>
            <w:r w:rsidRPr="00D23483">
              <w:t>аварийн</w:t>
            </w:r>
            <w:proofErr w:type="spellEnd"/>
            <w:r w:rsidRPr="00D23483">
              <w:t>. выхода</w:t>
            </w:r>
          </w:p>
          <w:p w:rsidR="009C5FCF" w:rsidRPr="00D23483" w:rsidRDefault="009C5FCF" w:rsidP="009C5FCF">
            <w:pPr>
              <w:spacing w:line="276" w:lineRule="auto"/>
              <w:jc w:val="center"/>
            </w:pPr>
            <w:r w:rsidRPr="00D23483">
              <w:t>чердачное,</w:t>
            </w:r>
            <w:r>
              <w:t xml:space="preserve"> </w:t>
            </w:r>
            <w:r w:rsidRPr="00D23483">
              <w:t>1</w:t>
            </w:r>
            <w:r>
              <w:t xml:space="preserve"> </w:t>
            </w:r>
            <w:r w:rsidRPr="00D23483">
              <w:t xml:space="preserve">аварийный выход, </w:t>
            </w:r>
            <w:proofErr w:type="spellStart"/>
            <w:r w:rsidRPr="00D23483">
              <w:t>удовл</w:t>
            </w:r>
            <w:proofErr w:type="spellEnd"/>
            <w:r w:rsidRPr="00D23483">
              <w:t>.</w:t>
            </w:r>
          </w:p>
          <w:p w:rsidR="009C5FCF" w:rsidRPr="001D5CF4" w:rsidRDefault="009C5FCF" w:rsidP="009C5FCF">
            <w:pPr>
              <w:spacing w:line="276" w:lineRule="auto"/>
              <w:jc w:val="center"/>
            </w:pPr>
            <w:r w:rsidRPr="00737C69">
              <w:t xml:space="preserve">цокольный, 1 аварийных выход (через окно), </w:t>
            </w:r>
            <w:proofErr w:type="spellStart"/>
            <w:r w:rsidRPr="00737C69">
              <w:t>удовл</w:t>
            </w:r>
            <w:proofErr w:type="spellEnd"/>
            <w:r w:rsidRPr="00737C69">
              <w:t>.</w:t>
            </w:r>
          </w:p>
          <w:p w:rsidR="009C5FCF" w:rsidRPr="001D5CF4" w:rsidRDefault="009C5FCF" w:rsidP="009C5FCF">
            <w:pPr>
              <w:spacing w:line="276" w:lineRule="auto"/>
              <w:jc w:val="center"/>
            </w:pPr>
            <w:r>
              <w:t>2 аварийных</w:t>
            </w:r>
            <w:r w:rsidRPr="001D5CF4">
              <w:t xml:space="preserve"> выход</w:t>
            </w:r>
            <w:r>
              <w:t>а</w:t>
            </w:r>
            <w:r w:rsidRPr="001D5CF4">
              <w:t xml:space="preserve">, </w:t>
            </w:r>
            <w:proofErr w:type="spellStart"/>
            <w:r w:rsidRPr="001D5CF4">
              <w:t>удовл</w:t>
            </w:r>
            <w:proofErr w:type="spellEnd"/>
            <w:r w:rsidRPr="001D5CF4">
              <w:t>.</w:t>
            </w:r>
          </w:p>
          <w:p w:rsidR="009C5FCF" w:rsidRPr="001D5CF4" w:rsidRDefault="009C5FCF" w:rsidP="009C5FCF">
            <w:pPr>
              <w:spacing w:line="276" w:lineRule="auto"/>
              <w:jc w:val="center"/>
            </w:pPr>
            <w:r w:rsidRPr="00737C69">
              <w:t>1 аварийный выход (через окно)</w:t>
            </w:r>
          </w:p>
          <w:p w:rsidR="009C5FCF" w:rsidRPr="00D23483" w:rsidRDefault="009C5FCF" w:rsidP="009C5FCF">
            <w:pPr>
              <w:spacing w:line="276" w:lineRule="auto"/>
              <w:jc w:val="center"/>
            </w:pPr>
            <w:r w:rsidRPr="00D23483">
              <w:t>чердачное,</w:t>
            </w:r>
            <w:r>
              <w:t xml:space="preserve"> 2</w:t>
            </w:r>
            <w:r w:rsidRPr="00D23483">
              <w:t xml:space="preserve"> аварийных выхода, </w:t>
            </w:r>
            <w:proofErr w:type="spellStart"/>
            <w:r w:rsidRPr="00D23483">
              <w:t>удовл</w:t>
            </w:r>
            <w:proofErr w:type="spellEnd"/>
            <w:r>
              <w:t>.</w:t>
            </w:r>
          </w:p>
          <w:p w:rsidR="009C5FCF" w:rsidRPr="00D23483" w:rsidRDefault="009C5FCF" w:rsidP="009C5FCF">
            <w:pPr>
              <w:spacing w:line="276" w:lineRule="auto"/>
              <w:jc w:val="center"/>
            </w:pPr>
            <w:r w:rsidRPr="00D23483">
              <w:t>1 аварийный выход,</w:t>
            </w:r>
            <w:r>
              <w:t xml:space="preserve"> </w:t>
            </w:r>
            <w:proofErr w:type="spellStart"/>
            <w:r w:rsidRPr="00D23483">
              <w:t>удовл</w:t>
            </w:r>
            <w:proofErr w:type="spellEnd"/>
            <w:r w:rsidRPr="00D23483">
              <w:t>.</w:t>
            </w:r>
          </w:p>
          <w:p w:rsidR="009C5FCF" w:rsidRDefault="009C5FCF" w:rsidP="009C5FCF">
            <w:pPr>
              <w:spacing w:line="276" w:lineRule="auto"/>
              <w:jc w:val="center"/>
              <w:rPr>
                <w:b/>
                <w:color w:val="FF0000"/>
              </w:rPr>
            </w:pPr>
            <w:r w:rsidRPr="00D23483">
              <w:t>1 аварийный выход,</w:t>
            </w:r>
            <w:r>
              <w:t xml:space="preserve"> </w:t>
            </w:r>
            <w:proofErr w:type="spellStart"/>
            <w:r w:rsidRPr="00D23483">
              <w:t>удовл</w:t>
            </w:r>
            <w:proofErr w:type="spellEnd"/>
            <w:r w:rsidRPr="00D23483">
              <w:rPr>
                <w:b/>
                <w:color w:val="FF0000"/>
              </w:rPr>
              <w:t>.</w:t>
            </w:r>
          </w:p>
          <w:p w:rsidR="009C5FCF" w:rsidRPr="00D23483" w:rsidRDefault="009C5FCF" w:rsidP="009C5FCF">
            <w:pPr>
              <w:spacing w:line="276" w:lineRule="auto"/>
              <w:jc w:val="center"/>
            </w:pPr>
            <w:r w:rsidRPr="00684DEE">
              <w:t>Чердачное,</w:t>
            </w:r>
            <w:r>
              <w:rPr>
                <w:b/>
                <w:color w:val="FF0000"/>
              </w:rPr>
              <w:t xml:space="preserve"> </w:t>
            </w:r>
            <w:r w:rsidRPr="00684DEE">
              <w:t xml:space="preserve">1 </w:t>
            </w:r>
            <w:r w:rsidRPr="00D23483">
              <w:t>аварийны</w:t>
            </w:r>
            <w:r>
              <w:t>й</w:t>
            </w:r>
            <w:r w:rsidRPr="00D23483">
              <w:t xml:space="preserve"> выход,</w:t>
            </w:r>
            <w:r>
              <w:t xml:space="preserve"> </w:t>
            </w:r>
            <w:proofErr w:type="spellStart"/>
            <w:r w:rsidRPr="00D23483">
              <w:t>удовл</w:t>
            </w:r>
            <w:proofErr w:type="spellEnd"/>
            <w:r w:rsidRPr="00D23483">
              <w:t>.</w:t>
            </w:r>
          </w:p>
          <w:p w:rsidR="009C5FCF" w:rsidRPr="00737C69" w:rsidRDefault="009C5FCF" w:rsidP="009C5FCF">
            <w:pPr>
              <w:spacing w:line="276" w:lineRule="auto"/>
              <w:jc w:val="center"/>
            </w:pPr>
            <w:r>
              <w:lastRenderedPageBreak/>
              <w:t>ч</w:t>
            </w:r>
            <w:r w:rsidRPr="00737C69">
              <w:t xml:space="preserve">ердачное  и подвальное помещение, </w:t>
            </w:r>
            <w:r>
              <w:t>2</w:t>
            </w:r>
            <w:r w:rsidRPr="00D23483">
              <w:t xml:space="preserve"> аварийных выхода, </w:t>
            </w:r>
            <w:proofErr w:type="spellStart"/>
            <w:r w:rsidRPr="00D23483">
              <w:t>удовл</w:t>
            </w:r>
            <w:proofErr w:type="spellEnd"/>
            <w:r>
              <w:t>.</w:t>
            </w:r>
          </w:p>
          <w:p w:rsidR="009C5FCF" w:rsidRPr="009C15C2" w:rsidRDefault="009C5FCF" w:rsidP="009C5FCF">
            <w:pPr>
              <w:spacing w:line="276" w:lineRule="auto"/>
              <w:jc w:val="center"/>
            </w:pPr>
            <w:r>
              <w:t>ч</w:t>
            </w:r>
            <w:r w:rsidRPr="00737C69">
              <w:t xml:space="preserve">ердачное  и подвальное помещение, 6 аварийных выходов, состояние </w:t>
            </w:r>
            <w:proofErr w:type="spellStart"/>
            <w:r w:rsidRPr="00737C69">
              <w:t>удовл</w:t>
            </w:r>
            <w:proofErr w:type="spellEnd"/>
            <w:r w:rsidRPr="00737C69">
              <w:t>.</w:t>
            </w:r>
          </w:p>
        </w:tc>
      </w:tr>
      <w:tr w:rsidR="009C5FCF" w:rsidRPr="00854BB7" w:rsidTr="009C5FCF">
        <w:tc>
          <w:tcPr>
            <w:tcW w:w="57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rPr>
                <w:i/>
              </w:rPr>
            </w:pPr>
            <w:r w:rsidRPr="00981DEA">
              <w:lastRenderedPageBreak/>
              <w:t>- другие помещения (</w:t>
            </w:r>
            <w:r w:rsidRPr="00981DEA">
              <w:rPr>
                <w:i/>
              </w:rPr>
              <w:t>какие, где, №)</w:t>
            </w:r>
          </w:p>
        </w:tc>
        <w:tc>
          <w:tcPr>
            <w:tcW w:w="3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r>
              <w:t>о</w:t>
            </w:r>
            <w:r w:rsidRPr="00981DEA">
              <w:t>тсутствуют</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w:t>
            </w:r>
            <w:r>
              <w:t xml:space="preserve"> н</w:t>
            </w:r>
            <w:r w:rsidRPr="00981DEA">
              <w:t xml:space="preserve">аличие на окнах </w:t>
            </w:r>
            <w:r w:rsidRPr="00981DEA">
              <w:rPr>
                <w:sz w:val="20"/>
                <w:szCs w:val="20"/>
              </w:rPr>
              <w:t>(этаж, помещения №)</w:t>
            </w:r>
            <w:r w:rsidRPr="00981DEA">
              <w:t xml:space="preserve"> глухих решеток</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rPr>
                <w:i/>
                <w:iCs/>
              </w:rPr>
            </w:pPr>
            <w:r>
              <w:t>о</w:t>
            </w:r>
            <w:r w:rsidRPr="00981DEA">
              <w:t>тсутствуют</w:t>
            </w:r>
          </w:p>
        </w:tc>
      </w:tr>
      <w:tr w:rsidR="009C5FCF" w:rsidRPr="00854BB7" w:rsidTr="009C5FCF">
        <w:tc>
          <w:tcPr>
            <w:tcW w:w="949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 xml:space="preserve">наличие на окнах </w:t>
            </w:r>
            <w:r w:rsidRPr="00981DEA">
              <w:rPr>
                <w:sz w:val="22"/>
                <w:szCs w:val="22"/>
              </w:rPr>
              <w:t>(этаж, помещения №)</w:t>
            </w:r>
            <w:r w:rsidRPr="00981DEA">
              <w:t xml:space="preserve"> раздвижных решеток</w:t>
            </w:r>
            <w:r w:rsidR="00E06165">
              <w:t>:</w:t>
            </w:r>
          </w:p>
        </w:tc>
      </w:tr>
      <w:tr w:rsidR="009C5FCF" w:rsidRPr="00854BB7" w:rsidTr="009C5FCF">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776702" w:rsidRDefault="009C5FCF" w:rsidP="009C5FCF">
            <w:pPr>
              <w:spacing w:line="276" w:lineRule="auto"/>
            </w:pPr>
            <w:r w:rsidRPr="00776702">
              <w:t>- г.п. Белый Яр, ул.Лесная 20/1;</w:t>
            </w:r>
          </w:p>
          <w:p w:rsidR="009C5FCF" w:rsidRDefault="009C5FCF" w:rsidP="009C5FCF">
            <w:pPr>
              <w:spacing w:line="276" w:lineRule="auto"/>
              <w:jc w:val="both"/>
            </w:pPr>
          </w:p>
          <w:p w:rsidR="009C5FCF" w:rsidRPr="00776702" w:rsidRDefault="009C5FCF" w:rsidP="009C5FCF">
            <w:pPr>
              <w:spacing w:line="276" w:lineRule="auto"/>
              <w:jc w:val="both"/>
            </w:pPr>
            <w:r w:rsidRPr="00776702">
              <w:t>- с.п. Солнечный, ул.Сибирская 7а</w:t>
            </w:r>
            <w:r w:rsidRPr="00776702">
              <w:rPr>
                <w:i/>
              </w:rPr>
              <w:t xml:space="preserve"> </w:t>
            </w:r>
            <w:r w:rsidRPr="00776702">
              <w:t>;</w:t>
            </w:r>
          </w:p>
          <w:p w:rsidR="009C5FCF" w:rsidRPr="00776702" w:rsidRDefault="009C5FCF" w:rsidP="009C5FCF">
            <w:pPr>
              <w:spacing w:line="276" w:lineRule="auto"/>
              <w:jc w:val="both"/>
            </w:pPr>
            <w:r w:rsidRPr="00776702">
              <w:t>- с</w:t>
            </w:r>
            <w:r>
              <w:t xml:space="preserve">.п. Барсово, ул.Сосновый Бор 34, подъезд </w:t>
            </w:r>
            <w:r w:rsidRPr="00776702">
              <w:t>1;</w:t>
            </w:r>
          </w:p>
          <w:p w:rsidR="009C5FCF" w:rsidRPr="00854BB7" w:rsidRDefault="009C5FCF" w:rsidP="009C5FCF">
            <w:pPr>
              <w:spacing w:line="276" w:lineRule="auto"/>
              <w:jc w:val="both"/>
              <w:rPr>
                <w:color w:val="C00000"/>
              </w:rPr>
            </w:pPr>
            <w:r w:rsidRPr="00776702">
              <w:t>- с.п. Высокий Мыс, ул.Советская 17;</w:t>
            </w:r>
            <w:r>
              <w:rPr>
                <w:color w:val="C00000"/>
              </w:rPr>
              <w:t xml:space="preserve"> </w:t>
            </w:r>
          </w:p>
          <w:p w:rsidR="009C5FCF" w:rsidRPr="00776702" w:rsidRDefault="009C5FCF" w:rsidP="009C5FCF">
            <w:pPr>
              <w:spacing w:line="276" w:lineRule="auto"/>
              <w:jc w:val="both"/>
            </w:pPr>
            <w:r w:rsidRPr="00776702">
              <w:t xml:space="preserve">- с.п. </w:t>
            </w:r>
            <w:proofErr w:type="spellStart"/>
            <w:r w:rsidRPr="00776702">
              <w:t>Локосово</w:t>
            </w:r>
            <w:proofErr w:type="spellEnd"/>
            <w:r w:rsidRPr="00776702">
              <w:t>,</w:t>
            </w:r>
            <w:r>
              <w:t xml:space="preserve"> </w:t>
            </w:r>
            <w:r w:rsidRPr="00776702">
              <w:t xml:space="preserve">ул. Центральная, Д.42, кв.4; </w:t>
            </w:r>
          </w:p>
          <w:p w:rsidR="009C5FCF" w:rsidRPr="00776702" w:rsidRDefault="009C5FCF" w:rsidP="009C5FCF">
            <w:pPr>
              <w:spacing w:line="276" w:lineRule="auto"/>
              <w:jc w:val="both"/>
            </w:pPr>
            <w:r w:rsidRPr="00776702">
              <w:t>- с.п. Уль-Ягун,ул.Школьная,д.1,кв.2</w:t>
            </w:r>
            <w:r w:rsidRPr="00776702">
              <w:rPr>
                <w:i/>
              </w:rPr>
              <w:t>;</w:t>
            </w:r>
          </w:p>
          <w:p w:rsidR="009C5FCF" w:rsidRPr="00776702" w:rsidRDefault="009C5FCF" w:rsidP="009C5FCF">
            <w:pPr>
              <w:spacing w:line="276" w:lineRule="auto"/>
              <w:jc w:val="both"/>
              <w:rPr>
                <w:i/>
              </w:rPr>
            </w:pPr>
            <w:r w:rsidRPr="00776702">
              <w:t xml:space="preserve">- с.п. </w:t>
            </w:r>
            <w:proofErr w:type="spellStart"/>
            <w:r w:rsidRPr="00776702">
              <w:t>Русскинская</w:t>
            </w:r>
            <w:proofErr w:type="spellEnd"/>
            <w:r w:rsidRPr="00776702">
              <w:t>, ул. Набережная, д.4</w:t>
            </w:r>
            <w:r w:rsidRPr="00776702">
              <w:rPr>
                <w:i/>
              </w:rPr>
              <w:t>;</w:t>
            </w:r>
          </w:p>
          <w:p w:rsidR="009C5FCF" w:rsidRDefault="009C5FCF" w:rsidP="009C5FCF">
            <w:pPr>
              <w:spacing w:line="276" w:lineRule="auto"/>
            </w:pPr>
            <w:r>
              <w:t xml:space="preserve">- г.п. </w:t>
            </w:r>
            <w:r w:rsidRPr="00C7786A">
              <w:t xml:space="preserve">Лянтор, </w:t>
            </w:r>
            <w:r>
              <w:t>ул. Эстонских дорожников, строение40</w:t>
            </w:r>
            <w:r w:rsidRPr="006206EB">
              <w:t xml:space="preserve">  </w:t>
            </w:r>
          </w:p>
          <w:p w:rsidR="009C5FCF" w:rsidRPr="00776702" w:rsidRDefault="009C5FCF" w:rsidP="009C5FCF">
            <w:pPr>
              <w:spacing w:line="276" w:lineRule="auto"/>
              <w:jc w:val="both"/>
            </w:pPr>
            <w:r w:rsidRPr="00776702">
              <w:t xml:space="preserve">- с.п. </w:t>
            </w:r>
            <w:proofErr w:type="spellStart"/>
            <w:r w:rsidRPr="00776702">
              <w:t>Нижнесортымский</w:t>
            </w:r>
            <w:proofErr w:type="spellEnd"/>
            <w:r w:rsidRPr="00776702">
              <w:t>, ул.Нефтяников, д.7а;</w:t>
            </w:r>
          </w:p>
          <w:p w:rsidR="009C5FCF" w:rsidRDefault="009C5FCF" w:rsidP="009C5FCF">
            <w:pPr>
              <w:spacing w:line="276" w:lineRule="auto"/>
              <w:jc w:val="both"/>
            </w:pPr>
          </w:p>
          <w:p w:rsidR="009C5FCF" w:rsidRPr="00776702" w:rsidRDefault="009C5FCF" w:rsidP="009C5FCF">
            <w:pPr>
              <w:spacing w:line="276" w:lineRule="auto"/>
              <w:jc w:val="both"/>
            </w:pPr>
            <w:r w:rsidRPr="00776702">
              <w:t>-  с.п. Сытомино, ул.Лесная, д.2в ;</w:t>
            </w:r>
          </w:p>
          <w:p w:rsidR="009C5FCF" w:rsidRDefault="009C5FCF" w:rsidP="009C5FCF">
            <w:pPr>
              <w:spacing w:line="276" w:lineRule="auto"/>
              <w:jc w:val="both"/>
            </w:pPr>
          </w:p>
          <w:p w:rsidR="009C5FCF" w:rsidRPr="00776702" w:rsidRDefault="009C5FCF" w:rsidP="009C5FCF">
            <w:pPr>
              <w:spacing w:line="276" w:lineRule="auto"/>
              <w:jc w:val="both"/>
            </w:pPr>
            <w:r w:rsidRPr="00776702">
              <w:t xml:space="preserve">- с.п. </w:t>
            </w:r>
            <w:proofErr w:type="spellStart"/>
            <w:r w:rsidRPr="00776702">
              <w:t>Лямина</w:t>
            </w:r>
            <w:proofErr w:type="spellEnd"/>
            <w:r w:rsidRPr="00776702">
              <w:t>, ул.Лесная,д.38а ;</w:t>
            </w:r>
          </w:p>
          <w:p w:rsidR="009C5FCF" w:rsidRDefault="009C5FCF" w:rsidP="009C5FCF">
            <w:pPr>
              <w:spacing w:line="276" w:lineRule="auto"/>
              <w:jc w:val="both"/>
              <w:rPr>
                <w:color w:val="C00000"/>
              </w:rPr>
            </w:pPr>
            <w:r>
              <w:rPr>
                <w:color w:val="C00000"/>
              </w:rPr>
              <w:t xml:space="preserve"> </w:t>
            </w:r>
          </w:p>
          <w:p w:rsidR="009C5FCF" w:rsidRPr="00776702" w:rsidRDefault="009C5FCF" w:rsidP="009C5FCF">
            <w:pPr>
              <w:spacing w:line="276" w:lineRule="auto"/>
              <w:jc w:val="both"/>
            </w:pPr>
            <w:r w:rsidRPr="00776702">
              <w:t>- с.п. Угут, ул.Томская, д.30</w:t>
            </w:r>
            <w:r w:rsidRPr="00776702">
              <w:rPr>
                <w:i/>
              </w:rPr>
              <w:t>;</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Default="009C5FCF" w:rsidP="009C5FCF">
            <w:pPr>
              <w:spacing w:line="276" w:lineRule="auto"/>
              <w:jc w:val="center"/>
              <w:rPr>
                <w:iCs/>
              </w:rPr>
            </w:pPr>
            <w:r w:rsidRPr="00776702">
              <w:rPr>
                <w:iCs/>
              </w:rPr>
              <w:t>Полностью все окна 1этажа здания.</w:t>
            </w:r>
          </w:p>
          <w:p w:rsidR="009C5FCF" w:rsidRPr="00776702" w:rsidRDefault="009C5FCF" w:rsidP="009C5FCF">
            <w:pPr>
              <w:spacing w:line="276" w:lineRule="auto"/>
              <w:jc w:val="center"/>
              <w:rPr>
                <w:iCs/>
              </w:rPr>
            </w:pPr>
            <w:r>
              <w:rPr>
                <w:iCs/>
              </w:rPr>
              <w:t>о</w:t>
            </w:r>
            <w:r w:rsidRPr="00776702">
              <w:rPr>
                <w:iCs/>
              </w:rPr>
              <w:t>тсутствуют</w:t>
            </w:r>
          </w:p>
          <w:p w:rsidR="009C5FCF" w:rsidRPr="00776702" w:rsidRDefault="009C5FCF" w:rsidP="009C5FCF">
            <w:pPr>
              <w:spacing w:line="276" w:lineRule="auto"/>
              <w:jc w:val="center"/>
              <w:rPr>
                <w:iCs/>
              </w:rPr>
            </w:pPr>
            <w:r>
              <w:rPr>
                <w:iCs/>
              </w:rPr>
              <w:t>о</w:t>
            </w:r>
            <w:r w:rsidRPr="00776702">
              <w:rPr>
                <w:iCs/>
              </w:rPr>
              <w:t>тсутствуют</w:t>
            </w:r>
          </w:p>
          <w:p w:rsidR="009C5FCF" w:rsidRPr="00776702" w:rsidRDefault="009C5FCF" w:rsidP="009C5FCF">
            <w:pPr>
              <w:spacing w:line="276" w:lineRule="auto"/>
              <w:jc w:val="center"/>
              <w:rPr>
                <w:iCs/>
              </w:rPr>
            </w:pPr>
            <w:r w:rsidRPr="00776702">
              <w:rPr>
                <w:iCs/>
              </w:rPr>
              <w:t>Полностью все окна 1этажа</w:t>
            </w:r>
          </w:p>
          <w:p w:rsidR="009C5FCF" w:rsidRPr="00854BB7" w:rsidRDefault="009C5FCF" w:rsidP="009C5FCF">
            <w:pPr>
              <w:spacing w:line="276" w:lineRule="auto"/>
              <w:jc w:val="center"/>
              <w:rPr>
                <w:iCs/>
                <w:color w:val="C00000"/>
              </w:rPr>
            </w:pPr>
            <w:r w:rsidRPr="00776702">
              <w:rPr>
                <w:iCs/>
              </w:rPr>
              <w:t>Полностью все окна здания</w:t>
            </w:r>
          </w:p>
          <w:p w:rsidR="009C5FCF" w:rsidRPr="00776702" w:rsidRDefault="009C5FCF" w:rsidP="009C5FCF">
            <w:pPr>
              <w:spacing w:line="276" w:lineRule="auto"/>
              <w:jc w:val="center"/>
              <w:rPr>
                <w:iCs/>
              </w:rPr>
            </w:pPr>
            <w:r w:rsidRPr="00776702">
              <w:rPr>
                <w:iCs/>
              </w:rPr>
              <w:t>Полностью все окна 1этажа</w:t>
            </w:r>
          </w:p>
          <w:p w:rsidR="009C5FCF" w:rsidRPr="00776702" w:rsidRDefault="009C5FCF" w:rsidP="009C5FCF">
            <w:pPr>
              <w:spacing w:line="276" w:lineRule="auto"/>
              <w:jc w:val="center"/>
              <w:rPr>
                <w:iCs/>
              </w:rPr>
            </w:pPr>
            <w:r w:rsidRPr="00776702">
              <w:rPr>
                <w:iCs/>
              </w:rPr>
              <w:t>Полностью все окна 1этажа</w:t>
            </w:r>
          </w:p>
          <w:p w:rsidR="009C5FCF" w:rsidRPr="00776702" w:rsidRDefault="009C5FCF" w:rsidP="009C5FCF">
            <w:pPr>
              <w:spacing w:line="276" w:lineRule="auto"/>
              <w:jc w:val="center"/>
              <w:rPr>
                <w:iCs/>
              </w:rPr>
            </w:pPr>
            <w:r>
              <w:rPr>
                <w:iCs/>
              </w:rPr>
              <w:t>о</w:t>
            </w:r>
            <w:r w:rsidRPr="00776702">
              <w:rPr>
                <w:iCs/>
              </w:rPr>
              <w:t>тсутствуют</w:t>
            </w:r>
          </w:p>
          <w:p w:rsidR="009C5FCF" w:rsidRPr="00776702" w:rsidRDefault="009C5FCF" w:rsidP="009C5FCF">
            <w:pPr>
              <w:spacing w:line="276" w:lineRule="auto"/>
              <w:jc w:val="center"/>
              <w:rPr>
                <w:iCs/>
              </w:rPr>
            </w:pPr>
            <w:r w:rsidRPr="00776702">
              <w:rPr>
                <w:iCs/>
              </w:rPr>
              <w:t>Полностью все  окна 1этажа здания.</w:t>
            </w:r>
          </w:p>
          <w:p w:rsidR="009C5FCF" w:rsidRPr="00776702" w:rsidRDefault="009C5FCF" w:rsidP="009C5FCF">
            <w:pPr>
              <w:spacing w:line="276" w:lineRule="auto"/>
              <w:jc w:val="center"/>
              <w:rPr>
                <w:iCs/>
              </w:rPr>
            </w:pPr>
            <w:r w:rsidRPr="00776702">
              <w:rPr>
                <w:iCs/>
              </w:rPr>
              <w:t>Полностью все  окна 1этажа здания.</w:t>
            </w:r>
          </w:p>
          <w:p w:rsidR="009C5FCF" w:rsidRPr="00776702" w:rsidRDefault="009C5FCF" w:rsidP="009C5FCF">
            <w:pPr>
              <w:spacing w:line="276" w:lineRule="auto"/>
              <w:jc w:val="center"/>
              <w:rPr>
                <w:iCs/>
              </w:rPr>
            </w:pPr>
            <w:r w:rsidRPr="00776702">
              <w:rPr>
                <w:iCs/>
              </w:rPr>
              <w:t>Полностью все окна отделен. здания.</w:t>
            </w:r>
          </w:p>
          <w:p w:rsidR="009C5FCF" w:rsidRPr="00776702" w:rsidRDefault="009C5FCF" w:rsidP="009C5FCF">
            <w:pPr>
              <w:spacing w:line="276" w:lineRule="auto"/>
              <w:jc w:val="center"/>
              <w:rPr>
                <w:iCs/>
              </w:rPr>
            </w:pPr>
            <w:r>
              <w:rPr>
                <w:iCs/>
              </w:rPr>
              <w:t>о</w:t>
            </w:r>
            <w:r w:rsidRPr="00776702">
              <w:rPr>
                <w:iCs/>
              </w:rPr>
              <w:t>тсутствуют</w:t>
            </w:r>
          </w:p>
        </w:tc>
      </w:tr>
      <w:tr w:rsidR="009C5FCF" w:rsidRPr="00854BB7" w:rsidTr="009C5FCF">
        <w:trPr>
          <w:trHeight w:val="492"/>
        </w:trPr>
        <w:tc>
          <w:tcPr>
            <w:tcW w:w="5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pPr>
            <w:r w:rsidRPr="00981DEA">
              <w:t>Санитарные, запретные и режимные зоны на территории объекта</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C5FCF" w:rsidRPr="00981DEA" w:rsidRDefault="009C5FCF" w:rsidP="009C5FCF">
            <w:pPr>
              <w:spacing w:line="276" w:lineRule="auto"/>
              <w:jc w:val="center"/>
            </w:pPr>
            <w:r>
              <w:t>о</w:t>
            </w:r>
            <w:r w:rsidRPr="00981DEA">
              <w:t>тсутствуют.</w:t>
            </w:r>
          </w:p>
        </w:tc>
      </w:tr>
    </w:tbl>
    <w:p w:rsidR="009C5FCF" w:rsidRDefault="009C5FCF" w:rsidP="00CF6196">
      <w:pPr>
        <w:spacing w:line="276" w:lineRule="auto"/>
        <w:rPr>
          <w:b/>
          <w:sz w:val="28"/>
          <w:szCs w:val="28"/>
        </w:rPr>
      </w:pPr>
    </w:p>
    <w:p w:rsidR="009C5FCF" w:rsidRPr="004A3418" w:rsidRDefault="009C5FCF" w:rsidP="00CF6196">
      <w:pPr>
        <w:spacing w:line="276" w:lineRule="auto"/>
        <w:rPr>
          <w:b/>
          <w:sz w:val="28"/>
          <w:szCs w:val="28"/>
        </w:rPr>
      </w:pPr>
      <w:r>
        <w:rPr>
          <w:b/>
          <w:sz w:val="28"/>
          <w:szCs w:val="28"/>
        </w:rPr>
        <w:t>3</w:t>
      </w:r>
      <w:r w:rsidRPr="004A3418">
        <w:rPr>
          <w:b/>
          <w:sz w:val="28"/>
          <w:szCs w:val="28"/>
        </w:rPr>
        <w:t xml:space="preserve">.1. Инженерные системы объектов. </w:t>
      </w:r>
    </w:p>
    <w:p w:rsidR="009C5FCF" w:rsidRPr="004A3418" w:rsidRDefault="009C5FCF" w:rsidP="00CF6196">
      <w:pPr>
        <w:spacing w:line="276" w:lineRule="auto"/>
        <w:jc w:val="both"/>
        <w:rPr>
          <w:b/>
          <w:i/>
          <w:sz w:val="28"/>
          <w:szCs w:val="28"/>
        </w:rPr>
      </w:pPr>
      <w:r>
        <w:rPr>
          <w:b/>
          <w:sz w:val="28"/>
          <w:szCs w:val="28"/>
        </w:rPr>
        <w:t>3</w:t>
      </w:r>
      <w:r w:rsidRPr="004A3418">
        <w:rPr>
          <w:b/>
          <w:sz w:val="28"/>
          <w:szCs w:val="28"/>
        </w:rPr>
        <w:t>.1.1. Основное электроснабжение объекта осуществляется:</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г.п. Белый Яр, ул.</w:t>
      </w:r>
      <w:r w:rsidR="00947AE0">
        <w:rPr>
          <w:sz w:val="28"/>
          <w:szCs w:val="28"/>
        </w:rPr>
        <w:t xml:space="preserve"> </w:t>
      </w:r>
      <w:r w:rsidRPr="004A3418">
        <w:rPr>
          <w:sz w:val="28"/>
          <w:szCs w:val="28"/>
        </w:rPr>
        <w:t>Лесная 20/1</w:t>
      </w:r>
      <w:r w:rsidR="00947AE0">
        <w:rPr>
          <w:sz w:val="28"/>
          <w:szCs w:val="28"/>
        </w:rPr>
        <w:t xml:space="preserve"> </w:t>
      </w:r>
      <w:r w:rsidRPr="004A3418">
        <w:rPr>
          <w:sz w:val="28"/>
          <w:szCs w:val="28"/>
        </w:rPr>
        <w:t>- электроснабжение осуществляется от  поселковой электросети, тел.41-66-12;</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 Солнечный, ул.</w:t>
      </w:r>
      <w:r w:rsidR="00947AE0">
        <w:rPr>
          <w:sz w:val="28"/>
          <w:szCs w:val="28"/>
        </w:rPr>
        <w:t xml:space="preserve"> </w:t>
      </w:r>
      <w:r w:rsidRPr="004A3418">
        <w:rPr>
          <w:sz w:val="28"/>
          <w:szCs w:val="28"/>
        </w:rPr>
        <w:t>Сибирская 7</w:t>
      </w:r>
      <w:r w:rsidR="00947AE0">
        <w:rPr>
          <w:sz w:val="28"/>
          <w:szCs w:val="28"/>
        </w:rPr>
        <w:t xml:space="preserve"> </w:t>
      </w:r>
      <w:r w:rsidRPr="004A3418">
        <w:rPr>
          <w:sz w:val="28"/>
          <w:szCs w:val="28"/>
        </w:rPr>
        <w:t>а</w:t>
      </w:r>
      <w:r w:rsidR="00947AE0">
        <w:rPr>
          <w:sz w:val="28"/>
          <w:szCs w:val="28"/>
        </w:rPr>
        <w:t xml:space="preserve"> </w:t>
      </w:r>
      <w:r w:rsidRPr="004A3418">
        <w:rPr>
          <w:sz w:val="28"/>
          <w:szCs w:val="28"/>
        </w:rPr>
        <w:t>- электроснабжение осуществляется кабельной вводом, от  поселковой электросети, тел. 25-91-89;</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 Барсово, ул.</w:t>
      </w:r>
      <w:r w:rsidR="00947AE0">
        <w:rPr>
          <w:sz w:val="28"/>
          <w:szCs w:val="28"/>
        </w:rPr>
        <w:t xml:space="preserve"> </w:t>
      </w:r>
      <w:r w:rsidRPr="004A3418">
        <w:rPr>
          <w:sz w:val="28"/>
          <w:szCs w:val="28"/>
        </w:rPr>
        <w:t>Сосновый Бор 34 подъезд 1</w:t>
      </w:r>
      <w:r w:rsidR="00947AE0">
        <w:rPr>
          <w:sz w:val="28"/>
          <w:szCs w:val="28"/>
        </w:rPr>
        <w:t xml:space="preserve"> </w:t>
      </w:r>
      <w:r w:rsidRPr="004A3418">
        <w:rPr>
          <w:sz w:val="28"/>
          <w:szCs w:val="28"/>
        </w:rPr>
        <w:t xml:space="preserve">- электроснабжение осуществляется от вводного щита, </w:t>
      </w:r>
      <w:r w:rsidR="00947AE0">
        <w:rPr>
          <w:sz w:val="28"/>
          <w:szCs w:val="28"/>
        </w:rPr>
        <w:t xml:space="preserve">БУ «Центр помощи семье и детям </w:t>
      </w:r>
      <w:r w:rsidRPr="004A3418">
        <w:rPr>
          <w:sz w:val="28"/>
          <w:szCs w:val="28"/>
        </w:rPr>
        <w:t xml:space="preserve"> «Апрель», тел. 74-03-67;</w:t>
      </w:r>
    </w:p>
    <w:p w:rsidR="009C5FCF" w:rsidRPr="004A3418" w:rsidRDefault="009C5FCF" w:rsidP="00CF6196">
      <w:pPr>
        <w:spacing w:line="276" w:lineRule="auto"/>
        <w:ind w:firstLine="284"/>
        <w:jc w:val="both"/>
        <w:rPr>
          <w:sz w:val="28"/>
          <w:szCs w:val="28"/>
        </w:rPr>
      </w:pPr>
      <w:r w:rsidRPr="004A3418">
        <w:rPr>
          <w:sz w:val="28"/>
          <w:szCs w:val="28"/>
        </w:rPr>
        <w:lastRenderedPageBreak/>
        <w:t>-</w:t>
      </w:r>
      <w:r w:rsidR="00947AE0">
        <w:rPr>
          <w:sz w:val="28"/>
          <w:szCs w:val="28"/>
        </w:rPr>
        <w:t xml:space="preserve"> </w:t>
      </w:r>
      <w:r w:rsidRPr="004A3418">
        <w:rPr>
          <w:sz w:val="28"/>
          <w:szCs w:val="28"/>
        </w:rPr>
        <w:t>с.п.</w:t>
      </w:r>
      <w:r>
        <w:rPr>
          <w:sz w:val="28"/>
          <w:szCs w:val="28"/>
        </w:rPr>
        <w:t xml:space="preserve"> </w:t>
      </w:r>
      <w:r w:rsidRPr="004A3418">
        <w:rPr>
          <w:sz w:val="28"/>
          <w:szCs w:val="28"/>
        </w:rPr>
        <w:t>Высокий Мыс, ул.</w:t>
      </w:r>
      <w:r w:rsidR="00947AE0">
        <w:rPr>
          <w:sz w:val="28"/>
          <w:szCs w:val="28"/>
        </w:rPr>
        <w:t xml:space="preserve"> </w:t>
      </w:r>
      <w:r w:rsidRPr="004A3418">
        <w:rPr>
          <w:sz w:val="28"/>
          <w:szCs w:val="28"/>
        </w:rPr>
        <w:t>Советская 17</w:t>
      </w:r>
      <w:r w:rsidR="00947AE0">
        <w:rPr>
          <w:sz w:val="28"/>
          <w:szCs w:val="28"/>
        </w:rPr>
        <w:t xml:space="preserve"> </w:t>
      </w:r>
      <w:r w:rsidRPr="004A3418">
        <w:rPr>
          <w:sz w:val="28"/>
          <w:szCs w:val="28"/>
        </w:rPr>
        <w:t>- электроснабжение осуществляется кабельным вводом от  поселковой электросети, тел.73-87-87;</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Локосово</w:t>
      </w:r>
      <w:proofErr w:type="spellEnd"/>
      <w:r w:rsidRPr="004A3418">
        <w:rPr>
          <w:sz w:val="28"/>
          <w:szCs w:val="28"/>
        </w:rPr>
        <w:t>, ул. Центральная, д.</w:t>
      </w:r>
      <w:r w:rsidR="00947AE0">
        <w:rPr>
          <w:sz w:val="28"/>
          <w:szCs w:val="28"/>
        </w:rPr>
        <w:t xml:space="preserve"> </w:t>
      </w:r>
      <w:r w:rsidRPr="004A3418">
        <w:rPr>
          <w:sz w:val="28"/>
          <w:szCs w:val="28"/>
        </w:rPr>
        <w:t>42, кв.</w:t>
      </w:r>
      <w:r w:rsidR="00947AE0">
        <w:rPr>
          <w:sz w:val="28"/>
          <w:szCs w:val="28"/>
        </w:rPr>
        <w:t xml:space="preserve"> </w:t>
      </w:r>
      <w:r w:rsidRPr="004A3418">
        <w:rPr>
          <w:sz w:val="28"/>
          <w:szCs w:val="28"/>
        </w:rPr>
        <w:t>4 – электроснабжение осуществляется кабельным вводом, от электрощита жилого дома, тел.73-93-09;</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Уль-Ягун</w:t>
      </w:r>
      <w:proofErr w:type="spellEnd"/>
      <w:r w:rsidRPr="004A3418">
        <w:rPr>
          <w:sz w:val="28"/>
          <w:szCs w:val="28"/>
        </w:rPr>
        <w:t>, ул.</w:t>
      </w:r>
      <w:r w:rsidR="00947AE0">
        <w:rPr>
          <w:sz w:val="28"/>
          <w:szCs w:val="28"/>
        </w:rPr>
        <w:t xml:space="preserve"> </w:t>
      </w:r>
      <w:r w:rsidRPr="004A3418">
        <w:rPr>
          <w:sz w:val="28"/>
          <w:szCs w:val="28"/>
        </w:rPr>
        <w:t>Школьная,</w:t>
      </w:r>
      <w:r w:rsidR="00947AE0">
        <w:rPr>
          <w:sz w:val="28"/>
          <w:szCs w:val="28"/>
        </w:rPr>
        <w:t xml:space="preserve"> </w:t>
      </w:r>
      <w:r w:rsidRPr="004A3418">
        <w:rPr>
          <w:sz w:val="28"/>
          <w:szCs w:val="28"/>
        </w:rPr>
        <w:t>д.1,</w:t>
      </w:r>
      <w:r w:rsidR="00947AE0">
        <w:rPr>
          <w:sz w:val="28"/>
          <w:szCs w:val="28"/>
        </w:rPr>
        <w:t xml:space="preserve"> </w:t>
      </w:r>
      <w:r w:rsidRPr="004A3418">
        <w:rPr>
          <w:sz w:val="28"/>
          <w:szCs w:val="28"/>
        </w:rPr>
        <w:t>- электроснабжение осуществляется кабельным вводом, от элект</w:t>
      </w:r>
      <w:r w:rsidR="00947AE0">
        <w:rPr>
          <w:sz w:val="28"/>
          <w:szCs w:val="28"/>
        </w:rPr>
        <w:t>рощита, жилого дома, тел. 73-8-</w:t>
      </w:r>
      <w:r w:rsidRPr="004A3418">
        <w:rPr>
          <w:sz w:val="28"/>
          <w:szCs w:val="28"/>
        </w:rPr>
        <w:t>07;</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Русскинская</w:t>
      </w:r>
      <w:proofErr w:type="spellEnd"/>
      <w:r w:rsidRPr="004A3418">
        <w:rPr>
          <w:sz w:val="28"/>
          <w:szCs w:val="28"/>
        </w:rPr>
        <w:t>, ул. Набережная, д.4</w:t>
      </w:r>
      <w:r w:rsidR="00947AE0">
        <w:rPr>
          <w:sz w:val="28"/>
          <w:szCs w:val="28"/>
        </w:rPr>
        <w:t xml:space="preserve"> </w:t>
      </w:r>
      <w:r w:rsidRPr="004A3418">
        <w:rPr>
          <w:sz w:val="28"/>
          <w:szCs w:val="28"/>
        </w:rPr>
        <w:t xml:space="preserve">- электроснабжение осуществляется от  поселковой электросети (трансформаторная подстанция ТТПН №6 фидер 06-10), обслуживается МУП </w:t>
      </w:r>
      <w:proofErr w:type="spellStart"/>
      <w:r w:rsidRPr="004A3418">
        <w:rPr>
          <w:sz w:val="28"/>
          <w:szCs w:val="28"/>
        </w:rPr>
        <w:t>Сургутские</w:t>
      </w:r>
      <w:proofErr w:type="spellEnd"/>
      <w:r w:rsidRPr="004A3418">
        <w:rPr>
          <w:sz w:val="28"/>
          <w:szCs w:val="28"/>
        </w:rPr>
        <w:t xml:space="preserve"> и районные электрические сети Федоровский РЭС, тел.73-95-64;</w:t>
      </w:r>
    </w:p>
    <w:p w:rsidR="009C5FCF" w:rsidRPr="004A3418" w:rsidRDefault="009C5FCF" w:rsidP="00CF6196">
      <w:pPr>
        <w:spacing w:line="276" w:lineRule="auto"/>
        <w:ind w:firstLine="284"/>
        <w:jc w:val="both"/>
        <w:rPr>
          <w:sz w:val="28"/>
          <w:szCs w:val="28"/>
        </w:rPr>
      </w:pPr>
      <w:r w:rsidRPr="007867DD">
        <w:rPr>
          <w:sz w:val="28"/>
          <w:szCs w:val="28"/>
        </w:rPr>
        <w:t>-</w:t>
      </w:r>
      <w:r w:rsidR="00947AE0">
        <w:rPr>
          <w:sz w:val="28"/>
          <w:szCs w:val="28"/>
        </w:rPr>
        <w:t xml:space="preserve"> </w:t>
      </w:r>
      <w:r w:rsidRPr="007867DD">
        <w:rPr>
          <w:sz w:val="28"/>
          <w:szCs w:val="28"/>
        </w:rPr>
        <w:t xml:space="preserve">г.п. Лянтор, </w:t>
      </w:r>
      <w:r>
        <w:rPr>
          <w:sz w:val="28"/>
          <w:szCs w:val="28"/>
        </w:rPr>
        <w:t>ул. Эстонских дорожников, строение 40</w:t>
      </w:r>
      <w:r w:rsidR="00947AE0">
        <w:rPr>
          <w:sz w:val="28"/>
          <w:szCs w:val="28"/>
        </w:rPr>
        <w:t xml:space="preserve"> </w:t>
      </w:r>
      <w:r w:rsidRPr="004A3418">
        <w:rPr>
          <w:sz w:val="28"/>
          <w:szCs w:val="28"/>
        </w:rPr>
        <w:t>- электроснабжение осуществляется от городской электросети»), обслуживается МУП СРЭС Лянторской РЭС, тел.8(34638)</w:t>
      </w:r>
      <w:r>
        <w:rPr>
          <w:sz w:val="28"/>
          <w:szCs w:val="28"/>
        </w:rPr>
        <w:t xml:space="preserve"> </w:t>
      </w:r>
      <w:r w:rsidRPr="004A3418">
        <w:rPr>
          <w:sz w:val="28"/>
          <w:szCs w:val="28"/>
        </w:rPr>
        <w:t>25-9-11;</w:t>
      </w:r>
    </w:p>
    <w:p w:rsidR="009C5FCF" w:rsidRPr="004A3418" w:rsidRDefault="009C5FCF" w:rsidP="00CF6196">
      <w:pPr>
        <w:spacing w:line="276" w:lineRule="auto"/>
        <w:ind w:firstLine="284"/>
        <w:jc w:val="both"/>
        <w:rPr>
          <w:sz w:val="28"/>
          <w:szCs w:val="28"/>
        </w:rPr>
      </w:pPr>
      <w:r w:rsidRPr="004A3418">
        <w:rPr>
          <w:sz w:val="28"/>
          <w:szCs w:val="28"/>
        </w:rPr>
        <w:t xml:space="preserve"> -</w:t>
      </w:r>
      <w:r w:rsidR="00947AE0">
        <w:rPr>
          <w:sz w:val="28"/>
          <w:szCs w:val="28"/>
        </w:rPr>
        <w:t xml:space="preserve"> </w:t>
      </w:r>
      <w:r w:rsidRPr="004A3418">
        <w:rPr>
          <w:sz w:val="28"/>
          <w:szCs w:val="28"/>
        </w:rPr>
        <w:t xml:space="preserve">с.п. </w:t>
      </w:r>
      <w:proofErr w:type="spellStart"/>
      <w:r w:rsidRPr="004A3418">
        <w:rPr>
          <w:sz w:val="28"/>
          <w:szCs w:val="28"/>
        </w:rPr>
        <w:t>Нижнесортымский</w:t>
      </w:r>
      <w:proofErr w:type="spellEnd"/>
      <w:r w:rsidRPr="004A3418">
        <w:rPr>
          <w:sz w:val="28"/>
          <w:szCs w:val="28"/>
        </w:rPr>
        <w:t>, ул.</w:t>
      </w:r>
      <w:r w:rsidR="00947AE0">
        <w:rPr>
          <w:sz w:val="28"/>
          <w:szCs w:val="28"/>
        </w:rPr>
        <w:t xml:space="preserve"> </w:t>
      </w:r>
      <w:r w:rsidRPr="004A3418">
        <w:rPr>
          <w:sz w:val="28"/>
          <w:szCs w:val="28"/>
        </w:rPr>
        <w:t>Нефтяников, д.7</w:t>
      </w:r>
      <w:r w:rsidR="00947AE0">
        <w:rPr>
          <w:sz w:val="28"/>
          <w:szCs w:val="28"/>
        </w:rPr>
        <w:t xml:space="preserve"> </w:t>
      </w:r>
      <w:r w:rsidRPr="004A3418">
        <w:rPr>
          <w:sz w:val="28"/>
          <w:szCs w:val="28"/>
        </w:rPr>
        <w:t>а</w:t>
      </w:r>
      <w:r w:rsidR="00947AE0">
        <w:rPr>
          <w:sz w:val="28"/>
          <w:szCs w:val="28"/>
        </w:rPr>
        <w:t xml:space="preserve"> </w:t>
      </w:r>
      <w:r w:rsidRPr="004A3418">
        <w:rPr>
          <w:sz w:val="28"/>
          <w:szCs w:val="28"/>
        </w:rPr>
        <w:t>- электроснабжение осуществляется от  поселковой электросети (трансформаторная подстанция №137), (ячейки МУСК «Лидер) обслуживается МУП СРЭС Лянторской РЭС, тел.8(34638)25-3-27;</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 Сытомино, ул.</w:t>
      </w:r>
      <w:r w:rsidR="00947AE0">
        <w:rPr>
          <w:sz w:val="28"/>
          <w:szCs w:val="28"/>
        </w:rPr>
        <w:t xml:space="preserve"> </w:t>
      </w:r>
      <w:r w:rsidRPr="004A3418">
        <w:rPr>
          <w:sz w:val="28"/>
          <w:szCs w:val="28"/>
        </w:rPr>
        <w:t>Лесная, д.2</w:t>
      </w:r>
      <w:r w:rsidR="00947AE0">
        <w:rPr>
          <w:sz w:val="28"/>
          <w:szCs w:val="28"/>
        </w:rPr>
        <w:t xml:space="preserve"> </w:t>
      </w:r>
      <w:r w:rsidRPr="004A3418">
        <w:rPr>
          <w:sz w:val="28"/>
          <w:szCs w:val="28"/>
        </w:rPr>
        <w:t>в - электроснабжение осуществляется от  поселковой электросети, кабельным вводом от электрощита жилого дома (трансформаторная подстанция КТП №4), обслуживается МУП СРЭС Лянторской РЭС, тел.73-62-10;</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Лямина</w:t>
      </w:r>
      <w:proofErr w:type="spellEnd"/>
      <w:r w:rsidRPr="004A3418">
        <w:rPr>
          <w:sz w:val="28"/>
          <w:szCs w:val="28"/>
        </w:rPr>
        <w:t>, ул.</w:t>
      </w:r>
      <w:r w:rsidR="00947AE0">
        <w:rPr>
          <w:sz w:val="28"/>
          <w:szCs w:val="28"/>
        </w:rPr>
        <w:t xml:space="preserve"> </w:t>
      </w:r>
      <w:r w:rsidRPr="004A3418">
        <w:rPr>
          <w:sz w:val="28"/>
          <w:szCs w:val="28"/>
        </w:rPr>
        <w:t>Лесная,</w:t>
      </w:r>
      <w:r w:rsidR="00947AE0">
        <w:rPr>
          <w:sz w:val="28"/>
          <w:szCs w:val="28"/>
        </w:rPr>
        <w:t xml:space="preserve"> </w:t>
      </w:r>
      <w:r w:rsidRPr="004A3418">
        <w:rPr>
          <w:sz w:val="28"/>
          <w:szCs w:val="28"/>
        </w:rPr>
        <w:t xml:space="preserve">д.38а - электроснабжение осуществляется,  от поселковой электросети (ТП №4, ячейка№5), расположена в п.Песчаный, обслуживается МУП СРЭС </w:t>
      </w:r>
      <w:proofErr w:type="spellStart"/>
      <w:r w:rsidRPr="004A3418">
        <w:rPr>
          <w:sz w:val="28"/>
          <w:szCs w:val="28"/>
        </w:rPr>
        <w:t>Лянторский</w:t>
      </w:r>
      <w:proofErr w:type="spellEnd"/>
      <w:r w:rsidRPr="004A3418">
        <w:rPr>
          <w:sz w:val="28"/>
          <w:szCs w:val="28"/>
        </w:rPr>
        <w:t xml:space="preserve"> РЭС, тел.7-36-43;</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w:t>
      </w:r>
      <w:r>
        <w:rPr>
          <w:sz w:val="28"/>
          <w:szCs w:val="28"/>
        </w:rPr>
        <w:t xml:space="preserve"> </w:t>
      </w:r>
      <w:r w:rsidRPr="004A3418">
        <w:rPr>
          <w:sz w:val="28"/>
          <w:szCs w:val="28"/>
        </w:rPr>
        <w:t>Угут, ул.</w:t>
      </w:r>
      <w:r w:rsidR="00947AE0">
        <w:rPr>
          <w:sz w:val="28"/>
          <w:szCs w:val="28"/>
        </w:rPr>
        <w:t xml:space="preserve"> </w:t>
      </w:r>
      <w:r w:rsidRPr="004A3418">
        <w:rPr>
          <w:sz w:val="28"/>
          <w:szCs w:val="28"/>
        </w:rPr>
        <w:t>Томская, д.</w:t>
      </w:r>
      <w:r w:rsidR="00947AE0">
        <w:rPr>
          <w:sz w:val="28"/>
          <w:szCs w:val="28"/>
        </w:rPr>
        <w:t xml:space="preserve"> </w:t>
      </w:r>
      <w:r w:rsidRPr="004A3418">
        <w:rPr>
          <w:sz w:val="28"/>
          <w:szCs w:val="28"/>
        </w:rPr>
        <w:t>30</w:t>
      </w:r>
      <w:r w:rsidR="00947AE0">
        <w:rPr>
          <w:sz w:val="28"/>
          <w:szCs w:val="28"/>
        </w:rPr>
        <w:t xml:space="preserve"> </w:t>
      </w:r>
      <w:r w:rsidRPr="004A3418">
        <w:rPr>
          <w:sz w:val="28"/>
          <w:szCs w:val="28"/>
        </w:rPr>
        <w:t>-</w:t>
      </w:r>
      <w:r w:rsidR="00947AE0">
        <w:rPr>
          <w:sz w:val="28"/>
          <w:szCs w:val="28"/>
        </w:rPr>
        <w:t xml:space="preserve"> </w:t>
      </w:r>
      <w:r w:rsidRPr="004A3418">
        <w:rPr>
          <w:sz w:val="28"/>
          <w:szCs w:val="28"/>
        </w:rPr>
        <w:t>электроснабжение осуществляется от  поселковой электросети,  тел.73-77-39(73-75-50).</w:t>
      </w:r>
    </w:p>
    <w:p w:rsidR="009C5FCF" w:rsidRDefault="009C5FCF" w:rsidP="00CF6196">
      <w:pPr>
        <w:spacing w:line="276" w:lineRule="auto"/>
        <w:rPr>
          <w:b/>
          <w:sz w:val="28"/>
          <w:szCs w:val="28"/>
        </w:rPr>
      </w:pPr>
    </w:p>
    <w:p w:rsidR="009C5FCF" w:rsidRPr="004A3418" w:rsidRDefault="009C5FCF" w:rsidP="00CF6196">
      <w:pPr>
        <w:spacing w:line="276" w:lineRule="auto"/>
        <w:rPr>
          <w:b/>
          <w:sz w:val="28"/>
          <w:szCs w:val="28"/>
        </w:rPr>
      </w:pPr>
      <w:r>
        <w:rPr>
          <w:b/>
          <w:sz w:val="28"/>
          <w:szCs w:val="28"/>
        </w:rPr>
        <w:t>3</w:t>
      </w:r>
      <w:r w:rsidRPr="004A3418">
        <w:rPr>
          <w:b/>
          <w:sz w:val="28"/>
          <w:szCs w:val="28"/>
        </w:rPr>
        <w:t>.1.2. Основной (внутри объекта) щит электропитания объекта расположен:</w:t>
      </w:r>
    </w:p>
    <w:p w:rsidR="009C5FCF" w:rsidRPr="004A3418" w:rsidRDefault="009C5FCF" w:rsidP="00CF6196">
      <w:pPr>
        <w:spacing w:line="276" w:lineRule="auto"/>
        <w:ind w:firstLine="284"/>
        <w:rPr>
          <w:sz w:val="28"/>
          <w:szCs w:val="28"/>
        </w:rPr>
      </w:pPr>
      <w:r w:rsidRPr="004A3418">
        <w:rPr>
          <w:b/>
          <w:sz w:val="28"/>
          <w:szCs w:val="28"/>
        </w:rPr>
        <w:t xml:space="preserve"> </w:t>
      </w:r>
      <w:r w:rsidRPr="004A3418">
        <w:rPr>
          <w:sz w:val="28"/>
          <w:szCs w:val="28"/>
        </w:rPr>
        <w:t>-</w:t>
      </w:r>
      <w:r w:rsidR="00947AE0">
        <w:rPr>
          <w:sz w:val="28"/>
          <w:szCs w:val="28"/>
        </w:rPr>
        <w:t xml:space="preserve"> </w:t>
      </w:r>
      <w:r w:rsidRPr="004A3418">
        <w:rPr>
          <w:sz w:val="28"/>
          <w:szCs w:val="28"/>
        </w:rPr>
        <w:t>г.п. Белый Яр, ул.</w:t>
      </w:r>
      <w:r w:rsidR="00947AE0">
        <w:rPr>
          <w:sz w:val="28"/>
          <w:szCs w:val="28"/>
        </w:rPr>
        <w:t xml:space="preserve"> </w:t>
      </w:r>
      <w:r w:rsidRPr="004A3418">
        <w:rPr>
          <w:sz w:val="28"/>
          <w:szCs w:val="28"/>
        </w:rPr>
        <w:t xml:space="preserve">Лесная 20/1- 1этаж, помещение на против центрального входа; </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 Солнечный, ул.</w:t>
      </w:r>
      <w:r w:rsidR="00947AE0">
        <w:rPr>
          <w:sz w:val="28"/>
          <w:szCs w:val="28"/>
        </w:rPr>
        <w:t xml:space="preserve"> </w:t>
      </w:r>
      <w:r w:rsidRPr="004A3418">
        <w:rPr>
          <w:sz w:val="28"/>
          <w:szCs w:val="28"/>
        </w:rPr>
        <w:t>Сибирская 7а</w:t>
      </w:r>
      <w:r w:rsidR="00947AE0">
        <w:rPr>
          <w:sz w:val="28"/>
          <w:szCs w:val="28"/>
        </w:rPr>
        <w:t xml:space="preserve"> </w:t>
      </w:r>
      <w:r w:rsidRPr="004A3418">
        <w:rPr>
          <w:sz w:val="28"/>
          <w:szCs w:val="28"/>
        </w:rPr>
        <w:t>- 3 этаж, на входе в отделение, со стороны запасной лестницы);</w:t>
      </w:r>
    </w:p>
    <w:p w:rsidR="009C5FCF" w:rsidRPr="004A3418" w:rsidRDefault="009C5FCF" w:rsidP="00CF6196">
      <w:pPr>
        <w:spacing w:line="276" w:lineRule="auto"/>
        <w:ind w:firstLine="284"/>
        <w:jc w:val="both"/>
        <w:rPr>
          <w:sz w:val="28"/>
          <w:szCs w:val="28"/>
        </w:rPr>
      </w:pPr>
      <w:r w:rsidRPr="004A3418">
        <w:rPr>
          <w:sz w:val="28"/>
          <w:szCs w:val="28"/>
        </w:rPr>
        <w:lastRenderedPageBreak/>
        <w:t>-</w:t>
      </w:r>
      <w:r w:rsidR="00947AE0">
        <w:rPr>
          <w:sz w:val="28"/>
          <w:szCs w:val="28"/>
        </w:rPr>
        <w:t xml:space="preserve"> </w:t>
      </w:r>
      <w:r w:rsidRPr="004A3418">
        <w:rPr>
          <w:sz w:val="28"/>
          <w:szCs w:val="28"/>
        </w:rPr>
        <w:t>с.п. Барсово, ул.</w:t>
      </w:r>
      <w:r w:rsidR="00947AE0">
        <w:rPr>
          <w:sz w:val="28"/>
          <w:szCs w:val="28"/>
        </w:rPr>
        <w:t xml:space="preserve"> </w:t>
      </w:r>
      <w:r w:rsidRPr="004A3418">
        <w:rPr>
          <w:sz w:val="28"/>
          <w:szCs w:val="28"/>
        </w:rPr>
        <w:t>Сосновый Бор 34 подъезд 1</w:t>
      </w:r>
      <w:r w:rsidR="00947AE0">
        <w:rPr>
          <w:sz w:val="28"/>
          <w:szCs w:val="28"/>
        </w:rPr>
        <w:t xml:space="preserve"> </w:t>
      </w:r>
      <w:r w:rsidRPr="004A3418">
        <w:rPr>
          <w:sz w:val="28"/>
          <w:szCs w:val="28"/>
        </w:rPr>
        <w:t>–</w:t>
      </w:r>
      <w:r w:rsidR="00947AE0">
        <w:rPr>
          <w:sz w:val="28"/>
          <w:szCs w:val="28"/>
        </w:rPr>
        <w:t xml:space="preserve"> </w:t>
      </w:r>
      <w:r w:rsidRPr="004A3418">
        <w:rPr>
          <w:sz w:val="28"/>
          <w:szCs w:val="28"/>
        </w:rPr>
        <w:t>с левой стороны, на входе в холл 1этажа;</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w:t>
      </w:r>
      <w:r>
        <w:rPr>
          <w:sz w:val="28"/>
          <w:szCs w:val="28"/>
        </w:rPr>
        <w:t xml:space="preserve"> </w:t>
      </w:r>
      <w:r w:rsidRPr="004A3418">
        <w:rPr>
          <w:sz w:val="28"/>
          <w:szCs w:val="28"/>
        </w:rPr>
        <w:t>Высокий Мыс, ул.</w:t>
      </w:r>
      <w:r w:rsidR="00947AE0">
        <w:rPr>
          <w:sz w:val="28"/>
          <w:szCs w:val="28"/>
        </w:rPr>
        <w:t xml:space="preserve"> </w:t>
      </w:r>
      <w:r w:rsidRPr="004A3418">
        <w:rPr>
          <w:sz w:val="28"/>
          <w:szCs w:val="28"/>
        </w:rPr>
        <w:t>Советская 17- с левой стороны по направлению к запасному выходу;</w:t>
      </w:r>
    </w:p>
    <w:p w:rsidR="009C5FCF" w:rsidRPr="004A3418" w:rsidRDefault="009C5FCF" w:rsidP="00CF6196">
      <w:pPr>
        <w:spacing w:line="276" w:lineRule="auto"/>
        <w:ind w:firstLine="284"/>
        <w:jc w:val="both"/>
        <w:rPr>
          <w:sz w:val="28"/>
          <w:szCs w:val="28"/>
        </w:rPr>
      </w:pPr>
      <w:r w:rsidRPr="004A3418">
        <w:rPr>
          <w:sz w:val="28"/>
          <w:szCs w:val="28"/>
        </w:rPr>
        <w:t>-с</w:t>
      </w:r>
      <w:r w:rsidR="0015787F">
        <w:rPr>
          <w:sz w:val="28"/>
          <w:szCs w:val="28"/>
        </w:rPr>
        <w:t>.</w:t>
      </w:r>
      <w:r w:rsidRPr="004A3418">
        <w:rPr>
          <w:sz w:val="28"/>
          <w:szCs w:val="28"/>
        </w:rPr>
        <w:t xml:space="preserve">п. </w:t>
      </w:r>
      <w:proofErr w:type="spellStart"/>
      <w:r w:rsidRPr="004A3418">
        <w:rPr>
          <w:sz w:val="28"/>
          <w:szCs w:val="28"/>
        </w:rPr>
        <w:t>Локосово</w:t>
      </w:r>
      <w:proofErr w:type="spellEnd"/>
      <w:r w:rsidRPr="004A3418">
        <w:rPr>
          <w:sz w:val="28"/>
          <w:szCs w:val="28"/>
        </w:rPr>
        <w:t>, ул. Центральная, д.42, кв.4 –</w:t>
      </w:r>
      <w:r w:rsidR="00947AE0">
        <w:rPr>
          <w:sz w:val="28"/>
          <w:szCs w:val="28"/>
        </w:rPr>
        <w:t xml:space="preserve"> </w:t>
      </w:r>
      <w:r w:rsidRPr="004A3418">
        <w:rPr>
          <w:sz w:val="28"/>
          <w:szCs w:val="28"/>
        </w:rPr>
        <w:t>на 1 этаже, в подъезде жилого дома;</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Уль-Ягун</w:t>
      </w:r>
      <w:proofErr w:type="spellEnd"/>
      <w:r w:rsidRPr="004A3418">
        <w:rPr>
          <w:sz w:val="28"/>
          <w:szCs w:val="28"/>
        </w:rPr>
        <w:t>, ул.</w:t>
      </w:r>
      <w:r w:rsidR="00947AE0">
        <w:rPr>
          <w:sz w:val="28"/>
          <w:szCs w:val="28"/>
        </w:rPr>
        <w:t xml:space="preserve"> </w:t>
      </w:r>
      <w:r w:rsidRPr="004A3418">
        <w:rPr>
          <w:sz w:val="28"/>
          <w:szCs w:val="28"/>
        </w:rPr>
        <w:t>Школьная,</w:t>
      </w:r>
      <w:r w:rsidR="00947AE0">
        <w:rPr>
          <w:sz w:val="28"/>
          <w:szCs w:val="28"/>
        </w:rPr>
        <w:t xml:space="preserve"> </w:t>
      </w:r>
      <w:r w:rsidRPr="004A3418">
        <w:rPr>
          <w:sz w:val="28"/>
          <w:szCs w:val="28"/>
        </w:rPr>
        <w:t>д.1, -</w:t>
      </w:r>
      <w:r w:rsidR="00947AE0">
        <w:rPr>
          <w:sz w:val="28"/>
          <w:szCs w:val="28"/>
        </w:rPr>
        <w:t xml:space="preserve"> </w:t>
      </w:r>
      <w:r w:rsidRPr="004A3418">
        <w:rPr>
          <w:sz w:val="28"/>
          <w:szCs w:val="28"/>
        </w:rPr>
        <w:t>слева, напротив запасного выхода ;</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Р</w:t>
      </w:r>
      <w:r w:rsidR="00947AE0">
        <w:rPr>
          <w:sz w:val="28"/>
          <w:szCs w:val="28"/>
        </w:rPr>
        <w:t>усскинская</w:t>
      </w:r>
      <w:proofErr w:type="spellEnd"/>
      <w:r w:rsidR="00947AE0">
        <w:rPr>
          <w:sz w:val="28"/>
          <w:szCs w:val="28"/>
        </w:rPr>
        <w:t>, ул. Набережная, д.4</w:t>
      </w:r>
      <w:r w:rsidRPr="004A3418">
        <w:rPr>
          <w:sz w:val="28"/>
          <w:szCs w:val="28"/>
        </w:rPr>
        <w:t xml:space="preserve"> -</w:t>
      </w:r>
      <w:r w:rsidR="00947AE0">
        <w:rPr>
          <w:sz w:val="28"/>
          <w:szCs w:val="28"/>
        </w:rPr>
        <w:t xml:space="preserve"> </w:t>
      </w:r>
      <w:r w:rsidRPr="004A3418">
        <w:rPr>
          <w:sz w:val="28"/>
          <w:szCs w:val="28"/>
        </w:rPr>
        <w:t>в коридоре, с левой стороны от входа;</w:t>
      </w:r>
    </w:p>
    <w:p w:rsidR="009C5FCF" w:rsidRPr="004A3418" w:rsidRDefault="009C5FCF" w:rsidP="00CF6196">
      <w:pPr>
        <w:spacing w:line="276" w:lineRule="auto"/>
        <w:ind w:firstLine="284"/>
        <w:jc w:val="both"/>
        <w:rPr>
          <w:sz w:val="28"/>
          <w:szCs w:val="28"/>
        </w:rPr>
      </w:pPr>
      <w:r>
        <w:rPr>
          <w:sz w:val="28"/>
          <w:szCs w:val="28"/>
        </w:rPr>
        <w:t>-</w:t>
      </w:r>
      <w:r w:rsidR="00947AE0">
        <w:rPr>
          <w:sz w:val="28"/>
          <w:szCs w:val="28"/>
        </w:rPr>
        <w:t xml:space="preserve"> </w:t>
      </w:r>
      <w:r w:rsidRPr="007867DD">
        <w:rPr>
          <w:sz w:val="28"/>
          <w:szCs w:val="28"/>
        </w:rPr>
        <w:t xml:space="preserve">г.п. Лянтор, </w:t>
      </w:r>
      <w:r>
        <w:rPr>
          <w:sz w:val="28"/>
          <w:szCs w:val="28"/>
        </w:rPr>
        <w:t>ул. Эстонских дорожников, строение 40</w:t>
      </w:r>
      <w:r w:rsidR="00947AE0">
        <w:rPr>
          <w:sz w:val="28"/>
          <w:szCs w:val="28"/>
        </w:rPr>
        <w:t xml:space="preserve"> </w:t>
      </w:r>
      <w:r w:rsidRPr="004A3418">
        <w:rPr>
          <w:sz w:val="28"/>
          <w:szCs w:val="28"/>
        </w:rPr>
        <w:t xml:space="preserve">– </w:t>
      </w:r>
      <w:r>
        <w:rPr>
          <w:sz w:val="28"/>
          <w:szCs w:val="28"/>
        </w:rPr>
        <w:t>на 1-ом этаже</w:t>
      </w:r>
      <w:r w:rsidRPr="004A3418">
        <w:rPr>
          <w:sz w:val="28"/>
          <w:szCs w:val="28"/>
        </w:rPr>
        <w:t>;</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Нижнесортымский</w:t>
      </w:r>
      <w:proofErr w:type="spellEnd"/>
      <w:r w:rsidRPr="004A3418">
        <w:rPr>
          <w:sz w:val="28"/>
          <w:szCs w:val="28"/>
        </w:rPr>
        <w:t>, ул.</w:t>
      </w:r>
      <w:r w:rsidR="00947AE0">
        <w:rPr>
          <w:sz w:val="28"/>
          <w:szCs w:val="28"/>
        </w:rPr>
        <w:t xml:space="preserve"> </w:t>
      </w:r>
      <w:r w:rsidRPr="004A3418">
        <w:rPr>
          <w:sz w:val="28"/>
          <w:szCs w:val="28"/>
        </w:rPr>
        <w:t>Нефтяников,</w:t>
      </w:r>
      <w:r w:rsidR="00947AE0">
        <w:rPr>
          <w:sz w:val="28"/>
          <w:szCs w:val="28"/>
        </w:rPr>
        <w:t xml:space="preserve"> </w:t>
      </w:r>
      <w:r w:rsidRPr="004A3418">
        <w:rPr>
          <w:sz w:val="28"/>
          <w:szCs w:val="28"/>
        </w:rPr>
        <w:t>д.7а</w:t>
      </w:r>
      <w:r w:rsidR="00947AE0">
        <w:rPr>
          <w:sz w:val="28"/>
          <w:szCs w:val="28"/>
        </w:rPr>
        <w:t xml:space="preserve"> </w:t>
      </w:r>
      <w:r w:rsidRPr="004A3418">
        <w:rPr>
          <w:sz w:val="28"/>
          <w:szCs w:val="28"/>
        </w:rPr>
        <w:t xml:space="preserve">- на 1 этаже, с левой стороны от входа </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 Сытомино, ул.</w:t>
      </w:r>
      <w:r w:rsidR="00947AE0">
        <w:rPr>
          <w:sz w:val="28"/>
          <w:szCs w:val="28"/>
        </w:rPr>
        <w:t xml:space="preserve"> </w:t>
      </w:r>
      <w:r w:rsidRPr="004A3418">
        <w:rPr>
          <w:sz w:val="28"/>
          <w:szCs w:val="28"/>
        </w:rPr>
        <w:t>Лесная, д.2в</w:t>
      </w:r>
      <w:r w:rsidR="00947AE0">
        <w:rPr>
          <w:sz w:val="28"/>
          <w:szCs w:val="28"/>
        </w:rPr>
        <w:t xml:space="preserve"> </w:t>
      </w:r>
      <w:r w:rsidRPr="004A3418">
        <w:rPr>
          <w:sz w:val="28"/>
          <w:szCs w:val="28"/>
        </w:rPr>
        <w:t>- по коридору, с правой стороны;</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Лямина</w:t>
      </w:r>
      <w:proofErr w:type="spellEnd"/>
      <w:r w:rsidRPr="004A3418">
        <w:rPr>
          <w:sz w:val="28"/>
          <w:szCs w:val="28"/>
        </w:rPr>
        <w:t>, ул.</w:t>
      </w:r>
      <w:r w:rsidR="00947AE0">
        <w:rPr>
          <w:sz w:val="28"/>
          <w:szCs w:val="28"/>
        </w:rPr>
        <w:t xml:space="preserve"> </w:t>
      </w:r>
      <w:r w:rsidRPr="004A3418">
        <w:rPr>
          <w:sz w:val="28"/>
          <w:szCs w:val="28"/>
        </w:rPr>
        <w:t>Лесная,</w:t>
      </w:r>
      <w:r w:rsidR="00947AE0">
        <w:rPr>
          <w:sz w:val="28"/>
          <w:szCs w:val="28"/>
        </w:rPr>
        <w:t xml:space="preserve"> </w:t>
      </w:r>
      <w:r w:rsidRPr="004A3418">
        <w:rPr>
          <w:sz w:val="28"/>
          <w:szCs w:val="28"/>
        </w:rPr>
        <w:t>д.38а – с левой стороны, при входе в здание;</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w:t>
      </w:r>
      <w:r>
        <w:rPr>
          <w:sz w:val="28"/>
          <w:szCs w:val="28"/>
        </w:rPr>
        <w:t xml:space="preserve"> </w:t>
      </w:r>
      <w:r w:rsidRPr="004A3418">
        <w:rPr>
          <w:sz w:val="28"/>
          <w:szCs w:val="28"/>
        </w:rPr>
        <w:t>Угут, ул.</w:t>
      </w:r>
      <w:r w:rsidR="00947AE0">
        <w:rPr>
          <w:sz w:val="28"/>
          <w:szCs w:val="28"/>
        </w:rPr>
        <w:t xml:space="preserve"> </w:t>
      </w:r>
      <w:r w:rsidRPr="004A3418">
        <w:rPr>
          <w:sz w:val="28"/>
          <w:szCs w:val="28"/>
        </w:rPr>
        <w:t>Томская, д.30  - на 1 этаже здания ;</w:t>
      </w:r>
    </w:p>
    <w:p w:rsidR="009C5FCF" w:rsidRPr="004A3418" w:rsidRDefault="009C5FCF" w:rsidP="00CF6196">
      <w:pPr>
        <w:spacing w:line="276" w:lineRule="auto"/>
        <w:ind w:firstLine="284"/>
        <w:jc w:val="both"/>
        <w:rPr>
          <w:sz w:val="28"/>
          <w:szCs w:val="28"/>
        </w:rPr>
      </w:pPr>
      <w:r w:rsidRPr="004A3418">
        <w:rPr>
          <w:sz w:val="28"/>
          <w:szCs w:val="28"/>
        </w:rPr>
        <w:t xml:space="preserve">Скрытые подходы к этим щитам  </w:t>
      </w:r>
      <w:r w:rsidRPr="004A3418">
        <w:rPr>
          <w:i/>
          <w:iCs/>
          <w:sz w:val="28"/>
          <w:szCs w:val="28"/>
          <w:u w:val="single"/>
        </w:rPr>
        <w:t>отсутствуют</w:t>
      </w:r>
      <w:r w:rsidRPr="004A3418">
        <w:rPr>
          <w:sz w:val="28"/>
          <w:szCs w:val="28"/>
        </w:rPr>
        <w:t>.</w:t>
      </w:r>
    </w:p>
    <w:p w:rsidR="009C5FCF" w:rsidRPr="004A3418" w:rsidRDefault="009C5FCF" w:rsidP="00CF6196">
      <w:pPr>
        <w:spacing w:line="276" w:lineRule="auto"/>
        <w:ind w:firstLine="284"/>
        <w:jc w:val="both"/>
        <w:rPr>
          <w:sz w:val="28"/>
          <w:szCs w:val="28"/>
        </w:rPr>
      </w:pPr>
      <w:r w:rsidRPr="004A3418">
        <w:rPr>
          <w:sz w:val="28"/>
          <w:szCs w:val="28"/>
        </w:rPr>
        <w:t xml:space="preserve">Аварийное электроснабжение  </w:t>
      </w:r>
      <w:r w:rsidRPr="004A3418">
        <w:rPr>
          <w:i/>
          <w:iCs/>
          <w:sz w:val="28"/>
          <w:szCs w:val="28"/>
          <w:u w:val="single"/>
        </w:rPr>
        <w:t>отсутствует</w:t>
      </w:r>
      <w:r w:rsidRPr="004A3418">
        <w:rPr>
          <w:sz w:val="28"/>
          <w:szCs w:val="28"/>
        </w:rPr>
        <w:t xml:space="preserve">. </w:t>
      </w:r>
    </w:p>
    <w:p w:rsidR="009C5FCF" w:rsidRDefault="009C5FCF" w:rsidP="00CF6196">
      <w:pPr>
        <w:spacing w:line="276" w:lineRule="auto"/>
        <w:ind w:firstLine="284"/>
        <w:jc w:val="both"/>
        <w:rPr>
          <w:i/>
          <w:iCs/>
          <w:sz w:val="28"/>
          <w:szCs w:val="28"/>
          <w:u w:val="single"/>
        </w:rPr>
      </w:pPr>
      <w:r w:rsidRPr="004A3418">
        <w:rPr>
          <w:sz w:val="28"/>
          <w:szCs w:val="28"/>
        </w:rPr>
        <w:t xml:space="preserve">Аварийное освещение на объектах  </w:t>
      </w:r>
      <w:r w:rsidRPr="004A3418">
        <w:rPr>
          <w:i/>
          <w:iCs/>
          <w:sz w:val="28"/>
          <w:szCs w:val="28"/>
          <w:u w:val="single"/>
        </w:rPr>
        <w:t xml:space="preserve"> имеется</w:t>
      </w:r>
      <w:r>
        <w:rPr>
          <w:i/>
          <w:iCs/>
          <w:sz w:val="28"/>
          <w:szCs w:val="28"/>
          <w:u w:val="single"/>
        </w:rPr>
        <w:t>.</w:t>
      </w:r>
    </w:p>
    <w:p w:rsidR="009C5FCF" w:rsidRPr="004A3418" w:rsidRDefault="009C5FCF" w:rsidP="00CF6196">
      <w:pPr>
        <w:spacing w:line="276" w:lineRule="auto"/>
        <w:ind w:firstLine="284"/>
        <w:jc w:val="both"/>
        <w:rPr>
          <w:sz w:val="28"/>
          <w:szCs w:val="28"/>
        </w:rPr>
      </w:pPr>
    </w:p>
    <w:p w:rsidR="009C5FCF" w:rsidRPr="004A3418" w:rsidRDefault="009C5FCF" w:rsidP="00CF6196">
      <w:pPr>
        <w:spacing w:line="276" w:lineRule="auto"/>
        <w:ind w:firstLine="284"/>
        <w:jc w:val="both"/>
        <w:rPr>
          <w:sz w:val="28"/>
          <w:szCs w:val="28"/>
        </w:rPr>
      </w:pPr>
      <w:r>
        <w:rPr>
          <w:b/>
          <w:sz w:val="28"/>
          <w:szCs w:val="28"/>
        </w:rPr>
        <w:t>3</w:t>
      </w:r>
      <w:r w:rsidRPr="004A3418">
        <w:rPr>
          <w:b/>
          <w:sz w:val="28"/>
          <w:szCs w:val="28"/>
        </w:rPr>
        <w:t>.1.3. Газоснабжение  объектов</w:t>
      </w:r>
      <w:r w:rsidRPr="004A3418">
        <w:rPr>
          <w:sz w:val="28"/>
          <w:szCs w:val="28"/>
        </w:rPr>
        <w:t xml:space="preserve">  </w:t>
      </w:r>
      <w:r w:rsidRPr="004A3418">
        <w:rPr>
          <w:i/>
          <w:iCs/>
          <w:sz w:val="28"/>
          <w:szCs w:val="28"/>
          <w:u w:val="single"/>
        </w:rPr>
        <w:t>отсутствует</w:t>
      </w:r>
    </w:p>
    <w:p w:rsidR="009C5FCF" w:rsidRPr="004A3418" w:rsidRDefault="009C5FCF" w:rsidP="00CF6196">
      <w:pPr>
        <w:spacing w:line="276" w:lineRule="auto"/>
        <w:ind w:firstLine="284"/>
        <w:jc w:val="both"/>
        <w:rPr>
          <w:b/>
          <w:sz w:val="28"/>
          <w:szCs w:val="28"/>
        </w:rPr>
      </w:pPr>
      <w:r>
        <w:rPr>
          <w:b/>
          <w:sz w:val="28"/>
          <w:szCs w:val="28"/>
        </w:rPr>
        <w:t>3</w:t>
      </w:r>
      <w:r w:rsidRPr="004A3418">
        <w:rPr>
          <w:b/>
          <w:sz w:val="28"/>
          <w:szCs w:val="28"/>
        </w:rPr>
        <w:t>.1.4. Водоснабжение объектов  осуществляется:</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г.п. Белый Яр, ул.</w:t>
      </w:r>
      <w:r w:rsidR="00947AE0">
        <w:rPr>
          <w:sz w:val="28"/>
          <w:szCs w:val="28"/>
        </w:rPr>
        <w:t xml:space="preserve"> </w:t>
      </w:r>
      <w:r w:rsidRPr="004A3418">
        <w:rPr>
          <w:sz w:val="28"/>
          <w:szCs w:val="28"/>
        </w:rPr>
        <w:t xml:space="preserve">Лесная 20/1- центральное, осуществляется от поселковой сети, тел.74-52-66;  </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 Солнечный, ул.</w:t>
      </w:r>
      <w:r w:rsidR="00947AE0">
        <w:rPr>
          <w:sz w:val="28"/>
          <w:szCs w:val="28"/>
        </w:rPr>
        <w:t xml:space="preserve"> </w:t>
      </w:r>
      <w:r w:rsidRPr="004A3418">
        <w:rPr>
          <w:sz w:val="28"/>
          <w:szCs w:val="28"/>
        </w:rPr>
        <w:t>Сибирская 7а - центральное, осуществляется от поселковой сети, тел.74-24-54;</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 Барсово, ул.</w:t>
      </w:r>
      <w:r w:rsidR="00947AE0">
        <w:rPr>
          <w:sz w:val="28"/>
          <w:szCs w:val="28"/>
        </w:rPr>
        <w:t xml:space="preserve"> </w:t>
      </w:r>
      <w:r w:rsidRPr="004A3418">
        <w:rPr>
          <w:sz w:val="28"/>
          <w:szCs w:val="28"/>
        </w:rPr>
        <w:t>Сосновый Бор 34 подъезд 1</w:t>
      </w:r>
      <w:r w:rsidR="00947AE0">
        <w:rPr>
          <w:sz w:val="28"/>
          <w:szCs w:val="28"/>
        </w:rPr>
        <w:t xml:space="preserve"> </w:t>
      </w:r>
      <w:r w:rsidRPr="004A3418">
        <w:rPr>
          <w:sz w:val="28"/>
          <w:szCs w:val="28"/>
        </w:rPr>
        <w:t>-</w:t>
      </w:r>
      <w:r w:rsidR="00947AE0">
        <w:rPr>
          <w:sz w:val="28"/>
          <w:szCs w:val="28"/>
        </w:rPr>
        <w:t xml:space="preserve"> </w:t>
      </w:r>
      <w:r w:rsidRPr="004A3418">
        <w:rPr>
          <w:sz w:val="28"/>
          <w:szCs w:val="28"/>
        </w:rPr>
        <w:t>центральное, осуществляется от поселковой сети, через центр «Апрель», тел.74-03-91;</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 Высокий Мыс, ул.</w:t>
      </w:r>
      <w:r w:rsidR="00947AE0">
        <w:rPr>
          <w:sz w:val="28"/>
          <w:szCs w:val="28"/>
        </w:rPr>
        <w:t xml:space="preserve"> </w:t>
      </w:r>
      <w:r w:rsidRPr="004A3418">
        <w:rPr>
          <w:sz w:val="28"/>
          <w:szCs w:val="28"/>
        </w:rPr>
        <w:t>Советская 17- водопровода нет, тел.73-88-60;</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Локосово</w:t>
      </w:r>
      <w:proofErr w:type="spellEnd"/>
      <w:r w:rsidRPr="004A3418">
        <w:rPr>
          <w:sz w:val="28"/>
          <w:szCs w:val="28"/>
        </w:rPr>
        <w:t>, ул. Центральная, д.42, кв.4 – центральное, осуществляется от поселковой сети, через узел жилого дома тел.73-96-01;</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Уль-Ягун</w:t>
      </w:r>
      <w:proofErr w:type="spellEnd"/>
      <w:r w:rsidRPr="004A3418">
        <w:rPr>
          <w:sz w:val="28"/>
          <w:szCs w:val="28"/>
        </w:rPr>
        <w:t>, ул.</w:t>
      </w:r>
      <w:r w:rsidR="00947AE0">
        <w:rPr>
          <w:sz w:val="28"/>
          <w:szCs w:val="28"/>
        </w:rPr>
        <w:t xml:space="preserve"> </w:t>
      </w:r>
      <w:r w:rsidRPr="004A3418">
        <w:rPr>
          <w:sz w:val="28"/>
          <w:szCs w:val="28"/>
        </w:rPr>
        <w:t>Школьная,</w:t>
      </w:r>
      <w:r w:rsidR="00947AE0">
        <w:rPr>
          <w:sz w:val="28"/>
          <w:szCs w:val="28"/>
        </w:rPr>
        <w:t xml:space="preserve"> </w:t>
      </w:r>
      <w:r w:rsidRPr="004A3418">
        <w:rPr>
          <w:sz w:val="28"/>
          <w:szCs w:val="28"/>
        </w:rPr>
        <w:t>д.1</w:t>
      </w:r>
      <w:r w:rsidR="00947AE0">
        <w:rPr>
          <w:sz w:val="28"/>
          <w:szCs w:val="28"/>
        </w:rPr>
        <w:t xml:space="preserve"> </w:t>
      </w:r>
      <w:r w:rsidRPr="004A3418">
        <w:rPr>
          <w:sz w:val="28"/>
          <w:szCs w:val="28"/>
        </w:rPr>
        <w:t>-</w:t>
      </w:r>
      <w:r w:rsidR="00947AE0">
        <w:rPr>
          <w:sz w:val="28"/>
          <w:szCs w:val="28"/>
        </w:rPr>
        <w:t xml:space="preserve"> </w:t>
      </w:r>
      <w:r w:rsidRPr="004A3418">
        <w:rPr>
          <w:sz w:val="28"/>
          <w:szCs w:val="28"/>
        </w:rPr>
        <w:t>центральное, осуществляется от поселковой сети, от узла жилого дома, тел.73-82-90;</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с</w:t>
      </w:r>
      <w:r w:rsidRPr="004A3418">
        <w:rPr>
          <w:sz w:val="28"/>
          <w:szCs w:val="28"/>
        </w:rPr>
        <w:t xml:space="preserve">.п. </w:t>
      </w:r>
      <w:proofErr w:type="spellStart"/>
      <w:r w:rsidRPr="004A3418">
        <w:rPr>
          <w:sz w:val="28"/>
          <w:szCs w:val="28"/>
        </w:rPr>
        <w:t>Русскинская</w:t>
      </w:r>
      <w:proofErr w:type="spellEnd"/>
      <w:r w:rsidRPr="004A3418">
        <w:rPr>
          <w:sz w:val="28"/>
          <w:szCs w:val="28"/>
        </w:rPr>
        <w:t>, ул. Набережная, д.4</w:t>
      </w:r>
      <w:r w:rsidR="00947AE0">
        <w:rPr>
          <w:sz w:val="28"/>
          <w:szCs w:val="28"/>
        </w:rPr>
        <w:t xml:space="preserve"> </w:t>
      </w:r>
      <w:r w:rsidRPr="004A3418">
        <w:rPr>
          <w:sz w:val="28"/>
          <w:szCs w:val="28"/>
        </w:rPr>
        <w:t>- центральное, осуществляется от поселковой сети, тел.73-79-98;</w:t>
      </w:r>
    </w:p>
    <w:p w:rsidR="009C5FCF" w:rsidRPr="004A3418" w:rsidRDefault="009C5FCF" w:rsidP="00CF6196">
      <w:pPr>
        <w:spacing w:line="276" w:lineRule="auto"/>
        <w:ind w:firstLine="284"/>
        <w:jc w:val="both"/>
        <w:rPr>
          <w:sz w:val="28"/>
          <w:szCs w:val="28"/>
        </w:rPr>
      </w:pPr>
      <w:r>
        <w:rPr>
          <w:sz w:val="28"/>
          <w:szCs w:val="28"/>
        </w:rPr>
        <w:t>-</w:t>
      </w:r>
      <w:r w:rsidR="00947AE0">
        <w:rPr>
          <w:sz w:val="28"/>
          <w:szCs w:val="28"/>
        </w:rPr>
        <w:t xml:space="preserve">  г</w:t>
      </w:r>
      <w:r w:rsidRPr="007867DD">
        <w:rPr>
          <w:sz w:val="28"/>
          <w:szCs w:val="28"/>
        </w:rPr>
        <w:t xml:space="preserve">.п. Лянтор, </w:t>
      </w:r>
      <w:r>
        <w:rPr>
          <w:sz w:val="28"/>
          <w:szCs w:val="28"/>
        </w:rPr>
        <w:t>ул. Эстонских дорожников, строение 40</w:t>
      </w:r>
      <w:r w:rsidRPr="004A3418">
        <w:rPr>
          <w:sz w:val="28"/>
          <w:szCs w:val="28"/>
        </w:rPr>
        <w:t>, осуществляется от городской сети, 8(34638)23-3-91;</w:t>
      </w:r>
    </w:p>
    <w:p w:rsidR="009C5FCF" w:rsidRPr="004A3418" w:rsidRDefault="009C5FCF" w:rsidP="00CF6196">
      <w:pPr>
        <w:spacing w:line="276" w:lineRule="auto"/>
        <w:ind w:firstLine="284"/>
        <w:jc w:val="both"/>
        <w:rPr>
          <w:sz w:val="28"/>
          <w:szCs w:val="28"/>
        </w:rPr>
      </w:pPr>
      <w:r w:rsidRPr="004A3418">
        <w:rPr>
          <w:sz w:val="28"/>
          <w:szCs w:val="28"/>
        </w:rPr>
        <w:lastRenderedPageBreak/>
        <w:t xml:space="preserve"> -</w:t>
      </w:r>
      <w:r w:rsidR="00947AE0">
        <w:rPr>
          <w:sz w:val="28"/>
          <w:szCs w:val="28"/>
        </w:rPr>
        <w:t xml:space="preserve"> </w:t>
      </w:r>
      <w:r w:rsidRPr="004A3418">
        <w:rPr>
          <w:sz w:val="28"/>
          <w:szCs w:val="28"/>
        </w:rPr>
        <w:t xml:space="preserve">с.п. </w:t>
      </w:r>
      <w:proofErr w:type="spellStart"/>
      <w:r w:rsidRPr="004A3418">
        <w:rPr>
          <w:sz w:val="28"/>
          <w:szCs w:val="28"/>
        </w:rPr>
        <w:t>Нижнесортымский</w:t>
      </w:r>
      <w:proofErr w:type="spellEnd"/>
      <w:r w:rsidRPr="004A3418">
        <w:rPr>
          <w:sz w:val="28"/>
          <w:szCs w:val="28"/>
        </w:rPr>
        <w:t>, ул.</w:t>
      </w:r>
      <w:r w:rsidR="00947AE0">
        <w:rPr>
          <w:sz w:val="28"/>
          <w:szCs w:val="28"/>
        </w:rPr>
        <w:t xml:space="preserve"> </w:t>
      </w:r>
      <w:r w:rsidRPr="004A3418">
        <w:rPr>
          <w:sz w:val="28"/>
          <w:szCs w:val="28"/>
        </w:rPr>
        <w:t>Нефтяников, д.7а - центральное, осуществляется от поселковой сети, от узла школы, тел.8(34638)76-4-66;</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с</w:t>
      </w:r>
      <w:r w:rsidRPr="004A3418">
        <w:rPr>
          <w:sz w:val="28"/>
          <w:szCs w:val="28"/>
        </w:rPr>
        <w:t>.п. Сытомино, ул.</w:t>
      </w:r>
      <w:r w:rsidR="00947AE0">
        <w:rPr>
          <w:sz w:val="28"/>
          <w:szCs w:val="28"/>
        </w:rPr>
        <w:t xml:space="preserve"> </w:t>
      </w:r>
      <w:r w:rsidRPr="004A3418">
        <w:rPr>
          <w:sz w:val="28"/>
          <w:szCs w:val="28"/>
        </w:rPr>
        <w:t>Лесная, д.2в - центральное, осуществляется от поселковой сети, от узла жилого дома, тел. 73-64-27;</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Лямина</w:t>
      </w:r>
      <w:proofErr w:type="spellEnd"/>
      <w:r w:rsidRPr="004A3418">
        <w:rPr>
          <w:sz w:val="28"/>
          <w:szCs w:val="28"/>
        </w:rPr>
        <w:t>, ул.</w:t>
      </w:r>
      <w:r w:rsidR="00947AE0">
        <w:rPr>
          <w:sz w:val="28"/>
          <w:szCs w:val="28"/>
        </w:rPr>
        <w:t xml:space="preserve"> </w:t>
      </w:r>
      <w:r w:rsidRPr="004A3418">
        <w:rPr>
          <w:sz w:val="28"/>
          <w:szCs w:val="28"/>
        </w:rPr>
        <w:t>Лесная,</w:t>
      </w:r>
      <w:r w:rsidR="00947AE0">
        <w:rPr>
          <w:sz w:val="28"/>
          <w:szCs w:val="28"/>
        </w:rPr>
        <w:t xml:space="preserve"> </w:t>
      </w:r>
      <w:r w:rsidRPr="004A3418">
        <w:rPr>
          <w:sz w:val="28"/>
          <w:szCs w:val="28"/>
        </w:rPr>
        <w:t>д.38а - центральное, осуществляется от поселковой сети,</w:t>
      </w:r>
      <w:r w:rsidR="00947AE0">
        <w:rPr>
          <w:sz w:val="28"/>
          <w:szCs w:val="28"/>
        </w:rPr>
        <w:t xml:space="preserve"> </w:t>
      </w:r>
      <w:r w:rsidRPr="004A3418">
        <w:rPr>
          <w:sz w:val="28"/>
          <w:szCs w:val="28"/>
        </w:rPr>
        <w:t>тел. 73-66-17;</w:t>
      </w:r>
    </w:p>
    <w:p w:rsidR="009C5FCF"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w:t>
      </w:r>
      <w:r>
        <w:rPr>
          <w:sz w:val="28"/>
          <w:szCs w:val="28"/>
        </w:rPr>
        <w:t xml:space="preserve"> </w:t>
      </w:r>
      <w:r w:rsidRPr="004A3418">
        <w:rPr>
          <w:sz w:val="28"/>
          <w:szCs w:val="28"/>
        </w:rPr>
        <w:t>Угут, ул.</w:t>
      </w:r>
      <w:r w:rsidR="00947AE0">
        <w:rPr>
          <w:sz w:val="28"/>
          <w:szCs w:val="28"/>
        </w:rPr>
        <w:t xml:space="preserve"> </w:t>
      </w:r>
      <w:r w:rsidRPr="004A3418">
        <w:rPr>
          <w:sz w:val="28"/>
          <w:szCs w:val="28"/>
        </w:rPr>
        <w:t>Томская, д.30  - центральное, осуществляется о</w:t>
      </w:r>
      <w:r>
        <w:rPr>
          <w:sz w:val="28"/>
          <w:szCs w:val="28"/>
        </w:rPr>
        <w:t>т поселковой сети, тел.73-75-50.</w:t>
      </w:r>
    </w:p>
    <w:p w:rsidR="009C5FCF" w:rsidRPr="004A3418" w:rsidRDefault="009C5FCF" w:rsidP="00CF6196">
      <w:pPr>
        <w:spacing w:line="276" w:lineRule="auto"/>
        <w:ind w:firstLine="284"/>
        <w:jc w:val="both"/>
        <w:rPr>
          <w:sz w:val="28"/>
          <w:szCs w:val="28"/>
        </w:rPr>
      </w:pPr>
      <w:r w:rsidRPr="004A3418">
        <w:rPr>
          <w:sz w:val="28"/>
          <w:szCs w:val="28"/>
        </w:rPr>
        <w:t xml:space="preserve">  </w:t>
      </w:r>
    </w:p>
    <w:p w:rsidR="009C5FCF" w:rsidRPr="004A3418" w:rsidRDefault="009C5FCF" w:rsidP="00CF6196">
      <w:pPr>
        <w:spacing w:line="276" w:lineRule="auto"/>
        <w:ind w:firstLine="284"/>
        <w:jc w:val="both"/>
        <w:rPr>
          <w:iCs/>
          <w:sz w:val="28"/>
          <w:szCs w:val="28"/>
        </w:rPr>
      </w:pPr>
      <w:r>
        <w:rPr>
          <w:b/>
          <w:sz w:val="28"/>
          <w:szCs w:val="28"/>
        </w:rPr>
        <w:t>3</w:t>
      </w:r>
      <w:r w:rsidRPr="004A3418">
        <w:rPr>
          <w:b/>
          <w:sz w:val="28"/>
          <w:szCs w:val="28"/>
        </w:rPr>
        <w:t xml:space="preserve">.1.5.Скрытые подходы к этой сети  </w:t>
      </w:r>
      <w:r w:rsidRPr="004A3418">
        <w:rPr>
          <w:iCs/>
          <w:sz w:val="28"/>
          <w:szCs w:val="28"/>
        </w:rPr>
        <w:t>отсутствуют.</w:t>
      </w:r>
    </w:p>
    <w:p w:rsidR="009C5FCF" w:rsidRPr="004A3418" w:rsidRDefault="009C5FCF" w:rsidP="00CF6196">
      <w:pPr>
        <w:spacing w:line="276" w:lineRule="auto"/>
        <w:ind w:firstLine="284"/>
        <w:jc w:val="both"/>
        <w:rPr>
          <w:sz w:val="28"/>
          <w:szCs w:val="28"/>
        </w:rPr>
      </w:pPr>
      <w:r>
        <w:rPr>
          <w:b/>
          <w:sz w:val="28"/>
          <w:szCs w:val="28"/>
        </w:rPr>
        <w:t>3</w:t>
      </w:r>
      <w:r w:rsidRPr="004A3418">
        <w:rPr>
          <w:b/>
          <w:sz w:val="28"/>
          <w:szCs w:val="28"/>
        </w:rPr>
        <w:t xml:space="preserve">.1.6.Теплоснабжение (отопление) объекта (центральное, автономное) </w:t>
      </w:r>
      <w:r w:rsidRPr="004A3418">
        <w:rPr>
          <w:sz w:val="28"/>
          <w:szCs w:val="28"/>
        </w:rPr>
        <w:t>осуществляется от городской теплосети:</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г.п.</w:t>
      </w:r>
      <w:r>
        <w:rPr>
          <w:sz w:val="28"/>
          <w:szCs w:val="28"/>
        </w:rPr>
        <w:t xml:space="preserve"> </w:t>
      </w:r>
      <w:r w:rsidRPr="004A3418">
        <w:rPr>
          <w:sz w:val="28"/>
          <w:szCs w:val="28"/>
        </w:rPr>
        <w:t>Белый Яр, ул.</w:t>
      </w:r>
      <w:r w:rsidR="00947AE0">
        <w:rPr>
          <w:sz w:val="28"/>
          <w:szCs w:val="28"/>
        </w:rPr>
        <w:t xml:space="preserve"> </w:t>
      </w:r>
      <w:r w:rsidRPr="004A3418">
        <w:rPr>
          <w:sz w:val="28"/>
          <w:szCs w:val="28"/>
        </w:rPr>
        <w:t xml:space="preserve">Лесная 20/1- центральное, осуществляется от поселковой сети, тел.74-64-00;  </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w:t>
      </w:r>
      <w:r>
        <w:rPr>
          <w:sz w:val="28"/>
          <w:szCs w:val="28"/>
        </w:rPr>
        <w:t xml:space="preserve"> </w:t>
      </w:r>
      <w:r w:rsidRPr="004A3418">
        <w:rPr>
          <w:sz w:val="28"/>
          <w:szCs w:val="28"/>
        </w:rPr>
        <w:t>Солнечный, ул.</w:t>
      </w:r>
      <w:r w:rsidR="00947AE0">
        <w:rPr>
          <w:sz w:val="28"/>
          <w:szCs w:val="28"/>
        </w:rPr>
        <w:t xml:space="preserve"> Сибирская 7а</w:t>
      </w:r>
      <w:r w:rsidRPr="004A3418">
        <w:rPr>
          <w:sz w:val="28"/>
          <w:szCs w:val="28"/>
        </w:rPr>
        <w:t xml:space="preserve"> -</w:t>
      </w:r>
      <w:r w:rsidR="00947AE0">
        <w:rPr>
          <w:sz w:val="28"/>
          <w:szCs w:val="28"/>
        </w:rPr>
        <w:t xml:space="preserve"> </w:t>
      </w:r>
      <w:r w:rsidRPr="004A3418">
        <w:rPr>
          <w:sz w:val="28"/>
          <w:szCs w:val="28"/>
        </w:rPr>
        <w:t>центральное, осуществляется от поселковой сети, тел.74-24-54;</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w:t>
      </w:r>
      <w:r>
        <w:rPr>
          <w:sz w:val="28"/>
          <w:szCs w:val="28"/>
        </w:rPr>
        <w:t xml:space="preserve"> </w:t>
      </w:r>
      <w:r w:rsidRPr="004A3418">
        <w:rPr>
          <w:sz w:val="28"/>
          <w:szCs w:val="28"/>
        </w:rPr>
        <w:t>Барсово, ул.</w:t>
      </w:r>
      <w:r w:rsidR="00947AE0">
        <w:rPr>
          <w:sz w:val="28"/>
          <w:szCs w:val="28"/>
        </w:rPr>
        <w:t xml:space="preserve"> </w:t>
      </w:r>
      <w:r w:rsidRPr="004A3418">
        <w:rPr>
          <w:sz w:val="28"/>
          <w:szCs w:val="28"/>
        </w:rPr>
        <w:t>Сосновый Бор 34, подъезд 1 -</w:t>
      </w:r>
      <w:r w:rsidR="00947AE0">
        <w:rPr>
          <w:sz w:val="28"/>
          <w:szCs w:val="28"/>
        </w:rPr>
        <w:t xml:space="preserve"> </w:t>
      </w:r>
      <w:r w:rsidRPr="004A3418">
        <w:rPr>
          <w:sz w:val="28"/>
          <w:szCs w:val="28"/>
        </w:rPr>
        <w:t>центральное, осуществляется от поселковой сети, через центр «Апрель», тел. 74-10-90;</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w:t>
      </w:r>
      <w:r>
        <w:rPr>
          <w:sz w:val="28"/>
          <w:szCs w:val="28"/>
        </w:rPr>
        <w:t xml:space="preserve"> </w:t>
      </w:r>
      <w:r w:rsidRPr="004A3418">
        <w:rPr>
          <w:sz w:val="28"/>
          <w:szCs w:val="28"/>
        </w:rPr>
        <w:t>Высокий Мыс, ул.</w:t>
      </w:r>
      <w:r w:rsidR="00947AE0">
        <w:rPr>
          <w:sz w:val="28"/>
          <w:szCs w:val="28"/>
        </w:rPr>
        <w:t xml:space="preserve"> </w:t>
      </w:r>
      <w:r w:rsidRPr="004A3418">
        <w:rPr>
          <w:sz w:val="28"/>
          <w:szCs w:val="28"/>
        </w:rPr>
        <w:t>Советская17</w:t>
      </w:r>
      <w:r w:rsidR="00947AE0">
        <w:rPr>
          <w:sz w:val="28"/>
          <w:szCs w:val="28"/>
        </w:rPr>
        <w:t xml:space="preserve"> </w:t>
      </w:r>
      <w:r w:rsidRPr="004A3418">
        <w:rPr>
          <w:sz w:val="28"/>
          <w:szCs w:val="28"/>
        </w:rPr>
        <w:t>-</w:t>
      </w:r>
      <w:r w:rsidR="00947AE0">
        <w:rPr>
          <w:sz w:val="28"/>
          <w:szCs w:val="28"/>
        </w:rPr>
        <w:t xml:space="preserve"> </w:t>
      </w:r>
      <w:r w:rsidRPr="004A3418">
        <w:rPr>
          <w:sz w:val="28"/>
          <w:szCs w:val="28"/>
        </w:rPr>
        <w:t>центральное, осуществляется от поселковой сети, тел. 73-88-60;</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Локосово</w:t>
      </w:r>
      <w:proofErr w:type="spellEnd"/>
      <w:r w:rsidRPr="004A3418">
        <w:rPr>
          <w:sz w:val="28"/>
          <w:szCs w:val="28"/>
        </w:rPr>
        <w:t>, ул. Центральная, д.42, кв.4</w:t>
      </w:r>
      <w:r w:rsidR="00947AE0">
        <w:rPr>
          <w:sz w:val="28"/>
          <w:szCs w:val="28"/>
        </w:rPr>
        <w:t xml:space="preserve"> </w:t>
      </w:r>
      <w:r w:rsidRPr="004A3418">
        <w:rPr>
          <w:sz w:val="28"/>
          <w:szCs w:val="28"/>
        </w:rPr>
        <w:t>-</w:t>
      </w:r>
      <w:r w:rsidR="00947AE0">
        <w:rPr>
          <w:sz w:val="28"/>
          <w:szCs w:val="28"/>
        </w:rPr>
        <w:t xml:space="preserve"> </w:t>
      </w:r>
      <w:r w:rsidRPr="004A3418">
        <w:rPr>
          <w:sz w:val="28"/>
          <w:szCs w:val="28"/>
        </w:rPr>
        <w:t>центральное, осуществляется от поселковой сети, через узел теплоснабжения жилого дома, тел.73-96-01;</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Уль-Ягун</w:t>
      </w:r>
      <w:proofErr w:type="spellEnd"/>
      <w:r w:rsidRPr="004A3418">
        <w:rPr>
          <w:sz w:val="28"/>
          <w:szCs w:val="28"/>
        </w:rPr>
        <w:t>, ул.</w:t>
      </w:r>
      <w:r w:rsidR="00947AE0">
        <w:rPr>
          <w:sz w:val="28"/>
          <w:szCs w:val="28"/>
        </w:rPr>
        <w:t xml:space="preserve"> </w:t>
      </w:r>
      <w:r w:rsidRPr="004A3418">
        <w:rPr>
          <w:sz w:val="28"/>
          <w:szCs w:val="28"/>
        </w:rPr>
        <w:t>Школьная,</w:t>
      </w:r>
      <w:r w:rsidR="00947AE0">
        <w:rPr>
          <w:sz w:val="28"/>
          <w:szCs w:val="28"/>
        </w:rPr>
        <w:t xml:space="preserve"> д.1 </w:t>
      </w:r>
      <w:r w:rsidRPr="004A3418">
        <w:rPr>
          <w:sz w:val="28"/>
          <w:szCs w:val="28"/>
        </w:rPr>
        <w:t>-</w:t>
      </w:r>
      <w:r w:rsidR="00947AE0">
        <w:rPr>
          <w:sz w:val="28"/>
          <w:szCs w:val="28"/>
        </w:rPr>
        <w:t xml:space="preserve"> </w:t>
      </w:r>
      <w:r w:rsidRPr="004A3418">
        <w:rPr>
          <w:sz w:val="28"/>
          <w:szCs w:val="28"/>
        </w:rPr>
        <w:t>центральное, осуществляется от поселковой сети, от узла теплоснабжения жилого дома, тел.73-82-52;</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Русскинская</w:t>
      </w:r>
      <w:proofErr w:type="spellEnd"/>
      <w:r w:rsidRPr="004A3418">
        <w:rPr>
          <w:sz w:val="28"/>
          <w:szCs w:val="28"/>
        </w:rPr>
        <w:t>, ул. Набережная, д.4</w:t>
      </w:r>
      <w:r w:rsidR="00947AE0">
        <w:rPr>
          <w:sz w:val="28"/>
          <w:szCs w:val="28"/>
        </w:rPr>
        <w:t xml:space="preserve"> -</w:t>
      </w:r>
      <w:r w:rsidRPr="004A3418">
        <w:rPr>
          <w:sz w:val="28"/>
          <w:szCs w:val="28"/>
        </w:rPr>
        <w:t xml:space="preserve"> центральное, осущ</w:t>
      </w:r>
      <w:r w:rsidR="00947AE0">
        <w:rPr>
          <w:sz w:val="28"/>
          <w:szCs w:val="28"/>
        </w:rPr>
        <w:t>ествляет</w:t>
      </w:r>
      <w:r w:rsidRPr="004A3418">
        <w:rPr>
          <w:sz w:val="28"/>
          <w:szCs w:val="28"/>
        </w:rPr>
        <w:t>ся от поселковой сети, тел. 73-79-46;</w:t>
      </w:r>
    </w:p>
    <w:p w:rsidR="009C5FCF" w:rsidRPr="004A3418" w:rsidRDefault="009C5FCF" w:rsidP="00CF6196">
      <w:pPr>
        <w:spacing w:line="276" w:lineRule="auto"/>
        <w:ind w:firstLine="284"/>
        <w:jc w:val="both"/>
        <w:rPr>
          <w:sz w:val="28"/>
          <w:szCs w:val="28"/>
        </w:rPr>
      </w:pPr>
      <w:r w:rsidRPr="004A3418">
        <w:rPr>
          <w:sz w:val="28"/>
          <w:szCs w:val="28"/>
        </w:rPr>
        <w:t>-</w:t>
      </w:r>
      <w:r w:rsidRPr="007867DD">
        <w:rPr>
          <w:sz w:val="28"/>
          <w:szCs w:val="28"/>
        </w:rPr>
        <w:t xml:space="preserve"> г.п. Лянтор, </w:t>
      </w:r>
      <w:r>
        <w:rPr>
          <w:sz w:val="28"/>
          <w:szCs w:val="28"/>
        </w:rPr>
        <w:t>ул. Эстонских дорожников, строение 40</w:t>
      </w:r>
      <w:r w:rsidR="00947AE0">
        <w:rPr>
          <w:sz w:val="28"/>
          <w:szCs w:val="28"/>
        </w:rPr>
        <w:t xml:space="preserve"> </w:t>
      </w:r>
      <w:r w:rsidRPr="004A3418">
        <w:rPr>
          <w:sz w:val="28"/>
          <w:szCs w:val="28"/>
        </w:rPr>
        <w:t>- центральное, осуществляется от городской сети, 8(34638)23-3-91;</w:t>
      </w:r>
    </w:p>
    <w:p w:rsidR="009C5FCF" w:rsidRPr="004A3418" w:rsidRDefault="009C5FCF" w:rsidP="00CF6196">
      <w:pPr>
        <w:spacing w:line="276" w:lineRule="auto"/>
        <w:ind w:firstLine="284"/>
        <w:jc w:val="both"/>
        <w:rPr>
          <w:sz w:val="28"/>
          <w:szCs w:val="28"/>
        </w:rPr>
      </w:pPr>
      <w:r w:rsidRPr="004A3418">
        <w:rPr>
          <w:sz w:val="28"/>
          <w:szCs w:val="28"/>
        </w:rPr>
        <w:t xml:space="preserve"> -</w:t>
      </w:r>
      <w:r w:rsidR="00947AE0">
        <w:rPr>
          <w:sz w:val="28"/>
          <w:szCs w:val="28"/>
        </w:rPr>
        <w:t xml:space="preserve"> </w:t>
      </w:r>
      <w:r w:rsidRPr="004A3418">
        <w:rPr>
          <w:sz w:val="28"/>
          <w:szCs w:val="28"/>
        </w:rPr>
        <w:t xml:space="preserve">с.п. </w:t>
      </w:r>
      <w:proofErr w:type="spellStart"/>
      <w:r w:rsidRPr="004A3418">
        <w:rPr>
          <w:sz w:val="28"/>
          <w:szCs w:val="28"/>
        </w:rPr>
        <w:t>Нижнесортымский</w:t>
      </w:r>
      <w:proofErr w:type="spellEnd"/>
      <w:r w:rsidRPr="004A3418">
        <w:rPr>
          <w:sz w:val="28"/>
          <w:szCs w:val="28"/>
        </w:rPr>
        <w:t>, ул.</w:t>
      </w:r>
      <w:r w:rsidR="00947AE0">
        <w:rPr>
          <w:sz w:val="28"/>
          <w:szCs w:val="28"/>
        </w:rPr>
        <w:t xml:space="preserve"> </w:t>
      </w:r>
      <w:r w:rsidRPr="004A3418">
        <w:rPr>
          <w:sz w:val="28"/>
          <w:szCs w:val="28"/>
        </w:rPr>
        <w:t>Нефтяников, д.7а</w:t>
      </w:r>
      <w:r w:rsidR="00947AE0">
        <w:rPr>
          <w:sz w:val="28"/>
          <w:szCs w:val="28"/>
        </w:rPr>
        <w:t xml:space="preserve"> </w:t>
      </w:r>
      <w:r w:rsidRPr="004A3418">
        <w:rPr>
          <w:sz w:val="28"/>
          <w:szCs w:val="28"/>
        </w:rPr>
        <w:t>-</w:t>
      </w:r>
      <w:r w:rsidR="00947AE0">
        <w:rPr>
          <w:sz w:val="28"/>
          <w:szCs w:val="28"/>
        </w:rPr>
        <w:t xml:space="preserve"> </w:t>
      </w:r>
      <w:r w:rsidRPr="004A3418">
        <w:rPr>
          <w:sz w:val="28"/>
          <w:szCs w:val="28"/>
        </w:rPr>
        <w:t>центральное, осуществляется от поселковой сети, от узла теплоснабжения школы, тел. тел.8(34638)70-1-07;</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с.п.</w:t>
      </w:r>
      <w:r>
        <w:rPr>
          <w:sz w:val="28"/>
          <w:szCs w:val="28"/>
        </w:rPr>
        <w:t xml:space="preserve"> </w:t>
      </w:r>
      <w:r w:rsidRPr="004A3418">
        <w:rPr>
          <w:sz w:val="28"/>
          <w:szCs w:val="28"/>
        </w:rPr>
        <w:t>Сытомино, ул.</w:t>
      </w:r>
      <w:r w:rsidR="00947AE0">
        <w:rPr>
          <w:sz w:val="28"/>
          <w:szCs w:val="28"/>
        </w:rPr>
        <w:t xml:space="preserve"> </w:t>
      </w:r>
      <w:r w:rsidRPr="004A3418">
        <w:rPr>
          <w:sz w:val="28"/>
          <w:szCs w:val="28"/>
        </w:rPr>
        <w:t>Лесная,</w:t>
      </w:r>
      <w:r w:rsidR="00947AE0">
        <w:rPr>
          <w:sz w:val="28"/>
          <w:szCs w:val="28"/>
        </w:rPr>
        <w:t xml:space="preserve"> </w:t>
      </w:r>
      <w:r w:rsidRPr="004A3418">
        <w:rPr>
          <w:sz w:val="28"/>
          <w:szCs w:val="28"/>
        </w:rPr>
        <w:t>д.2в</w:t>
      </w:r>
      <w:r w:rsidR="00947AE0">
        <w:rPr>
          <w:sz w:val="28"/>
          <w:szCs w:val="28"/>
        </w:rPr>
        <w:t xml:space="preserve"> </w:t>
      </w:r>
      <w:r w:rsidRPr="004A3418">
        <w:rPr>
          <w:sz w:val="28"/>
          <w:szCs w:val="28"/>
        </w:rPr>
        <w:t>-</w:t>
      </w:r>
      <w:r w:rsidR="00947AE0">
        <w:rPr>
          <w:sz w:val="28"/>
          <w:szCs w:val="28"/>
        </w:rPr>
        <w:t xml:space="preserve"> </w:t>
      </w:r>
      <w:r w:rsidRPr="004A3418">
        <w:rPr>
          <w:sz w:val="28"/>
          <w:szCs w:val="28"/>
        </w:rPr>
        <w:t>центральное, осуществляется от поселковой сети, от узла теплоснабжения жилого дома, тел. 73-64-27;</w:t>
      </w:r>
    </w:p>
    <w:p w:rsidR="009C5FCF" w:rsidRPr="004A3418" w:rsidRDefault="009C5FCF" w:rsidP="00CF6196">
      <w:pPr>
        <w:spacing w:line="276" w:lineRule="auto"/>
        <w:ind w:firstLine="284"/>
        <w:jc w:val="both"/>
        <w:rPr>
          <w:sz w:val="28"/>
          <w:szCs w:val="28"/>
        </w:rPr>
      </w:pPr>
      <w:r w:rsidRPr="004A3418">
        <w:rPr>
          <w:sz w:val="28"/>
          <w:szCs w:val="28"/>
        </w:rPr>
        <w:t>-</w:t>
      </w:r>
      <w:r w:rsidR="00947AE0">
        <w:rPr>
          <w:sz w:val="28"/>
          <w:szCs w:val="28"/>
        </w:rPr>
        <w:t xml:space="preserve"> </w:t>
      </w:r>
      <w:r w:rsidRPr="004A3418">
        <w:rPr>
          <w:sz w:val="28"/>
          <w:szCs w:val="28"/>
        </w:rPr>
        <w:t xml:space="preserve">с.п. </w:t>
      </w:r>
      <w:proofErr w:type="spellStart"/>
      <w:r w:rsidRPr="004A3418">
        <w:rPr>
          <w:sz w:val="28"/>
          <w:szCs w:val="28"/>
        </w:rPr>
        <w:t>Лямина</w:t>
      </w:r>
      <w:proofErr w:type="spellEnd"/>
      <w:r w:rsidRPr="004A3418">
        <w:rPr>
          <w:sz w:val="28"/>
          <w:szCs w:val="28"/>
        </w:rPr>
        <w:t>, ул.</w:t>
      </w:r>
      <w:r w:rsidR="00947AE0">
        <w:rPr>
          <w:sz w:val="28"/>
          <w:szCs w:val="28"/>
        </w:rPr>
        <w:t xml:space="preserve"> </w:t>
      </w:r>
      <w:r w:rsidRPr="004A3418">
        <w:rPr>
          <w:sz w:val="28"/>
          <w:szCs w:val="28"/>
        </w:rPr>
        <w:t>Лесная,</w:t>
      </w:r>
      <w:r w:rsidR="00947AE0">
        <w:rPr>
          <w:sz w:val="28"/>
          <w:szCs w:val="28"/>
        </w:rPr>
        <w:t xml:space="preserve"> </w:t>
      </w:r>
      <w:r w:rsidRPr="004A3418">
        <w:rPr>
          <w:sz w:val="28"/>
          <w:szCs w:val="28"/>
        </w:rPr>
        <w:t>д.38а</w:t>
      </w:r>
      <w:r w:rsidR="00947AE0">
        <w:rPr>
          <w:sz w:val="28"/>
          <w:szCs w:val="28"/>
        </w:rPr>
        <w:t xml:space="preserve"> </w:t>
      </w:r>
      <w:r w:rsidRPr="004A3418">
        <w:rPr>
          <w:sz w:val="28"/>
          <w:szCs w:val="28"/>
        </w:rPr>
        <w:t>-</w:t>
      </w:r>
      <w:r w:rsidR="00947AE0">
        <w:rPr>
          <w:sz w:val="28"/>
          <w:szCs w:val="28"/>
        </w:rPr>
        <w:t xml:space="preserve"> </w:t>
      </w:r>
      <w:r w:rsidRPr="004A3418">
        <w:rPr>
          <w:sz w:val="28"/>
          <w:szCs w:val="28"/>
        </w:rPr>
        <w:t>центральное, осуществляется от поселковой сети</w:t>
      </w:r>
      <w:r w:rsidR="00947AE0">
        <w:rPr>
          <w:sz w:val="28"/>
          <w:szCs w:val="28"/>
        </w:rPr>
        <w:t>, т</w:t>
      </w:r>
      <w:r w:rsidRPr="004A3418">
        <w:rPr>
          <w:sz w:val="28"/>
          <w:szCs w:val="28"/>
        </w:rPr>
        <w:t>ел. 73-66-17;</w:t>
      </w:r>
    </w:p>
    <w:p w:rsidR="009C5FCF" w:rsidRPr="004A3418" w:rsidRDefault="009C5FCF" w:rsidP="00CF6196">
      <w:pPr>
        <w:spacing w:line="276" w:lineRule="auto"/>
        <w:ind w:firstLine="284"/>
        <w:jc w:val="both"/>
        <w:rPr>
          <w:sz w:val="28"/>
          <w:szCs w:val="28"/>
        </w:rPr>
      </w:pPr>
      <w:r w:rsidRPr="004A3418">
        <w:rPr>
          <w:sz w:val="28"/>
          <w:szCs w:val="28"/>
        </w:rPr>
        <w:lastRenderedPageBreak/>
        <w:t>-</w:t>
      </w:r>
      <w:r w:rsidR="00947AE0">
        <w:rPr>
          <w:sz w:val="28"/>
          <w:szCs w:val="28"/>
        </w:rPr>
        <w:t xml:space="preserve"> </w:t>
      </w:r>
      <w:r w:rsidRPr="004A3418">
        <w:rPr>
          <w:sz w:val="28"/>
          <w:szCs w:val="28"/>
        </w:rPr>
        <w:t>с.п.</w:t>
      </w:r>
      <w:r>
        <w:rPr>
          <w:sz w:val="28"/>
          <w:szCs w:val="28"/>
        </w:rPr>
        <w:t xml:space="preserve"> </w:t>
      </w:r>
      <w:r w:rsidRPr="004A3418">
        <w:rPr>
          <w:sz w:val="28"/>
          <w:szCs w:val="28"/>
        </w:rPr>
        <w:t>Угут, ул.</w:t>
      </w:r>
      <w:r w:rsidR="00947AE0">
        <w:rPr>
          <w:sz w:val="28"/>
          <w:szCs w:val="28"/>
        </w:rPr>
        <w:t xml:space="preserve"> </w:t>
      </w:r>
      <w:r w:rsidRPr="004A3418">
        <w:rPr>
          <w:sz w:val="28"/>
          <w:szCs w:val="28"/>
        </w:rPr>
        <w:t>Томская, д.</w:t>
      </w:r>
      <w:r w:rsidR="00D86C0D">
        <w:rPr>
          <w:sz w:val="28"/>
          <w:szCs w:val="28"/>
        </w:rPr>
        <w:t xml:space="preserve"> </w:t>
      </w:r>
      <w:r w:rsidRPr="004A3418">
        <w:rPr>
          <w:sz w:val="28"/>
          <w:szCs w:val="28"/>
        </w:rPr>
        <w:t>30  -</w:t>
      </w:r>
      <w:r w:rsidR="00947AE0">
        <w:rPr>
          <w:sz w:val="28"/>
          <w:szCs w:val="28"/>
        </w:rPr>
        <w:t xml:space="preserve"> </w:t>
      </w:r>
      <w:r w:rsidRPr="004A3418">
        <w:rPr>
          <w:sz w:val="28"/>
          <w:szCs w:val="28"/>
        </w:rPr>
        <w:t>центральное, осуществляется от поселковой сети, тел.73-78-68;</w:t>
      </w:r>
    </w:p>
    <w:p w:rsidR="009C5FCF" w:rsidRPr="004A3418" w:rsidRDefault="009C5FCF" w:rsidP="00CF6196">
      <w:pPr>
        <w:spacing w:line="276" w:lineRule="auto"/>
        <w:jc w:val="both"/>
        <w:rPr>
          <w:sz w:val="28"/>
          <w:szCs w:val="28"/>
        </w:rPr>
      </w:pPr>
      <w:r>
        <w:rPr>
          <w:sz w:val="28"/>
          <w:szCs w:val="28"/>
        </w:rPr>
        <w:t xml:space="preserve">   </w:t>
      </w:r>
      <w:r w:rsidRPr="004A3418">
        <w:rPr>
          <w:sz w:val="28"/>
          <w:szCs w:val="28"/>
        </w:rPr>
        <w:t xml:space="preserve">Скрытые подходы к сетям теплоснабжения </w:t>
      </w:r>
      <w:r w:rsidRPr="004A3418">
        <w:rPr>
          <w:i/>
          <w:iCs/>
          <w:sz w:val="28"/>
          <w:szCs w:val="28"/>
          <w:u w:val="single"/>
        </w:rPr>
        <w:t>отсутствуют</w:t>
      </w:r>
      <w:r>
        <w:rPr>
          <w:i/>
          <w:iCs/>
          <w:sz w:val="28"/>
          <w:szCs w:val="28"/>
          <w:u w:val="single"/>
        </w:rPr>
        <w:t>.</w:t>
      </w:r>
    </w:p>
    <w:p w:rsidR="000C1068" w:rsidRPr="004A3418" w:rsidRDefault="000C1068" w:rsidP="00CF6196">
      <w:pPr>
        <w:spacing w:line="276" w:lineRule="auto"/>
        <w:rPr>
          <w:color w:val="C00000"/>
          <w:spacing w:val="-1"/>
          <w:sz w:val="28"/>
          <w:szCs w:val="28"/>
        </w:rPr>
      </w:pPr>
    </w:p>
    <w:p w:rsidR="003F6C49" w:rsidRPr="006D1262" w:rsidRDefault="001E327E" w:rsidP="00CF6196">
      <w:pPr>
        <w:shd w:val="clear" w:color="auto" w:fill="FFFFFF"/>
        <w:spacing w:after="120" w:line="276" w:lineRule="auto"/>
        <w:ind w:left="357"/>
        <w:jc w:val="center"/>
        <w:rPr>
          <w:b/>
          <w:sz w:val="28"/>
          <w:szCs w:val="28"/>
        </w:rPr>
      </w:pPr>
      <w:r w:rsidRPr="006D1262">
        <w:rPr>
          <w:b/>
          <w:sz w:val="28"/>
          <w:szCs w:val="28"/>
        </w:rPr>
        <w:t>4</w:t>
      </w:r>
      <w:r w:rsidR="00F74063" w:rsidRPr="006D1262">
        <w:rPr>
          <w:b/>
          <w:sz w:val="28"/>
          <w:szCs w:val="28"/>
        </w:rPr>
        <w:t xml:space="preserve">. </w:t>
      </w:r>
      <w:r w:rsidR="006D1262" w:rsidRPr="006D1262">
        <w:rPr>
          <w:b/>
          <w:sz w:val="28"/>
          <w:szCs w:val="28"/>
        </w:rPr>
        <w:t>Ликвидация, реорганизация и изменение типа учреждения</w:t>
      </w:r>
    </w:p>
    <w:p w:rsidR="00D21561" w:rsidRPr="00D86C0D" w:rsidRDefault="001E327E" w:rsidP="00CF6196">
      <w:pPr>
        <w:pStyle w:val="20"/>
        <w:tabs>
          <w:tab w:val="left" w:pos="540"/>
        </w:tabs>
        <w:spacing w:after="0" w:line="276" w:lineRule="auto"/>
        <w:ind w:firstLine="567"/>
        <w:jc w:val="both"/>
        <w:rPr>
          <w:sz w:val="28"/>
          <w:szCs w:val="28"/>
        </w:rPr>
      </w:pPr>
      <w:r w:rsidRPr="00D86C0D">
        <w:rPr>
          <w:sz w:val="28"/>
          <w:szCs w:val="28"/>
        </w:rPr>
        <w:t>4</w:t>
      </w:r>
      <w:r w:rsidR="0093082D" w:rsidRPr="00D86C0D">
        <w:rPr>
          <w:sz w:val="28"/>
          <w:szCs w:val="28"/>
        </w:rPr>
        <w:t>.</w:t>
      </w:r>
      <w:r w:rsidR="00D21561" w:rsidRPr="00D86C0D">
        <w:rPr>
          <w:sz w:val="28"/>
          <w:szCs w:val="28"/>
        </w:rPr>
        <w:t>1.</w:t>
      </w:r>
      <w:r w:rsidR="00EC07D5" w:rsidRPr="00D86C0D">
        <w:rPr>
          <w:sz w:val="28"/>
          <w:szCs w:val="28"/>
        </w:rPr>
        <w:t xml:space="preserve"> </w:t>
      </w:r>
      <w:r w:rsidR="00D21561" w:rsidRPr="00D86C0D">
        <w:rPr>
          <w:sz w:val="28"/>
          <w:szCs w:val="28"/>
        </w:rPr>
        <w:t xml:space="preserve">Решение о ликвидации, реорганизации </w:t>
      </w:r>
      <w:r w:rsidR="00B576A6" w:rsidRPr="00D86C0D">
        <w:rPr>
          <w:sz w:val="28"/>
          <w:szCs w:val="28"/>
        </w:rPr>
        <w:t>у</w:t>
      </w:r>
      <w:r w:rsidR="00D21561" w:rsidRPr="00D86C0D">
        <w:rPr>
          <w:sz w:val="28"/>
          <w:szCs w:val="28"/>
        </w:rPr>
        <w:t>чреждения принимается Правительством Ханты-Мансийского автономного округа – Югры в согласовании с Департаментом социального развития Ханты-Мансийского автономного округа – Югры, а также иными лицами в случаях, установленных нормативными правовыми актами и Российской Федерации.</w:t>
      </w:r>
    </w:p>
    <w:p w:rsidR="00535D61" w:rsidRPr="00947AE0" w:rsidRDefault="001E327E" w:rsidP="00CF6196">
      <w:pPr>
        <w:pStyle w:val="10"/>
        <w:spacing w:line="276" w:lineRule="auto"/>
        <w:ind w:firstLine="567"/>
        <w:jc w:val="both"/>
        <w:rPr>
          <w:szCs w:val="28"/>
        </w:rPr>
      </w:pPr>
      <w:r w:rsidRPr="00D86C0D">
        <w:rPr>
          <w:szCs w:val="28"/>
        </w:rPr>
        <w:t>4</w:t>
      </w:r>
      <w:r w:rsidR="0093082D" w:rsidRPr="00D86C0D">
        <w:rPr>
          <w:szCs w:val="28"/>
        </w:rPr>
        <w:t>.</w:t>
      </w:r>
      <w:r w:rsidR="00581377" w:rsidRPr="00D86C0D">
        <w:rPr>
          <w:szCs w:val="28"/>
        </w:rPr>
        <w:t>2</w:t>
      </w:r>
      <w:r w:rsidR="00535D61" w:rsidRPr="00D86C0D">
        <w:rPr>
          <w:szCs w:val="28"/>
        </w:rPr>
        <w:t>.</w:t>
      </w:r>
      <w:r w:rsidR="00266DB0" w:rsidRPr="00D86C0D">
        <w:rPr>
          <w:szCs w:val="28"/>
        </w:rPr>
        <w:t xml:space="preserve"> </w:t>
      </w:r>
      <w:r w:rsidR="00535D61" w:rsidRPr="00D86C0D">
        <w:rPr>
          <w:szCs w:val="28"/>
        </w:rPr>
        <w:t xml:space="preserve">Решение об изменении типа </w:t>
      </w:r>
      <w:r w:rsidR="009F6FCC" w:rsidRPr="00D86C0D">
        <w:rPr>
          <w:szCs w:val="28"/>
        </w:rPr>
        <w:t>у</w:t>
      </w:r>
      <w:r w:rsidR="00535D61" w:rsidRPr="00D86C0D">
        <w:rPr>
          <w:szCs w:val="28"/>
        </w:rPr>
        <w:t>чреждения принимается Правительством Ханты-Мансийского автономного округа –</w:t>
      </w:r>
      <w:r w:rsidR="005070C3" w:rsidRPr="00D86C0D">
        <w:rPr>
          <w:szCs w:val="28"/>
        </w:rPr>
        <w:t xml:space="preserve"> </w:t>
      </w:r>
      <w:r w:rsidR="00535D61" w:rsidRPr="00D86C0D">
        <w:rPr>
          <w:szCs w:val="28"/>
        </w:rPr>
        <w:t>Югры</w:t>
      </w:r>
      <w:r w:rsidR="008D66EE" w:rsidRPr="00D86C0D">
        <w:rPr>
          <w:szCs w:val="28"/>
        </w:rPr>
        <w:t>.</w:t>
      </w:r>
    </w:p>
    <w:p w:rsidR="00535D61" w:rsidRPr="004A3418" w:rsidRDefault="00535D61" w:rsidP="00CF6196">
      <w:pPr>
        <w:pStyle w:val="10"/>
        <w:spacing w:line="276" w:lineRule="auto"/>
        <w:jc w:val="both"/>
        <w:rPr>
          <w:szCs w:val="28"/>
        </w:rPr>
      </w:pPr>
    </w:p>
    <w:p w:rsidR="003F6C49" w:rsidRPr="004A3418" w:rsidRDefault="001E327E" w:rsidP="00CF6196">
      <w:pPr>
        <w:spacing w:line="276" w:lineRule="auto"/>
        <w:jc w:val="center"/>
        <w:rPr>
          <w:b/>
          <w:sz w:val="28"/>
          <w:szCs w:val="28"/>
        </w:rPr>
      </w:pPr>
      <w:r>
        <w:rPr>
          <w:b/>
          <w:sz w:val="28"/>
          <w:szCs w:val="28"/>
        </w:rPr>
        <w:t>5</w:t>
      </w:r>
      <w:r w:rsidR="00535D61" w:rsidRPr="004A3418">
        <w:rPr>
          <w:b/>
          <w:sz w:val="28"/>
          <w:szCs w:val="28"/>
        </w:rPr>
        <w:t>. И</w:t>
      </w:r>
      <w:r w:rsidR="006D1262">
        <w:rPr>
          <w:b/>
          <w:sz w:val="28"/>
          <w:szCs w:val="28"/>
        </w:rPr>
        <w:t xml:space="preserve">сточники финансирования учреждения </w:t>
      </w:r>
    </w:p>
    <w:p w:rsidR="00EC07D5" w:rsidRPr="004A3418" w:rsidRDefault="00EC07D5" w:rsidP="00CF6196">
      <w:pPr>
        <w:spacing w:line="276" w:lineRule="auto"/>
        <w:jc w:val="center"/>
        <w:rPr>
          <w:b/>
          <w:sz w:val="28"/>
          <w:szCs w:val="28"/>
        </w:rPr>
      </w:pPr>
    </w:p>
    <w:p w:rsidR="00535D61" w:rsidRPr="004A3418" w:rsidRDefault="001E327E" w:rsidP="00CF6196">
      <w:pPr>
        <w:tabs>
          <w:tab w:val="left" w:pos="540"/>
        </w:tabs>
        <w:spacing w:line="276" w:lineRule="auto"/>
        <w:ind w:firstLine="567"/>
        <w:rPr>
          <w:sz w:val="28"/>
          <w:szCs w:val="28"/>
        </w:rPr>
      </w:pPr>
      <w:r>
        <w:rPr>
          <w:sz w:val="28"/>
          <w:szCs w:val="28"/>
        </w:rPr>
        <w:t>5</w:t>
      </w:r>
      <w:r w:rsidR="00DF28BF" w:rsidRPr="004A3418">
        <w:rPr>
          <w:sz w:val="28"/>
          <w:szCs w:val="28"/>
        </w:rPr>
        <w:t>.1.</w:t>
      </w:r>
      <w:r w:rsidR="00535D61" w:rsidRPr="004A3418">
        <w:rPr>
          <w:sz w:val="28"/>
          <w:szCs w:val="28"/>
        </w:rPr>
        <w:t>Источник</w:t>
      </w:r>
      <w:r w:rsidR="00935FAC" w:rsidRPr="004A3418">
        <w:rPr>
          <w:sz w:val="28"/>
          <w:szCs w:val="28"/>
        </w:rPr>
        <w:t>ами</w:t>
      </w:r>
      <w:r w:rsidR="00EC07D5" w:rsidRPr="004A3418">
        <w:rPr>
          <w:sz w:val="28"/>
          <w:szCs w:val="28"/>
        </w:rPr>
        <w:t xml:space="preserve"> </w:t>
      </w:r>
      <w:r w:rsidR="00535D61" w:rsidRPr="004A3418">
        <w:rPr>
          <w:sz w:val="28"/>
          <w:szCs w:val="28"/>
        </w:rPr>
        <w:t>финансирования</w:t>
      </w:r>
      <w:r w:rsidR="00EC07D5" w:rsidRPr="004A3418">
        <w:rPr>
          <w:sz w:val="28"/>
          <w:szCs w:val="28"/>
        </w:rPr>
        <w:t xml:space="preserve"> </w:t>
      </w:r>
      <w:r w:rsidR="009F6FCC" w:rsidRPr="004A3418">
        <w:rPr>
          <w:sz w:val="28"/>
          <w:szCs w:val="28"/>
        </w:rPr>
        <w:t>у</w:t>
      </w:r>
      <w:r w:rsidR="00535D61" w:rsidRPr="004A3418">
        <w:rPr>
          <w:sz w:val="28"/>
          <w:szCs w:val="28"/>
        </w:rPr>
        <w:t>чреждения явля</w:t>
      </w:r>
      <w:r w:rsidR="00935FAC" w:rsidRPr="004A3418">
        <w:rPr>
          <w:sz w:val="28"/>
          <w:szCs w:val="28"/>
        </w:rPr>
        <w:t>ю</w:t>
      </w:r>
      <w:r w:rsidR="00535D61" w:rsidRPr="004A3418">
        <w:rPr>
          <w:sz w:val="28"/>
          <w:szCs w:val="28"/>
        </w:rPr>
        <w:t>тся:</w:t>
      </w:r>
    </w:p>
    <w:p w:rsidR="00535D61" w:rsidRPr="004A3418" w:rsidRDefault="00DF28BF" w:rsidP="00CF6196">
      <w:pPr>
        <w:spacing w:line="276" w:lineRule="auto"/>
        <w:ind w:firstLine="567"/>
        <w:jc w:val="both"/>
        <w:rPr>
          <w:sz w:val="28"/>
          <w:szCs w:val="28"/>
        </w:rPr>
      </w:pPr>
      <w:r w:rsidRPr="004A3418">
        <w:rPr>
          <w:sz w:val="28"/>
          <w:szCs w:val="28"/>
        </w:rPr>
        <w:t>-</w:t>
      </w:r>
      <w:r w:rsidR="00051833" w:rsidRPr="004A3418">
        <w:rPr>
          <w:sz w:val="28"/>
          <w:szCs w:val="28"/>
        </w:rPr>
        <w:t xml:space="preserve"> </w:t>
      </w:r>
      <w:r w:rsidR="009F6FCC" w:rsidRPr="004A3418">
        <w:rPr>
          <w:sz w:val="28"/>
          <w:szCs w:val="28"/>
        </w:rPr>
        <w:t>с</w:t>
      </w:r>
      <w:r w:rsidR="00051833" w:rsidRPr="004A3418">
        <w:rPr>
          <w:sz w:val="28"/>
          <w:szCs w:val="28"/>
        </w:rPr>
        <w:t>убсидия на выполнение государственного (муниципального) задания</w:t>
      </w:r>
      <w:r w:rsidR="005070C3" w:rsidRPr="004A3418">
        <w:rPr>
          <w:sz w:val="28"/>
          <w:szCs w:val="28"/>
        </w:rPr>
        <w:t xml:space="preserve"> (заказа)</w:t>
      </w:r>
      <w:r w:rsidR="00535D61" w:rsidRPr="004A3418">
        <w:rPr>
          <w:sz w:val="28"/>
          <w:szCs w:val="28"/>
        </w:rPr>
        <w:t xml:space="preserve"> Ханты-Мансийского автономного округа – Югры</w:t>
      </w:r>
      <w:r w:rsidR="0015787F">
        <w:rPr>
          <w:sz w:val="28"/>
          <w:szCs w:val="28"/>
        </w:rPr>
        <w:t>;</w:t>
      </w:r>
    </w:p>
    <w:p w:rsidR="00051833" w:rsidRPr="004A3418" w:rsidRDefault="00051833" w:rsidP="00CF6196">
      <w:pPr>
        <w:spacing w:line="276" w:lineRule="auto"/>
        <w:ind w:firstLine="567"/>
        <w:rPr>
          <w:sz w:val="28"/>
          <w:szCs w:val="28"/>
        </w:rPr>
      </w:pPr>
      <w:r w:rsidRPr="004A3418">
        <w:rPr>
          <w:sz w:val="28"/>
          <w:szCs w:val="28"/>
        </w:rPr>
        <w:t xml:space="preserve">- </w:t>
      </w:r>
      <w:r w:rsidR="009F6FCC" w:rsidRPr="004A3418">
        <w:rPr>
          <w:sz w:val="28"/>
          <w:szCs w:val="28"/>
        </w:rPr>
        <w:t>с</w:t>
      </w:r>
      <w:r w:rsidRPr="004A3418">
        <w:rPr>
          <w:sz w:val="28"/>
          <w:szCs w:val="28"/>
        </w:rPr>
        <w:t>убсидия на иные цели Ханты-Мансийского автономного округа – Югры</w:t>
      </w:r>
      <w:r w:rsidR="0015787F">
        <w:rPr>
          <w:sz w:val="28"/>
          <w:szCs w:val="28"/>
        </w:rPr>
        <w:t>;</w:t>
      </w:r>
    </w:p>
    <w:p w:rsidR="00535D61" w:rsidRPr="004A3418" w:rsidRDefault="00DF28BF" w:rsidP="00CF6196">
      <w:pPr>
        <w:spacing w:line="276" w:lineRule="auto"/>
        <w:ind w:firstLine="567"/>
        <w:rPr>
          <w:b/>
          <w:sz w:val="28"/>
          <w:szCs w:val="28"/>
        </w:rPr>
      </w:pPr>
      <w:r w:rsidRPr="004A3418">
        <w:rPr>
          <w:sz w:val="28"/>
          <w:szCs w:val="28"/>
        </w:rPr>
        <w:t>-</w:t>
      </w:r>
      <w:r w:rsidR="00535D61" w:rsidRPr="004A3418">
        <w:rPr>
          <w:sz w:val="28"/>
          <w:szCs w:val="28"/>
        </w:rPr>
        <w:t xml:space="preserve"> </w:t>
      </w:r>
      <w:r w:rsidR="009F6FCC" w:rsidRPr="004A3418">
        <w:rPr>
          <w:sz w:val="28"/>
          <w:szCs w:val="28"/>
        </w:rPr>
        <w:t>с</w:t>
      </w:r>
      <w:r w:rsidR="00F77525" w:rsidRPr="004A3418">
        <w:rPr>
          <w:sz w:val="28"/>
          <w:szCs w:val="28"/>
        </w:rPr>
        <w:t xml:space="preserve">обственные доходы </w:t>
      </w:r>
      <w:r w:rsidR="009F6FCC" w:rsidRPr="004A3418">
        <w:rPr>
          <w:sz w:val="28"/>
          <w:szCs w:val="28"/>
        </w:rPr>
        <w:t>у</w:t>
      </w:r>
      <w:r w:rsidR="00051833" w:rsidRPr="004A3418">
        <w:rPr>
          <w:sz w:val="28"/>
          <w:szCs w:val="28"/>
        </w:rPr>
        <w:t>чреждения</w:t>
      </w:r>
      <w:r w:rsidR="0015787F">
        <w:rPr>
          <w:sz w:val="28"/>
          <w:szCs w:val="28"/>
        </w:rPr>
        <w:t xml:space="preserve"> (средства, полученные от приносящей доход деятельности).</w:t>
      </w:r>
    </w:p>
    <w:p w:rsidR="003F6C49" w:rsidRPr="00FB7E2D" w:rsidRDefault="001E327E" w:rsidP="00CF6196">
      <w:pPr>
        <w:shd w:val="clear" w:color="auto" w:fill="FFFFFF"/>
        <w:spacing w:after="120" w:line="276" w:lineRule="auto"/>
        <w:jc w:val="center"/>
        <w:rPr>
          <w:b/>
          <w:color w:val="FF0000"/>
          <w:sz w:val="28"/>
          <w:szCs w:val="28"/>
        </w:rPr>
      </w:pPr>
      <w:r>
        <w:rPr>
          <w:b/>
          <w:color w:val="000000"/>
          <w:sz w:val="28"/>
          <w:szCs w:val="28"/>
        </w:rPr>
        <w:t>6</w:t>
      </w:r>
      <w:r w:rsidR="00BD512C" w:rsidRPr="004A3418">
        <w:rPr>
          <w:b/>
          <w:color w:val="000000"/>
          <w:sz w:val="28"/>
          <w:szCs w:val="28"/>
        </w:rPr>
        <w:t xml:space="preserve">. </w:t>
      </w:r>
      <w:r w:rsidR="006D1262">
        <w:rPr>
          <w:b/>
          <w:color w:val="000000"/>
          <w:sz w:val="28"/>
          <w:szCs w:val="28"/>
        </w:rPr>
        <w:t>Юридический статус</w:t>
      </w:r>
      <w:r w:rsidR="00E43136">
        <w:rPr>
          <w:b/>
          <w:color w:val="000000"/>
          <w:sz w:val="28"/>
          <w:szCs w:val="28"/>
        </w:rPr>
        <w:t xml:space="preserve"> </w:t>
      </w:r>
    </w:p>
    <w:p w:rsidR="00BD512C" w:rsidRPr="00E43136" w:rsidRDefault="001E327E" w:rsidP="00CF6196">
      <w:pPr>
        <w:shd w:val="clear" w:color="auto" w:fill="FFFFFF"/>
        <w:spacing w:line="276" w:lineRule="auto"/>
        <w:ind w:firstLine="567"/>
        <w:jc w:val="both"/>
        <w:rPr>
          <w:sz w:val="28"/>
          <w:szCs w:val="28"/>
        </w:rPr>
      </w:pPr>
      <w:r w:rsidRPr="00E43136">
        <w:rPr>
          <w:sz w:val="28"/>
          <w:szCs w:val="28"/>
        </w:rPr>
        <w:t>6</w:t>
      </w:r>
      <w:r w:rsidR="00BD512C" w:rsidRPr="00E43136">
        <w:rPr>
          <w:sz w:val="28"/>
          <w:szCs w:val="28"/>
        </w:rPr>
        <w:t>.1. Учреждение является юридическим лицом и от своего имени приобретает и осуществляет гражданские права, несет гражданские обязанности, выступает истцом и ответчиком в суде.</w:t>
      </w:r>
    </w:p>
    <w:p w:rsidR="00BD512C" w:rsidRPr="00E43136" w:rsidRDefault="001E327E" w:rsidP="00CF6196">
      <w:pPr>
        <w:shd w:val="clear" w:color="auto" w:fill="FFFFFF"/>
        <w:spacing w:line="276" w:lineRule="auto"/>
        <w:ind w:firstLine="567"/>
        <w:jc w:val="both"/>
        <w:rPr>
          <w:sz w:val="28"/>
          <w:szCs w:val="28"/>
        </w:rPr>
      </w:pPr>
      <w:r w:rsidRPr="00E43136">
        <w:rPr>
          <w:sz w:val="28"/>
          <w:szCs w:val="28"/>
        </w:rPr>
        <w:t>6</w:t>
      </w:r>
      <w:r w:rsidR="00BD512C" w:rsidRPr="00E43136">
        <w:rPr>
          <w:sz w:val="28"/>
          <w:szCs w:val="28"/>
        </w:rPr>
        <w:t>.2. Учреждение имеет в оперативном управлении обособленное имущество, самостоятельный баланс, план финансового хозяйственной деятельности, печать со своим полным наименованием и изображением герба Ханты-Мансийского автономного округа - Югры, штампы и бланки.</w:t>
      </w:r>
    </w:p>
    <w:p w:rsidR="00427D94" w:rsidRPr="00E43136" w:rsidRDefault="001E327E" w:rsidP="00CF6196">
      <w:pPr>
        <w:spacing w:line="276" w:lineRule="auto"/>
        <w:ind w:firstLine="567"/>
        <w:jc w:val="both"/>
        <w:rPr>
          <w:sz w:val="28"/>
          <w:szCs w:val="28"/>
          <w:shd w:val="clear" w:color="auto" w:fill="FFFFFF"/>
        </w:rPr>
      </w:pPr>
      <w:r w:rsidRPr="00E43136">
        <w:rPr>
          <w:sz w:val="28"/>
          <w:szCs w:val="28"/>
        </w:rPr>
        <w:t>6</w:t>
      </w:r>
      <w:r w:rsidR="00BD512C" w:rsidRPr="00E43136">
        <w:rPr>
          <w:sz w:val="28"/>
          <w:szCs w:val="28"/>
        </w:rPr>
        <w:t>.3. Учреждение</w:t>
      </w:r>
      <w:r w:rsidR="00BD512C" w:rsidRPr="00E43136">
        <w:rPr>
          <w:sz w:val="28"/>
          <w:szCs w:val="28"/>
          <w:shd w:val="clear" w:color="auto" w:fill="FFFFFF"/>
        </w:rPr>
        <w:t xml:space="preserve"> имеет три филиала. Филиалы не имеют юридического статуса, действуют на основании утвержд</w:t>
      </w:r>
      <w:r w:rsidR="0085353C" w:rsidRPr="00E43136">
        <w:rPr>
          <w:sz w:val="28"/>
          <w:szCs w:val="28"/>
          <w:shd w:val="clear" w:color="auto" w:fill="FFFFFF"/>
        </w:rPr>
        <w:t>енных</w:t>
      </w:r>
      <w:r w:rsidR="00BD512C" w:rsidRPr="00E43136">
        <w:rPr>
          <w:sz w:val="28"/>
          <w:szCs w:val="28"/>
          <w:shd w:val="clear" w:color="auto" w:fill="FFFFFF"/>
        </w:rPr>
        <w:t xml:space="preserve"> директором </w:t>
      </w:r>
      <w:r w:rsidR="009F6FCC" w:rsidRPr="00E43136">
        <w:rPr>
          <w:sz w:val="28"/>
          <w:szCs w:val="28"/>
        </w:rPr>
        <w:t>у</w:t>
      </w:r>
      <w:r w:rsidR="00BD512C" w:rsidRPr="00E43136">
        <w:rPr>
          <w:sz w:val="28"/>
          <w:szCs w:val="28"/>
        </w:rPr>
        <w:t xml:space="preserve">чреждения </w:t>
      </w:r>
      <w:r w:rsidR="00BD512C" w:rsidRPr="00E43136">
        <w:rPr>
          <w:sz w:val="28"/>
          <w:szCs w:val="28"/>
          <w:shd w:val="clear" w:color="auto" w:fill="FFFFFF"/>
        </w:rPr>
        <w:t>положени</w:t>
      </w:r>
      <w:r w:rsidR="0085353C" w:rsidRPr="00E43136">
        <w:rPr>
          <w:sz w:val="28"/>
          <w:szCs w:val="28"/>
          <w:shd w:val="clear" w:color="auto" w:fill="FFFFFF"/>
        </w:rPr>
        <w:t>й</w:t>
      </w:r>
      <w:r w:rsidR="00BD512C" w:rsidRPr="00E43136">
        <w:rPr>
          <w:sz w:val="28"/>
          <w:szCs w:val="28"/>
          <w:shd w:val="clear" w:color="auto" w:fill="FFFFFF"/>
        </w:rPr>
        <w:t xml:space="preserve"> о филиал</w:t>
      </w:r>
      <w:r w:rsidR="0085353C" w:rsidRPr="00E43136">
        <w:rPr>
          <w:sz w:val="28"/>
          <w:szCs w:val="28"/>
          <w:shd w:val="clear" w:color="auto" w:fill="FFFFFF"/>
        </w:rPr>
        <w:t>ах</w:t>
      </w:r>
      <w:r w:rsidR="00BD512C" w:rsidRPr="00E43136">
        <w:rPr>
          <w:sz w:val="28"/>
          <w:szCs w:val="28"/>
          <w:shd w:val="clear" w:color="auto" w:fill="FFFFFF"/>
        </w:rPr>
        <w:t>.</w:t>
      </w:r>
    </w:p>
    <w:p w:rsidR="00427D94" w:rsidRPr="00C87A12" w:rsidRDefault="00427D94" w:rsidP="00CF6196">
      <w:pPr>
        <w:spacing w:line="276" w:lineRule="auto"/>
        <w:jc w:val="center"/>
        <w:rPr>
          <w:b/>
          <w:sz w:val="28"/>
          <w:szCs w:val="28"/>
          <w:shd w:val="clear" w:color="auto" w:fill="FFFFFF"/>
        </w:rPr>
      </w:pPr>
    </w:p>
    <w:p w:rsidR="00B469DC" w:rsidRPr="00C87A12" w:rsidRDefault="001E327E" w:rsidP="00CF6196">
      <w:pPr>
        <w:spacing w:line="276" w:lineRule="auto"/>
        <w:jc w:val="center"/>
        <w:rPr>
          <w:sz w:val="28"/>
          <w:szCs w:val="28"/>
          <w:shd w:val="clear" w:color="auto" w:fill="FFFFFF"/>
        </w:rPr>
      </w:pPr>
      <w:r w:rsidRPr="00C87A12">
        <w:rPr>
          <w:b/>
          <w:sz w:val="28"/>
          <w:szCs w:val="28"/>
          <w:shd w:val="clear" w:color="auto" w:fill="FFFFFF"/>
        </w:rPr>
        <w:lastRenderedPageBreak/>
        <w:t>7</w:t>
      </w:r>
      <w:r w:rsidR="00F74063" w:rsidRPr="00C87A12">
        <w:rPr>
          <w:b/>
          <w:sz w:val="28"/>
          <w:szCs w:val="28"/>
          <w:shd w:val="clear" w:color="auto" w:fill="FFFFFF"/>
        </w:rPr>
        <w:t xml:space="preserve">. </w:t>
      </w:r>
      <w:r w:rsidR="006D1262" w:rsidRPr="00C87A12">
        <w:rPr>
          <w:b/>
          <w:sz w:val="28"/>
          <w:szCs w:val="28"/>
          <w:shd w:val="clear" w:color="auto" w:fill="FFFFFF"/>
        </w:rPr>
        <w:t>Штатное расписание</w:t>
      </w:r>
      <w:r w:rsidR="00307DBB" w:rsidRPr="00C87A12">
        <w:rPr>
          <w:sz w:val="28"/>
          <w:szCs w:val="28"/>
          <w:shd w:val="clear" w:color="auto" w:fill="FFFFFF"/>
        </w:rPr>
        <w:t xml:space="preserve"> </w:t>
      </w:r>
    </w:p>
    <w:p w:rsidR="00CE39AD" w:rsidRPr="00C87A12" w:rsidRDefault="001E327E" w:rsidP="00CF6196">
      <w:pPr>
        <w:spacing w:line="276" w:lineRule="auto"/>
        <w:ind w:firstLine="539"/>
        <w:jc w:val="both"/>
        <w:rPr>
          <w:sz w:val="28"/>
          <w:szCs w:val="28"/>
          <w:u w:val="single"/>
          <w:shd w:val="clear" w:color="auto" w:fill="FFFFFF"/>
        </w:rPr>
      </w:pPr>
      <w:r w:rsidRPr="00C87A12">
        <w:rPr>
          <w:sz w:val="28"/>
          <w:szCs w:val="28"/>
          <w:shd w:val="clear" w:color="auto" w:fill="FFFFFF"/>
        </w:rPr>
        <w:t>7</w:t>
      </w:r>
      <w:r w:rsidR="00BD7843" w:rsidRPr="00C87A12">
        <w:rPr>
          <w:sz w:val="28"/>
          <w:szCs w:val="28"/>
          <w:shd w:val="clear" w:color="auto" w:fill="FFFFFF"/>
        </w:rPr>
        <w:t>.1.</w:t>
      </w:r>
      <w:r w:rsidR="00266DB0" w:rsidRPr="00C87A12">
        <w:rPr>
          <w:sz w:val="28"/>
          <w:szCs w:val="28"/>
          <w:shd w:val="clear" w:color="auto" w:fill="FFFFFF"/>
        </w:rPr>
        <w:t xml:space="preserve"> </w:t>
      </w:r>
      <w:r w:rsidR="00CE39AD" w:rsidRPr="00C87A12">
        <w:rPr>
          <w:sz w:val="28"/>
          <w:szCs w:val="28"/>
          <w:shd w:val="clear" w:color="auto" w:fill="FFFFFF"/>
        </w:rPr>
        <w:t xml:space="preserve">Структуру и штатную численность </w:t>
      </w:r>
      <w:r w:rsidR="009F6FCC" w:rsidRPr="00C87A12">
        <w:rPr>
          <w:sz w:val="28"/>
          <w:szCs w:val="28"/>
        </w:rPr>
        <w:t>у</w:t>
      </w:r>
      <w:r w:rsidR="00CE39AD" w:rsidRPr="00C87A12">
        <w:rPr>
          <w:sz w:val="28"/>
          <w:szCs w:val="28"/>
        </w:rPr>
        <w:t>чреждения</w:t>
      </w:r>
      <w:r w:rsidR="00CE39AD" w:rsidRPr="00C87A12">
        <w:rPr>
          <w:sz w:val="28"/>
          <w:szCs w:val="28"/>
          <w:shd w:val="clear" w:color="auto" w:fill="FFFFFF"/>
        </w:rPr>
        <w:t xml:space="preserve"> утверждает Департамент социального развития Ханты-Мансийского автономного округа – Югры по представлению директора</w:t>
      </w:r>
      <w:r w:rsidR="00F90D09" w:rsidRPr="00C87A12">
        <w:rPr>
          <w:sz w:val="28"/>
          <w:szCs w:val="28"/>
          <w:shd w:val="clear" w:color="auto" w:fill="FFFFFF"/>
        </w:rPr>
        <w:t xml:space="preserve"> </w:t>
      </w:r>
      <w:r w:rsidR="009F6FCC" w:rsidRPr="00C87A12">
        <w:rPr>
          <w:sz w:val="28"/>
          <w:szCs w:val="28"/>
          <w:shd w:val="clear" w:color="auto" w:fill="FFFFFF"/>
        </w:rPr>
        <w:t>у</w:t>
      </w:r>
      <w:r w:rsidR="00CE39AD" w:rsidRPr="00C87A12">
        <w:rPr>
          <w:sz w:val="28"/>
          <w:szCs w:val="28"/>
          <w:shd w:val="clear" w:color="auto" w:fill="FFFFFF"/>
        </w:rPr>
        <w:t xml:space="preserve">чреждения и при согласовании </w:t>
      </w:r>
      <w:r w:rsidR="00B72A52" w:rsidRPr="00C87A12">
        <w:rPr>
          <w:sz w:val="28"/>
          <w:szCs w:val="28"/>
          <w:shd w:val="clear" w:color="auto" w:fill="FFFFFF"/>
        </w:rPr>
        <w:t xml:space="preserve">с </w:t>
      </w:r>
      <w:r w:rsidR="00E6491E" w:rsidRPr="00C87A12">
        <w:rPr>
          <w:sz w:val="28"/>
          <w:szCs w:val="28"/>
          <w:shd w:val="clear" w:color="auto" w:fill="FFFFFF"/>
        </w:rPr>
        <w:t>начальник</w:t>
      </w:r>
      <w:r w:rsidR="00B72A52" w:rsidRPr="00C87A12">
        <w:rPr>
          <w:sz w:val="28"/>
          <w:szCs w:val="28"/>
          <w:shd w:val="clear" w:color="auto" w:fill="FFFFFF"/>
        </w:rPr>
        <w:t>ом</w:t>
      </w:r>
      <w:r w:rsidR="00CE39AD" w:rsidRPr="00C87A12">
        <w:rPr>
          <w:sz w:val="28"/>
          <w:szCs w:val="28"/>
          <w:shd w:val="clear" w:color="auto" w:fill="FFFFFF"/>
        </w:rPr>
        <w:t xml:space="preserve"> Управления</w:t>
      </w:r>
      <w:r w:rsidR="00222414" w:rsidRPr="00C87A12">
        <w:rPr>
          <w:sz w:val="28"/>
          <w:szCs w:val="28"/>
          <w:shd w:val="clear" w:color="auto" w:fill="FFFFFF"/>
        </w:rPr>
        <w:t xml:space="preserve"> социальной защиты </w:t>
      </w:r>
      <w:r w:rsidR="005070C3" w:rsidRPr="00C87A12">
        <w:rPr>
          <w:sz w:val="28"/>
          <w:szCs w:val="28"/>
          <w:shd w:val="clear" w:color="auto" w:fill="FFFFFF"/>
        </w:rPr>
        <w:t xml:space="preserve">населения </w:t>
      </w:r>
      <w:r w:rsidR="00222414" w:rsidRPr="00C87A12">
        <w:rPr>
          <w:sz w:val="28"/>
          <w:szCs w:val="28"/>
          <w:shd w:val="clear" w:color="auto" w:fill="FFFFFF"/>
        </w:rPr>
        <w:t>по городу Сургуту и Сургутскому району.</w:t>
      </w:r>
    </w:p>
    <w:p w:rsidR="00D82768" w:rsidRPr="00C87A12" w:rsidRDefault="001E327E" w:rsidP="00CF6196">
      <w:pPr>
        <w:spacing w:line="276" w:lineRule="auto"/>
        <w:ind w:firstLine="539"/>
        <w:jc w:val="both"/>
        <w:rPr>
          <w:sz w:val="28"/>
          <w:szCs w:val="28"/>
          <w:shd w:val="clear" w:color="auto" w:fill="FFFFFF"/>
        </w:rPr>
      </w:pPr>
      <w:r w:rsidRPr="00C87A12">
        <w:rPr>
          <w:sz w:val="28"/>
          <w:szCs w:val="28"/>
          <w:shd w:val="clear" w:color="auto" w:fill="FFFFFF"/>
        </w:rPr>
        <w:t>7</w:t>
      </w:r>
      <w:r w:rsidR="00CE39AD" w:rsidRPr="00C87A12">
        <w:rPr>
          <w:sz w:val="28"/>
          <w:szCs w:val="28"/>
          <w:shd w:val="clear" w:color="auto" w:fill="FFFFFF"/>
        </w:rPr>
        <w:t>.2.</w:t>
      </w:r>
      <w:r w:rsidR="00266DB0" w:rsidRPr="00C87A12">
        <w:rPr>
          <w:sz w:val="28"/>
          <w:szCs w:val="28"/>
          <w:shd w:val="clear" w:color="auto" w:fill="FFFFFF"/>
        </w:rPr>
        <w:t xml:space="preserve"> </w:t>
      </w:r>
      <w:r w:rsidR="00CE39AD" w:rsidRPr="00C87A12">
        <w:rPr>
          <w:sz w:val="28"/>
          <w:szCs w:val="28"/>
        </w:rPr>
        <w:t xml:space="preserve">Трудовые отношения </w:t>
      </w:r>
      <w:r w:rsidR="00B72A52" w:rsidRPr="00C87A12">
        <w:rPr>
          <w:sz w:val="28"/>
          <w:szCs w:val="28"/>
        </w:rPr>
        <w:t xml:space="preserve">возникают между работником и работодателем </w:t>
      </w:r>
      <w:r w:rsidR="00CE39AD" w:rsidRPr="00C87A12">
        <w:rPr>
          <w:sz w:val="28"/>
          <w:szCs w:val="28"/>
        </w:rPr>
        <w:t>на основании трудового договора, заключа</w:t>
      </w:r>
      <w:r w:rsidR="00B72A52" w:rsidRPr="00C87A12">
        <w:rPr>
          <w:sz w:val="28"/>
          <w:szCs w:val="28"/>
        </w:rPr>
        <w:t xml:space="preserve">емого ими </w:t>
      </w:r>
      <w:r w:rsidR="00CE39AD" w:rsidRPr="00C87A12">
        <w:rPr>
          <w:sz w:val="28"/>
          <w:szCs w:val="28"/>
        </w:rPr>
        <w:t>в соответствии с Трудовым кодексом Российской</w:t>
      </w:r>
      <w:r w:rsidR="00222414" w:rsidRPr="00C87A12">
        <w:rPr>
          <w:sz w:val="28"/>
          <w:szCs w:val="28"/>
        </w:rPr>
        <w:t xml:space="preserve"> Федерации</w:t>
      </w:r>
      <w:r w:rsidR="00B72A52" w:rsidRPr="00C87A12">
        <w:rPr>
          <w:sz w:val="28"/>
          <w:szCs w:val="28"/>
        </w:rPr>
        <w:t>. Трудовой договор заключается</w:t>
      </w:r>
      <w:r w:rsidR="00CE39AD" w:rsidRPr="00C87A12">
        <w:rPr>
          <w:sz w:val="28"/>
          <w:szCs w:val="28"/>
        </w:rPr>
        <w:t xml:space="preserve"> в письменной форме, составляется в двух экземплярах, каждый из которых подписывается </w:t>
      </w:r>
      <w:r w:rsidR="00B72A52" w:rsidRPr="00C87A12">
        <w:rPr>
          <w:sz w:val="28"/>
          <w:szCs w:val="28"/>
        </w:rPr>
        <w:t>работодателем и работником</w:t>
      </w:r>
      <w:r w:rsidR="00CE39AD" w:rsidRPr="00C87A12">
        <w:rPr>
          <w:sz w:val="28"/>
          <w:szCs w:val="28"/>
        </w:rPr>
        <w:t>. Один экземпляр передается работнику, другой находится у работодателя.</w:t>
      </w:r>
      <w:r w:rsidR="00CE39AD" w:rsidRPr="00C87A12">
        <w:rPr>
          <w:sz w:val="28"/>
          <w:szCs w:val="28"/>
          <w:shd w:val="clear" w:color="auto" w:fill="FFFFFF"/>
        </w:rPr>
        <w:t xml:space="preserve"> Работники </w:t>
      </w:r>
      <w:r w:rsidR="009F6FCC" w:rsidRPr="00C87A12">
        <w:rPr>
          <w:sz w:val="28"/>
          <w:szCs w:val="28"/>
        </w:rPr>
        <w:t>у</w:t>
      </w:r>
      <w:r w:rsidR="00CE39AD" w:rsidRPr="00C87A12">
        <w:rPr>
          <w:sz w:val="28"/>
          <w:szCs w:val="28"/>
        </w:rPr>
        <w:t>чреждения</w:t>
      </w:r>
      <w:r w:rsidR="00CE39AD" w:rsidRPr="00C87A12">
        <w:rPr>
          <w:sz w:val="28"/>
          <w:szCs w:val="28"/>
          <w:shd w:val="clear" w:color="auto" w:fill="FFFFFF"/>
        </w:rPr>
        <w:t xml:space="preserve"> могут приниматься н</w:t>
      </w:r>
      <w:r w:rsidR="005070C3" w:rsidRPr="00C87A12">
        <w:rPr>
          <w:sz w:val="28"/>
          <w:szCs w:val="28"/>
          <w:shd w:val="clear" w:color="auto" w:fill="FFFFFF"/>
        </w:rPr>
        <w:t>а работу с испытательным сроком, с назначением наставника.</w:t>
      </w:r>
    </w:p>
    <w:p w:rsidR="00460BF1" w:rsidRPr="00C87A12" w:rsidRDefault="001E327E" w:rsidP="00CF6196">
      <w:pPr>
        <w:spacing w:line="276" w:lineRule="auto"/>
        <w:ind w:firstLine="539"/>
        <w:jc w:val="both"/>
        <w:rPr>
          <w:sz w:val="28"/>
          <w:szCs w:val="28"/>
          <w:shd w:val="clear" w:color="auto" w:fill="FFFFFF"/>
        </w:rPr>
      </w:pPr>
      <w:r w:rsidRPr="00C87A12">
        <w:rPr>
          <w:sz w:val="28"/>
          <w:szCs w:val="28"/>
          <w:shd w:val="clear" w:color="auto" w:fill="FFFFFF"/>
        </w:rPr>
        <w:t>7</w:t>
      </w:r>
      <w:r w:rsidR="00BD7843" w:rsidRPr="00C87A12">
        <w:rPr>
          <w:sz w:val="28"/>
          <w:szCs w:val="28"/>
          <w:shd w:val="clear" w:color="auto" w:fill="FFFFFF"/>
        </w:rPr>
        <w:t>.</w:t>
      </w:r>
      <w:r w:rsidR="00E56439" w:rsidRPr="00C87A12">
        <w:rPr>
          <w:sz w:val="28"/>
          <w:szCs w:val="28"/>
          <w:shd w:val="clear" w:color="auto" w:fill="FFFFFF"/>
        </w:rPr>
        <w:t>3.</w:t>
      </w:r>
      <w:r w:rsidR="00F77525" w:rsidRPr="00C87A12">
        <w:rPr>
          <w:sz w:val="28"/>
          <w:szCs w:val="28"/>
          <w:shd w:val="clear" w:color="auto" w:fill="FFFFFF"/>
        </w:rPr>
        <w:t xml:space="preserve"> </w:t>
      </w:r>
      <w:r w:rsidR="007152CC" w:rsidRPr="00C87A12">
        <w:rPr>
          <w:sz w:val="28"/>
          <w:szCs w:val="28"/>
          <w:shd w:val="clear" w:color="auto" w:fill="FFFFFF"/>
        </w:rPr>
        <w:t xml:space="preserve">Оплата труда работников </w:t>
      </w:r>
      <w:r w:rsidR="009F6FCC" w:rsidRPr="00C87A12">
        <w:rPr>
          <w:sz w:val="28"/>
          <w:szCs w:val="28"/>
        </w:rPr>
        <w:t>у</w:t>
      </w:r>
      <w:r w:rsidR="00FC7AC3" w:rsidRPr="00C87A12">
        <w:rPr>
          <w:sz w:val="28"/>
          <w:szCs w:val="28"/>
        </w:rPr>
        <w:t>чреждения</w:t>
      </w:r>
      <w:r w:rsidR="007152CC" w:rsidRPr="00C87A12">
        <w:rPr>
          <w:sz w:val="28"/>
          <w:szCs w:val="28"/>
          <w:shd w:val="clear" w:color="auto" w:fill="FFFFFF"/>
        </w:rPr>
        <w:t>, находящ</w:t>
      </w:r>
      <w:r w:rsidR="0094303C" w:rsidRPr="00C87A12">
        <w:rPr>
          <w:sz w:val="28"/>
          <w:szCs w:val="28"/>
          <w:shd w:val="clear" w:color="auto" w:fill="FFFFFF"/>
        </w:rPr>
        <w:t>ихся</w:t>
      </w:r>
      <w:r w:rsidR="007152CC" w:rsidRPr="00C87A12">
        <w:rPr>
          <w:sz w:val="28"/>
          <w:szCs w:val="28"/>
          <w:shd w:val="clear" w:color="auto" w:fill="FFFFFF"/>
        </w:rPr>
        <w:t xml:space="preserve"> на финансировании</w:t>
      </w:r>
      <w:r w:rsidR="0094303C" w:rsidRPr="00C87A12">
        <w:rPr>
          <w:sz w:val="28"/>
          <w:szCs w:val="28"/>
          <w:shd w:val="clear" w:color="auto" w:fill="FFFFFF"/>
        </w:rPr>
        <w:t xml:space="preserve"> за счет бюджетных средств</w:t>
      </w:r>
      <w:r w:rsidR="007152CC" w:rsidRPr="00C87A12">
        <w:rPr>
          <w:sz w:val="28"/>
          <w:szCs w:val="28"/>
          <w:shd w:val="clear" w:color="auto" w:fill="FFFFFF"/>
        </w:rPr>
        <w:t>, производится на основании</w:t>
      </w:r>
      <w:r w:rsidR="00460BF1" w:rsidRPr="00C87A12">
        <w:rPr>
          <w:sz w:val="28"/>
          <w:szCs w:val="28"/>
          <w:shd w:val="clear" w:color="auto" w:fill="FFFFFF"/>
        </w:rPr>
        <w:t>:</w:t>
      </w:r>
      <w:r w:rsidR="007152CC" w:rsidRPr="00C87A12">
        <w:rPr>
          <w:sz w:val="28"/>
          <w:szCs w:val="28"/>
          <w:shd w:val="clear" w:color="auto" w:fill="FFFFFF"/>
        </w:rPr>
        <w:t xml:space="preserve"> </w:t>
      </w:r>
    </w:p>
    <w:p w:rsidR="00534EFC" w:rsidRPr="00C87A12" w:rsidRDefault="00534EFC" w:rsidP="00CF6196">
      <w:pPr>
        <w:spacing w:line="276" w:lineRule="auto"/>
        <w:ind w:firstLine="567"/>
        <w:jc w:val="both"/>
        <w:rPr>
          <w:sz w:val="28"/>
          <w:szCs w:val="28"/>
        </w:rPr>
      </w:pPr>
      <w:r w:rsidRPr="00C87A12">
        <w:rPr>
          <w:sz w:val="28"/>
          <w:szCs w:val="28"/>
          <w:shd w:val="clear" w:color="auto" w:fill="FFFFFF"/>
        </w:rPr>
        <w:t>-</w:t>
      </w:r>
      <w:r w:rsidR="009F6FCC" w:rsidRPr="00C87A12">
        <w:rPr>
          <w:sz w:val="28"/>
          <w:szCs w:val="28"/>
          <w:shd w:val="clear" w:color="auto" w:fill="FFFFFF"/>
        </w:rPr>
        <w:t xml:space="preserve"> </w:t>
      </w:r>
      <w:r w:rsidRPr="00C87A12">
        <w:rPr>
          <w:sz w:val="28"/>
          <w:szCs w:val="28"/>
          <w:shd w:val="clear" w:color="auto" w:fill="FFFFFF"/>
        </w:rPr>
        <w:t>Положения об оплате труда работников</w:t>
      </w:r>
      <w:r w:rsidRPr="00C87A12">
        <w:rPr>
          <w:sz w:val="28"/>
          <w:szCs w:val="28"/>
        </w:rPr>
        <w:t xml:space="preserve"> </w:t>
      </w:r>
      <w:r w:rsidR="00B72A52" w:rsidRPr="00C87A12">
        <w:rPr>
          <w:sz w:val="28"/>
          <w:szCs w:val="28"/>
        </w:rPr>
        <w:t>б</w:t>
      </w:r>
      <w:r w:rsidRPr="00C87A12">
        <w:rPr>
          <w:sz w:val="28"/>
          <w:szCs w:val="28"/>
        </w:rPr>
        <w:t xml:space="preserve">юджетного учреждения Ханты-Мансийского автономного округа – Югры «Комплексный центр социального обслуживания населения «Содействие», </w:t>
      </w:r>
      <w:r w:rsidR="00144B81" w:rsidRPr="00C87A12">
        <w:rPr>
          <w:sz w:val="28"/>
          <w:szCs w:val="28"/>
        </w:rPr>
        <w:t>согласованное</w:t>
      </w:r>
      <w:r w:rsidRPr="00C87A12">
        <w:rPr>
          <w:sz w:val="28"/>
          <w:szCs w:val="28"/>
        </w:rPr>
        <w:t xml:space="preserve"> начальник</w:t>
      </w:r>
      <w:r w:rsidR="00144B81" w:rsidRPr="00C87A12">
        <w:rPr>
          <w:sz w:val="28"/>
          <w:szCs w:val="28"/>
        </w:rPr>
        <w:t>ом</w:t>
      </w:r>
      <w:r w:rsidRPr="00C87A12">
        <w:rPr>
          <w:sz w:val="28"/>
          <w:szCs w:val="28"/>
        </w:rPr>
        <w:t xml:space="preserve"> Управления социальной защиты</w:t>
      </w:r>
      <w:r w:rsidR="00631200" w:rsidRPr="00C87A12">
        <w:rPr>
          <w:sz w:val="28"/>
          <w:szCs w:val="28"/>
        </w:rPr>
        <w:t xml:space="preserve"> населения по городу Сургуту и Сургутскому району и председателя первичной профсоюзной организации бюджетного учреждения Ханты-Мансийского автономного округа – Югры «Комплексный центр социального обслуживания населения «Содействие»;</w:t>
      </w:r>
    </w:p>
    <w:p w:rsidR="00E07856" w:rsidRPr="00C87A12" w:rsidRDefault="00631200" w:rsidP="00CF6196">
      <w:pPr>
        <w:spacing w:line="276" w:lineRule="auto"/>
        <w:ind w:firstLine="567"/>
        <w:jc w:val="both"/>
        <w:rPr>
          <w:sz w:val="28"/>
          <w:szCs w:val="28"/>
        </w:rPr>
      </w:pPr>
      <w:r w:rsidRPr="00C87A12">
        <w:rPr>
          <w:sz w:val="28"/>
          <w:szCs w:val="28"/>
        </w:rPr>
        <w:t>- Положения о материальном стимулировании работников бюджетного учреждения Ханты-Мансийского автономного округа – Югры «Комплексный центр социального обслуживания населения «Содействие»</w:t>
      </w:r>
      <w:r w:rsidR="0094303C" w:rsidRPr="00C87A12">
        <w:rPr>
          <w:sz w:val="28"/>
          <w:szCs w:val="28"/>
        </w:rPr>
        <w:t>.</w:t>
      </w:r>
    </w:p>
    <w:p w:rsidR="00E07856" w:rsidRPr="00C87A12" w:rsidRDefault="00E07856" w:rsidP="00CF6196">
      <w:pPr>
        <w:spacing w:line="276" w:lineRule="auto"/>
        <w:ind w:firstLine="567"/>
        <w:jc w:val="both"/>
        <w:rPr>
          <w:rStyle w:val="FontStyle53"/>
          <w:sz w:val="28"/>
          <w:szCs w:val="28"/>
        </w:rPr>
      </w:pPr>
      <w:r w:rsidRPr="00C87A12">
        <w:rPr>
          <w:sz w:val="28"/>
          <w:szCs w:val="28"/>
        </w:rPr>
        <w:t xml:space="preserve">7.4. </w:t>
      </w:r>
      <w:r w:rsidRPr="00C87A12">
        <w:rPr>
          <w:rStyle w:val="FontStyle53"/>
        </w:rPr>
        <w:t>В целях укрепления трудовой дисциплины, организации труда на научной основе, рациональному использованию рабочего времени, высокому качеству работы в учреждении утверждены и введены в действие Правила внутреннего трудового распорядка.</w:t>
      </w:r>
    </w:p>
    <w:p w:rsidR="00E07856" w:rsidRPr="00C87A12" w:rsidRDefault="00E07856" w:rsidP="00CF6196">
      <w:pPr>
        <w:pStyle w:val="a3"/>
        <w:spacing w:line="276" w:lineRule="auto"/>
        <w:ind w:firstLine="0"/>
        <w:jc w:val="center"/>
        <w:rPr>
          <w:b/>
          <w:szCs w:val="28"/>
        </w:rPr>
      </w:pPr>
    </w:p>
    <w:p w:rsidR="00E440A9" w:rsidRDefault="001E327E" w:rsidP="00CF6196">
      <w:pPr>
        <w:pStyle w:val="a3"/>
        <w:spacing w:line="276" w:lineRule="auto"/>
        <w:ind w:firstLine="0"/>
        <w:jc w:val="center"/>
        <w:rPr>
          <w:b/>
          <w:szCs w:val="28"/>
        </w:rPr>
      </w:pPr>
      <w:r w:rsidRPr="00C87A12">
        <w:rPr>
          <w:b/>
          <w:szCs w:val="28"/>
        </w:rPr>
        <w:t>8</w:t>
      </w:r>
      <w:r w:rsidR="00BD512C" w:rsidRPr="00C87A12">
        <w:rPr>
          <w:b/>
          <w:szCs w:val="28"/>
        </w:rPr>
        <w:t xml:space="preserve">. </w:t>
      </w:r>
      <w:r w:rsidR="006D1262" w:rsidRPr="00C87A12">
        <w:rPr>
          <w:b/>
          <w:szCs w:val="28"/>
        </w:rPr>
        <w:t xml:space="preserve">Порядок </w:t>
      </w:r>
      <w:r w:rsidR="00E440A9" w:rsidRPr="00C87A12">
        <w:rPr>
          <w:b/>
          <w:szCs w:val="28"/>
        </w:rPr>
        <w:t xml:space="preserve">предоставления социальных услуг в учреждении </w:t>
      </w:r>
    </w:p>
    <w:p w:rsidR="00C87A12" w:rsidRPr="00C87A12" w:rsidRDefault="00C87A12" w:rsidP="00CF6196">
      <w:pPr>
        <w:pStyle w:val="a3"/>
        <w:spacing w:line="276" w:lineRule="auto"/>
        <w:ind w:firstLine="0"/>
        <w:jc w:val="center"/>
        <w:rPr>
          <w:b/>
          <w:szCs w:val="28"/>
        </w:rPr>
      </w:pPr>
    </w:p>
    <w:p w:rsidR="00BD512C" w:rsidRPr="00C87A12" w:rsidRDefault="001E327E" w:rsidP="00CF6196">
      <w:pPr>
        <w:pStyle w:val="a3"/>
        <w:tabs>
          <w:tab w:val="left" w:pos="180"/>
          <w:tab w:val="left" w:pos="540"/>
        </w:tabs>
        <w:spacing w:line="276" w:lineRule="auto"/>
        <w:ind w:firstLine="567"/>
        <w:rPr>
          <w:szCs w:val="28"/>
        </w:rPr>
      </w:pPr>
      <w:r w:rsidRPr="00C87A12">
        <w:rPr>
          <w:szCs w:val="28"/>
        </w:rPr>
        <w:t>8</w:t>
      </w:r>
      <w:r w:rsidR="00BD512C" w:rsidRPr="00C87A12">
        <w:rPr>
          <w:szCs w:val="28"/>
        </w:rPr>
        <w:t xml:space="preserve">.1. Зачисление на социальное обслуживание в </w:t>
      </w:r>
      <w:r w:rsidR="009F6FCC" w:rsidRPr="00C87A12">
        <w:rPr>
          <w:szCs w:val="28"/>
        </w:rPr>
        <w:t>у</w:t>
      </w:r>
      <w:r w:rsidR="00BD512C" w:rsidRPr="00C87A12">
        <w:rPr>
          <w:szCs w:val="28"/>
        </w:rPr>
        <w:t xml:space="preserve">чреждение осуществляется </w:t>
      </w:r>
      <w:r w:rsidR="00E07856" w:rsidRPr="00C87A12">
        <w:t xml:space="preserve">в течение суток со дня представления индивидуальной </w:t>
      </w:r>
      <w:r w:rsidR="00E07856" w:rsidRPr="00C87A12">
        <w:lastRenderedPageBreak/>
        <w:t xml:space="preserve">программы предоставления социальных услуг (далее – индивидуальная программа) </w:t>
      </w:r>
      <w:r w:rsidR="00BD512C" w:rsidRPr="00C87A12">
        <w:rPr>
          <w:szCs w:val="28"/>
        </w:rPr>
        <w:t xml:space="preserve">в соответствии с приказом директора учреждения </w:t>
      </w:r>
      <w:r w:rsidR="00E07856" w:rsidRPr="00C87A12">
        <w:t>о зачислении гражданина на социальное обслуживание</w:t>
      </w:r>
      <w:r w:rsidR="00E07856" w:rsidRPr="00C87A12">
        <w:rPr>
          <w:szCs w:val="28"/>
        </w:rPr>
        <w:t xml:space="preserve"> </w:t>
      </w:r>
      <w:r w:rsidR="00BD512C" w:rsidRPr="00C87A12">
        <w:rPr>
          <w:szCs w:val="28"/>
        </w:rPr>
        <w:t>и производится на основании:</w:t>
      </w:r>
    </w:p>
    <w:p w:rsidR="00BD512C" w:rsidRPr="00C87A12" w:rsidRDefault="00BD512C" w:rsidP="00CF6196">
      <w:pPr>
        <w:pStyle w:val="a3"/>
        <w:tabs>
          <w:tab w:val="left" w:pos="180"/>
        </w:tabs>
        <w:spacing w:line="276" w:lineRule="auto"/>
        <w:ind w:firstLine="567"/>
        <w:rPr>
          <w:szCs w:val="28"/>
        </w:rPr>
      </w:pPr>
      <w:r w:rsidRPr="00C87A12">
        <w:rPr>
          <w:szCs w:val="28"/>
        </w:rPr>
        <w:t>- заявлени</w:t>
      </w:r>
      <w:r w:rsidR="0094303C" w:rsidRPr="00C87A12">
        <w:rPr>
          <w:szCs w:val="28"/>
        </w:rPr>
        <w:t>я</w:t>
      </w:r>
      <w:r w:rsidRPr="00C87A12">
        <w:rPr>
          <w:szCs w:val="28"/>
        </w:rPr>
        <w:t xml:space="preserve"> о предоставлении социальных услуг </w:t>
      </w:r>
      <w:r w:rsidR="00E07856" w:rsidRPr="00C87A12">
        <w:rPr>
          <w:szCs w:val="28"/>
          <w:shd w:val="clear" w:color="auto" w:fill="FFFFFF"/>
        </w:rPr>
        <w:t>по</w:t>
      </w:r>
      <w:r w:rsidR="00E07856" w:rsidRPr="00C87A12">
        <w:rPr>
          <w:rStyle w:val="apple-converted-space"/>
          <w:szCs w:val="28"/>
          <w:shd w:val="clear" w:color="auto" w:fill="FFFFFF"/>
        </w:rPr>
        <w:t> </w:t>
      </w:r>
      <w:hyperlink r:id="rId13" w:history="1">
        <w:r w:rsidR="00E07856" w:rsidRPr="00C87A12">
          <w:rPr>
            <w:rStyle w:val="af1"/>
            <w:color w:val="auto"/>
            <w:szCs w:val="28"/>
            <w:u w:val="none"/>
            <w:bdr w:val="none" w:sz="0" w:space="0" w:color="auto" w:frame="1"/>
            <w:shd w:val="clear" w:color="auto" w:fill="FFFFFF"/>
          </w:rPr>
          <w:t>форме</w:t>
        </w:r>
      </w:hyperlink>
      <w:r w:rsidR="00E07856" w:rsidRPr="00C87A12">
        <w:rPr>
          <w:szCs w:val="28"/>
          <w:shd w:val="clear" w:color="auto" w:fill="FFFFFF"/>
        </w:rPr>
        <w:t>, утвержденной приказом Министерства труда и социальной защиты Российской Федерации от 28 марта 2014 года № 159н «Об утверждении формы заявления о предоставлении социальных услуг»</w:t>
      </w:r>
      <w:r w:rsidR="0094303C" w:rsidRPr="00C87A12">
        <w:rPr>
          <w:szCs w:val="28"/>
        </w:rPr>
        <w:t>;</w:t>
      </w:r>
    </w:p>
    <w:p w:rsidR="00BD512C" w:rsidRPr="00C87A12" w:rsidRDefault="00BD512C" w:rsidP="00CF6196">
      <w:pPr>
        <w:pStyle w:val="a3"/>
        <w:tabs>
          <w:tab w:val="left" w:pos="180"/>
        </w:tabs>
        <w:spacing w:line="276" w:lineRule="auto"/>
        <w:ind w:firstLine="567"/>
        <w:rPr>
          <w:szCs w:val="28"/>
        </w:rPr>
      </w:pPr>
      <w:r w:rsidRPr="00C87A12">
        <w:rPr>
          <w:szCs w:val="28"/>
        </w:rPr>
        <w:t xml:space="preserve">- документа, удостоверяющего личность гражданина (документы, удостоверяющие личность </w:t>
      </w:r>
      <w:r w:rsidR="0094303C" w:rsidRPr="00C87A12">
        <w:rPr>
          <w:szCs w:val="28"/>
        </w:rPr>
        <w:t>и полномочия законного представителя</w:t>
      </w:r>
      <w:r w:rsidRPr="00C87A12">
        <w:rPr>
          <w:szCs w:val="28"/>
        </w:rPr>
        <w:t>);</w:t>
      </w:r>
    </w:p>
    <w:p w:rsidR="00FE1F34" w:rsidRPr="00C87A12" w:rsidRDefault="00BD512C" w:rsidP="00CF6196">
      <w:pPr>
        <w:pStyle w:val="1"/>
        <w:spacing w:before="0" w:after="0" w:line="276" w:lineRule="auto"/>
        <w:ind w:firstLine="567"/>
        <w:jc w:val="both"/>
        <w:rPr>
          <w:rFonts w:ascii="Times New Roman" w:hAnsi="Times New Roman" w:cs="Times New Roman"/>
          <w:b w:val="0"/>
          <w:sz w:val="28"/>
          <w:szCs w:val="28"/>
        </w:rPr>
      </w:pPr>
      <w:r w:rsidRPr="00C87A12">
        <w:rPr>
          <w:rFonts w:ascii="Times New Roman" w:hAnsi="Times New Roman" w:cs="Times New Roman"/>
          <w:b w:val="0"/>
          <w:sz w:val="28"/>
          <w:szCs w:val="28"/>
        </w:rPr>
        <w:t xml:space="preserve">-  иных документов, предусмотренных </w:t>
      </w:r>
      <w:hyperlink r:id="rId14" w:history="1">
        <w:r w:rsidR="00FE1F34" w:rsidRPr="00C87A12">
          <w:rPr>
            <w:rStyle w:val="af6"/>
            <w:rFonts w:ascii="Times New Roman" w:hAnsi="Times New Roman"/>
            <w:b w:val="0"/>
            <w:color w:val="auto"/>
            <w:sz w:val="28"/>
            <w:szCs w:val="28"/>
          </w:rPr>
          <w:t>постановление Правительства Ханты-Мансийского автономного округа - Югры от 6 сентября 2014 г. №326-п "О порядке предоставления социальных услуг поставщиками социальных услуг в Ханты-Мансийском автономном округе - Югре"</w:t>
        </w:r>
      </w:hyperlink>
      <w:r w:rsidR="00FE1F34" w:rsidRPr="00C87A12">
        <w:rPr>
          <w:rFonts w:ascii="Times New Roman" w:hAnsi="Times New Roman" w:cs="Times New Roman"/>
          <w:b w:val="0"/>
          <w:sz w:val="28"/>
          <w:szCs w:val="28"/>
        </w:rPr>
        <w:t>.</w:t>
      </w:r>
    </w:p>
    <w:p w:rsidR="00E07856" w:rsidRDefault="00E07856" w:rsidP="00CF6196">
      <w:pPr>
        <w:spacing w:line="276" w:lineRule="auto"/>
        <w:ind w:firstLine="567"/>
        <w:jc w:val="both"/>
        <w:rPr>
          <w:sz w:val="28"/>
          <w:szCs w:val="28"/>
        </w:rPr>
      </w:pPr>
      <w:r>
        <w:rPr>
          <w:sz w:val="28"/>
          <w:szCs w:val="28"/>
        </w:rPr>
        <w:t xml:space="preserve">8.2. </w:t>
      </w:r>
      <w:r w:rsidRPr="00E07856">
        <w:rPr>
          <w:sz w:val="28"/>
          <w:szCs w:val="28"/>
        </w:rPr>
        <w:t>Социальные услуги предоставляются гражданам, признанным нуждающимся в социальном обслуживании, за плату, частичную плату или бесплатно</w:t>
      </w:r>
      <w:r>
        <w:rPr>
          <w:sz w:val="28"/>
          <w:szCs w:val="28"/>
        </w:rPr>
        <w:t>.</w:t>
      </w:r>
    </w:p>
    <w:p w:rsidR="00E07856" w:rsidRDefault="00E07856" w:rsidP="00CF6196">
      <w:pPr>
        <w:spacing w:line="276" w:lineRule="auto"/>
        <w:ind w:firstLine="567"/>
        <w:jc w:val="both"/>
        <w:rPr>
          <w:sz w:val="28"/>
          <w:szCs w:val="28"/>
        </w:rPr>
      </w:pPr>
      <w:r w:rsidRPr="00E07856">
        <w:rPr>
          <w:sz w:val="28"/>
          <w:szCs w:val="28"/>
        </w:rPr>
        <w:t xml:space="preserve">8.3.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15" w:history="1">
        <w:r w:rsidRPr="00E07856">
          <w:rPr>
            <w:rStyle w:val="af6"/>
            <w:color w:val="auto"/>
            <w:sz w:val="28"/>
            <w:szCs w:val="28"/>
          </w:rPr>
          <w:t>постановлением</w:t>
        </w:r>
      </w:hyperlink>
      <w:r w:rsidRPr="00E07856">
        <w:rPr>
          <w:sz w:val="28"/>
          <w:szCs w:val="28"/>
        </w:rPr>
        <w:t xml:space="preserve">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rsidR="000F7510" w:rsidRPr="000F7510" w:rsidRDefault="000F7510" w:rsidP="00CF6196">
      <w:pPr>
        <w:autoSpaceDE w:val="0"/>
        <w:autoSpaceDN w:val="0"/>
        <w:adjustRightInd w:val="0"/>
        <w:spacing w:line="276" w:lineRule="auto"/>
        <w:ind w:firstLine="567"/>
        <w:jc w:val="both"/>
        <w:rPr>
          <w:rFonts w:eastAsia="HiddenHorzOCR"/>
          <w:sz w:val="28"/>
          <w:szCs w:val="28"/>
        </w:rPr>
      </w:pPr>
      <w:r>
        <w:rPr>
          <w:rFonts w:eastAsia="HiddenHorzOCR"/>
          <w:sz w:val="28"/>
          <w:szCs w:val="28"/>
        </w:rPr>
        <w:t xml:space="preserve">8.4. </w:t>
      </w:r>
      <w:r w:rsidRPr="000F7510">
        <w:rPr>
          <w:rFonts w:eastAsia="HiddenHorzOCR"/>
          <w:sz w:val="28"/>
          <w:szCs w:val="28"/>
        </w:rPr>
        <w:t xml:space="preserve">Размер ежемесячной платы за предоставление социальных услуг, определяется исходя из тарифов на социальные услуги, рассчитанных в соответствии с порядком утверждения тарифов на социальные услуги на основании </w:t>
      </w:r>
      <w:proofErr w:type="spellStart"/>
      <w:r w:rsidRPr="000F7510">
        <w:rPr>
          <w:rFonts w:eastAsia="HiddenHorzOCR"/>
          <w:sz w:val="28"/>
          <w:szCs w:val="28"/>
        </w:rPr>
        <w:t>подушевых</w:t>
      </w:r>
      <w:proofErr w:type="spellEnd"/>
      <w:r w:rsidRPr="000F7510">
        <w:rPr>
          <w:rFonts w:eastAsia="HiddenHorzOCR"/>
          <w:sz w:val="28"/>
          <w:szCs w:val="28"/>
        </w:rPr>
        <w:t xml:space="preserve"> нормативов финансирования социальных услуг в Ханты-Мансийском автономном округе - Югре, установленным Правительством Ханты-Мансийского автономного округа - Югры, но не может превышать: </w:t>
      </w:r>
    </w:p>
    <w:p w:rsidR="000F7510" w:rsidRPr="000F7510" w:rsidRDefault="000F7510" w:rsidP="00CF6196">
      <w:pPr>
        <w:autoSpaceDE w:val="0"/>
        <w:autoSpaceDN w:val="0"/>
        <w:adjustRightInd w:val="0"/>
        <w:spacing w:line="276" w:lineRule="auto"/>
        <w:ind w:firstLine="567"/>
        <w:jc w:val="both"/>
        <w:rPr>
          <w:rFonts w:eastAsia="HiddenHorzOCR"/>
          <w:sz w:val="28"/>
          <w:szCs w:val="28"/>
        </w:rPr>
      </w:pPr>
      <w:r w:rsidRPr="000F7510">
        <w:rPr>
          <w:rFonts w:eastAsia="HiddenHorzOCR"/>
          <w:sz w:val="28"/>
          <w:szCs w:val="28"/>
        </w:rPr>
        <w:t xml:space="preserve">- при </w:t>
      </w:r>
      <w:r w:rsidR="0015787F">
        <w:rPr>
          <w:rFonts w:eastAsia="HiddenHorzOCR"/>
          <w:sz w:val="28"/>
          <w:szCs w:val="28"/>
        </w:rPr>
        <w:t>оказании</w:t>
      </w:r>
      <w:r w:rsidRPr="000F7510">
        <w:rPr>
          <w:rFonts w:eastAsia="HiddenHorzOCR"/>
          <w:sz w:val="28"/>
          <w:szCs w:val="28"/>
        </w:rPr>
        <w:t xml:space="preserve"> социальных услуг в </w:t>
      </w:r>
      <w:r w:rsidRPr="000F7510">
        <w:rPr>
          <w:rFonts w:eastAsia="HiddenHorzOCR"/>
          <w:sz w:val="28"/>
          <w:szCs w:val="28"/>
          <w:u w:val="single"/>
        </w:rPr>
        <w:t xml:space="preserve">форме социального обслуживания на дому и в </w:t>
      </w:r>
      <w:proofErr w:type="spellStart"/>
      <w:r w:rsidRPr="000F7510">
        <w:rPr>
          <w:rFonts w:eastAsia="HiddenHorzOCR"/>
          <w:sz w:val="28"/>
          <w:szCs w:val="28"/>
          <w:u w:val="single"/>
        </w:rPr>
        <w:t>полустационарной</w:t>
      </w:r>
      <w:proofErr w:type="spellEnd"/>
      <w:r w:rsidRPr="000F7510">
        <w:rPr>
          <w:rFonts w:eastAsia="HiddenHorzOCR"/>
          <w:sz w:val="28"/>
          <w:szCs w:val="28"/>
          <w:u w:val="single"/>
        </w:rPr>
        <w:t xml:space="preserve"> форме социального обслуживания - </w:t>
      </w:r>
      <w:r w:rsidRPr="000F7510">
        <w:rPr>
          <w:rFonts w:eastAsia="HiddenHorzOCR"/>
          <w:sz w:val="28"/>
          <w:szCs w:val="28"/>
          <w:u w:val="single"/>
        </w:rPr>
        <w:lastRenderedPageBreak/>
        <w:t>пятидесяти процентов</w:t>
      </w:r>
      <w:r w:rsidRPr="000F7510">
        <w:rPr>
          <w:rFonts w:eastAsia="HiddenHorzOCR"/>
          <w:sz w:val="28"/>
          <w:szCs w:val="28"/>
        </w:rPr>
        <w:t xml:space="preserve"> разницы между величиной среднедушевого дохода получателя социальной услуги, рассчитанного в соответствии с утвержденным Правительством Российской Федерации порядком определения среднедушевого дохода для предоставления социальных услуг бесплатно, и предельной величиной среднедушевого дохода для предоставления социальных услуг бесплатно в Ханты-Мансийском автономном округе - Югре;</w:t>
      </w:r>
    </w:p>
    <w:p w:rsidR="000F7510" w:rsidRDefault="000F7510" w:rsidP="00CF6196">
      <w:pPr>
        <w:autoSpaceDE w:val="0"/>
        <w:autoSpaceDN w:val="0"/>
        <w:adjustRightInd w:val="0"/>
        <w:spacing w:line="276" w:lineRule="auto"/>
        <w:ind w:firstLine="567"/>
        <w:jc w:val="both"/>
        <w:rPr>
          <w:rFonts w:eastAsia="HiddenHorzOCR"/>
          <w:sz w:val="28"/>
          <w:szCs w:val="28"/>
        </w:rPr>
      </w:pPr>
      <w:r w:rsidRPr="000F7510">
        <w:rPr>
          <w:rFonts w:eastAsia="HiddenHorzOCR"/>
          <w:sz w:val="28"/>
          <w:szCs w:val="28"/>
        </w:rPr>
        <w:t xml:space="preserve">- при </w:t>
      </w:r>
      <w:r w:rsidR="0015787F">
        <w:rPr>
          <w:rFonts w:eastAsia="HiddenHorzOCR"/>
          <w:sz w:val="28"/>
          <w:szCs w:val="28"/>
        </w:rPr>
        <w:t>оказании</w:t>
      </w:r>
      <w:r w:rsidRPr="000F7510">
        <w:rPr>
          <w:rFonts w:eastAsia="HiddenHorzOCR"/>
          <w:sz w:val="28"/>
          <w:szCs w:val="28"/>
        </w:rPr>
        <w:t xml:space="preserve"> социальных услуг в </w:t>
      </w:r>
      <w:r w:rsidRPr="000F7510">
        <w:rPr>
          <w:rFonts w:eastAsia="HiddenHorzOCR"/>
          <w:sz w:val="28"/>
          <w:szCs w:val="28"/>
          <w:u w:val="single"/>
        </w:rPr>
        <w:t xml:space="preserve">стационарной форме социального обслуживания - семидесяти пяти процентов </w:t>
      </w:r>
      <w:r w:rsidRPr="000F7510">
        <w:rPr>
          <w:rFonts w:eastAsia="HiddenHorzOCR"/>
          <w:sz w:val="28"/>
          <w:szCs w:val="28"/>
        </w:rPr>
        <w:t>среднедушевого дохода получателя социальных услуг, рассчитанного в соответствии с утвержденным Правительством Российской Федерации порядком определения среднедушевого дохода для предоставления социальных услуг бесплатно.</w:t>
      </w:r>
    </w:p>
    <w:p w:rsidR="000F7510" w:rsidRPr="000F7510" w:rsidRDefault="000F7510" w:rsidP="00CF6196">
      <w:pPr>
        <w:autoSpaceDE w:val="0"/>
        <w:autoSpaceDN w:val="0"/>
        <w:adjustRightInd w:val="0"/>
        <w:spacing w:line="276" w:lineRule="auto"/>
        <w:ind w:firstLine="567"/>
        <w:jc w:val="both"/>
        <w:rPr>
          <w:rFonts w:eastAsia="HiddenHorzOCR"/>
          <w:sz w:val="28"/>
          <w:szCs w:val="28"/>
        </w:rPr>
      </w:pPr>
      <w:r>
        <w:rPr>
          <w:rFonts w:eastAsia="HiddenHorzOCR"/>
          <w:sz w:val="28"/>
          <w:szCs w:val="28"/>
        </w:rPr>
        <w:t xml:space="preserve">8.5. </w:t>
      </w:r>
      <w:r w:rsidRPr="000F7510">
        <w:rPr>
          <w:rFonts w:eastAsia="HiddenHorzOCR"/>
          <w:sz w:val="28"/>
          <w:szCs w:val="28"/>
        </w:rPr>
        <w:t xml:space="preserve">Размер ежемесячной платы за предоставление социальных услуг, </w:t>
      </w:r>
      <w:r w:rsidR="0015787F">
        <w:rPr>
          <w:rFonts w:eastAsia="HiddenHorzOCR"/>
          <w:sz w:val="28"/>
          <w:szCs w:val="28"/>
        </w:rPr>
        <w:t>оказываемых</w:t>
      </w:r>
      <w:r w:rsidRPr="000F7510">
        <w:rPr>
          <w:rFonts w:eastAsia="HiddenHorzOCR"/>
          <w:sz w:val="28"/>
          <w:szCs w:val="28"/>
        </w:rPr>
        <w:t xml:space="preserve"> получателям социальных услуг в форме социального обслуживания на дому, </w:t>
      </w:r>
      <w:proofErr w:type="spellStart"/>
      <w:r w:rsidRPr="000F7510">
        <w:rPr>
          <w:rFonts w:eastAsia="HiddenHorzOCR"/>
          <w:sz w:val="28"/>
          <w:szCs w:val="28"/>
        </w:rPr>
        <w:t>полустационарной</w:t>
      </w:r>
      <w:proofErr w:type="spellEnd"/>
      <w:r w:rsidRPr="000F7510">
        <w:rPr>
          <w:rFonts w:eastAsia="HiddenHorzOCR"/>
          <w:sz w:val="28"/>
          <w:szCs w:val="28"/>
        </w:rPr>
        <w:t xml:space="preserve"> и стационарной форме социального обслуживания, пересматривается при изменении: размера среднедушевого дохода получателя социальных услуг</w:t>
      </w:r>
      <w:r w:rsidR="0015787F">
        <w:rPr>
          <w:rFonts w:eastAsia="HiddenHorzOCR"/>
          <w:sz w:val="28"/>
          <w:szCs w:val="28"/>
        </w:rPr>
        <w:t>,</w:t>
      </w:r>
      <w:r w:rsidRPr="000F7510">
        <w:rPr>
          <w:rFonts w:eastAsia="HiddenHorzOCR"/>
          <w:sz w:val="28"/>
          <w:szCs w:val="28"/>
        </w:rPr>
        <w:t xml:space="preserve"> тарифов на социальные услуги</w:t>
      </w:r>
      <w:r w:rsidR="0015787F">
        <w:rPr>
          <w:rFonts w:eastAsia="HiddenHorzOCR"/>
          <w:sz w:val="28"/>
          <w:szCs w:val="28"/>
        </w:rPr>
        <w:t>,</w:t>
      </w:r>
      <w:r w:rsidRPr="000F7510">
        <w:rPr>
          <w:rFonts w:eastAsia="HiddenHorzOCR"/>
          <w:sz w:val="28"/>
          <w:szCs w:val="28"/>
        </w:rPr>
        <w:t xml:space="preserve"> предельной величины среднедушевого дохода для предоставления социальных услуг бесплатно в Ханты-Мансийском автономном округе - Югре (для получателей социальных услуг в форме социального обслуживания на дому, </w:t>
      </w:r>
      <w:proofErr w:type="spellStart"/>
      <w:r w:rsidRPr="000F7510">
        <w:rPr>
          <w:rFonts w:eastAsia="HiddenHorzOCR"/>
          <w:sz w:val="28"/>
          <w:szCs w:val="28"/>
        </w:rPr>
        <w:t>полустационарной</w:t>
      </w:r>
      <w:proofErr w:type="spellEnd"/>
      <w:r w:rsidRPr="000F7510">
        <w:rPr>
          <w:rFonts w:eastAsia="HiddenHorzOCR"/>
          <w:sz w:val="28"/>
          <w:szCs w:val="28"/>
        </w:rPr>
        <w:t xml:space="preserve"> форме социального обслуживания).</w:t>
      </w:r>
    </w:p>
    <w:p w:rsidR="00E00167" w:rsidRDefault="00E00167" w:rsidP="00CF6196">
      <w:pPr>
        <w:spacing w:line="276" w:lineRule="auto"/>
        <w:ind w:firstLine="567"/>
        <w:jc w:val="both"/>
        <w:rPr>
          <w:sz w:val="28"/>
          <w:szCs w:val="28"/>
        </w:rPr>
      </w:pPr>
      <w:r w:rsidRPr="00E00167">
        <w:rPr>
          <w:sz w:val="28"/>
          <w:szCs w:val="28"/>
        </w:rPr>
        <w:t>8.</w:t>
      </w:r>
      <w:r w:rsidR="000F7510">
        <w:rPr>
          <w:sz w:val="28"/>
          <w:szCs w:val="28"/>
        </w:rPr>
        <w:t>6</w:t>
      </w:r>
      <w:r w:rsidRPr="00E00167">
        <w:rPr>
          <w:sz w:val="28"/>
          <w:szCs w:val="28"/>
        </w:rPr>
        <w:t xml:space="preserve">.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16" w:history="1">
        <w:r w:rsidRPr="00E00167">
          <w:rPr>
            <w:rStyle w:val="af6"/>
            <w:color w:val="auto"/>
            <w:sz w:val="28"/>
            <w:szCs w:val="28"/>
          </w:rPr>
          <w:t>постановлением</w:t>
        </w:r>
      </w:hyperlink>
      <w:r w:rsidRPr="00E00167">
        <w:rPr>
          <w:sz w:val="28"/>
          <w:szCs w:val="28"/>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0F7510" w:rsidRPr="00C87A12" w:rsidRDefault="000F7510" w:rsidP="00CF6196">
      <w:pPr>
        <w:spacing w:line="276" w:lineRule="auto"/>
        <w:ind w:firstLine="567"/>
        <w:jc w:val="both"/>
        <w:rPr>
          <w:rFonts w:eastAsia="HiddenHorzOCR"/>
          <w:sz w:val="28"/>
          <w:szCs w:val="28"/>
        </w:rPr>
      </w:pPr>
      <w:r>
        <w:rPr>
          <w:rFonts w:eastAsia="HiddenHorzOCR"/>
          <w:sz w:val="28"/>
          <w:szCs w:val="28"/>
        </w:rPr>
        <w:t xml:space="preserve">8.7. </w:t>
      </w:r>
      <w:r w:rsidRPr="004A3418">
        <w:rPr>
          <w:rFonts w:eastAsia="HiddenHorzOCR"/>
          <w:sz w:val="28"/>
          <w:szCs w:val="28"/>
        </w:rPr>
        <w:t>Категориям граждан, установленных пунктами 1 и 2 статьи 31 Федерального закона от 27 декабря 2013 года № 442-ФЗ «Об основах социального обслуживания граждан в Российской Федерации</w:t>
      </w:r>
      <w:r>
        <w:rPr>
          <w:rFonts w:eastAsia="HiddenHorzOCR"/>
          <w:sz w:val="28"/>
          <w:szCs w:val="28"/>
        </w:rPr>
        <w:t xml:space="preserve"> социальные </w:t>
      </w:r>
      <w:r w:rsidRPr="00C87A12">
        <w:rPr>
          <w:rFonts w:eastAsia="HiddenHorzOCR"/>
          <w:sz w:val="28"/>
          <w:szCs w:val="28"/>
        </w:rPr>
        <w:t>услуги предоставляются бесплатно:</w:t>
      </w:r>
    </w:p>
    <w:p w:rsidR="000F7510" w:rsidRPr="00C87A12" w:rsidRDefault="000F7510" w:rsidP="00CF6196">
      <w:pPr>
        <w:spacing w:line="276" w:lineRule="auto"/>
        <w:ind w:firstLine="567"/>
        <w:jc w:val="both"/>
        <w:rPr>
          <w:sz w:val="28"/>
          <w:szCs w:val="28"/>
        </w:rPr>
      </w:pPr>
      <w:r w:rsidRPr="00C87A12">
        <w:rPr>
          <w:rFonts w:eastAsia="HiddenHorzOCR"/>
          <w:sz w:val="28"/>
          <w:szCs w:val="28"/>
        </w:rPr>
        <w:t xml:space="preserve">- </w:t>
      </w:r>
      <w:r w:rsidRPr="00C87A12">
        <w:rPr>
          <w:sz w:val="28"/>
          <w:szCs w:val="28"/>
        </w:rPr>
        <w:t xml:space="preserve">несовершеннолетним детям; </w:t>
      </w:r>
    </w:p>
    <w:p w:rsidR="000F7510" w:rsidRPr="00C87A12" w:rsidRDefault="000F7510" w:rsidP="00CF6196">
      <w:pPr>
        <w:spacing w:line="276" w:lineRule="auto"/>
        <w:ind w:firstLine="567"/>
        <w:jc w:val="both"/>
        <w:rPr>
          <w:sz w:val="28"/>
          <w:szCs w:val="28"/>
        </w:rPr>
      </w:pPr>
      <w:r w:rsidRPr="00C87A12">
        <w:rPr>
          <w:sz w:val="28"/>
          <w:szCs w:val="28"/>
        </w:rPr>
        <w:lastRenderedPageBreak/>
        <w:t>- лицам, пострадавшим в результате чрезвычайных ситуаций, вооруженных межнациональных (межэтнических) конфликтов;</w:t>
      </w:r>
    </w:p>
    <w:p w:rsidR="000F7510" w:rsidRPr="00C87A12" w:rsidRDefault="000F7510" w:rsidP="00CF6196">
      <w:pPr>
        <w:spacing w:line="276" w:lineRule="auto"/>
        <w:ind w:firstLine="567"/>
        <w:jc w:val="both"/>
        <w:rPr>
          <w:rFonts w:eastAsia="HiddenHorzOCR"/>
          <w:sz w:val="28"/>
          <w:szCs w:val="28"/>
        </w:rPr>
      </w:pPr>
      <w:r w:rsidRPr="00C87A12">
        <w:rPr>
          <w:rFonts w:eastAsia="HiddenHorzOCR"/>
          <w:sz w:val="28"/>
          <w:szCs w:val="28"/>
        </w:rPr>
        <w:t>- инвалидам и ветеранам Великой Отечественной войны, инвалидам боевых действий,      членам семей погибших (умерших) инвалидов и ветеранов Великой Отечественной войны, инвалидов и ветеранов боевых действий;</w:t>
      </w:r>
    </w:p>
    <w:p w:rsidR="000F7510" w:rsidRPr="00C87A12" w:rsidRDefault="000F7510" w:rsidP="00CF6196">
      <w:pPr>
        <w:spacing w:line="276" w:lineRule="auto"/>
        <w:ind w:firstLine="567"/>
        <w:jc w:val="both"/>
        <w:rPr>
          <w:rFonts w:eastAsia="HiddenHorzOCR"/>
          <w:sz w:val="28"/>
          <w:szCs w:val="28"/>
        </w:rPr>
      </w:pPr>
      <w:r w:rsidRPr="00C87A12">
        <w:rPr>
          <w:rFonts w:eastAsia="HiddenHorzOCR"/>
          <w:sz w:val="28"/>
          <w:szCs w:val="28"/>
        </w:rPr>
        <w:t xml:space="preserve">-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социальные услуги в форме социального обслуживания на дому и в </w:t>
      </w:r>
      <w:proofErr w:type="spellStart"/>
      <w:r w:rsidRPr="00C87A12">
        <w:rPr>
          <w:rFonts w:eastAsia="HiddenHorzOCR"/>
          <w:sz w:val="28"/>
          <w:szCs w:val="28"/>
        </w:rPr>
        <w:t>полустационарной</w:t>
      </w:r>
      <w:proofErr w:type="spellEnd"/>
      <w:r w:rsidRPr="00C87A12">
        <w:rPr>
          <w:rFonts w:eastAsia="HiddenHorzOCR"/>
          <w:sz w:val="28"/>
          <w:szCs w:val="28"/>
        </w:rPr>
        <w:t xml:space="preserve"> форме социального обслуживания, входящие в перечень социальных услуг, предоставляются бесплатно, независимо от величины среднедушевого дохода получателя социальной услуги.</w:t>
      </w:r>
    </w:p>
    <w:p w:rsidR="000F7510" w:rsidRPr="00C87A12" w:rsidRDefault="000F7510" w:rsidP="00CF6196">
      <w:pPr>
        <w:autoSpaceDE w:val="0"/>
        <w:autoSpaceDN w:val="0"/>
        <w:adjustRightInd w:val="0"/>
        <w:spacing w:line="276" w:lineRule="auto"/>
        <w:ind w:firstLine="567"/>
        <w:jc w:val="both"/>
        <w:rPr>
          <w:rFonts w:eastAsia="HiddenHorzOCR"/>
          <w:sz w:val="28"/>
          <w:szCs w:val="28"/>
        </w:rPr>
      </w:pPr>
      <w:r w:rsidRPr="00C87A12">
        <w:rPr>
          <w:rFonts w:eastAsia="HiddenHorzOCR"/>
          <w:sz w:val="28"/>
          <w:szCs w:val="28"/>
        </w:rPr>
        <w:t xml:space="preserve">8.8. Плата за социальное обслуживание получателя социальных услуг в форме социального обслуживания на дому, </w:t>
      </w:r>
      <w:proofErr w:type="spellStart"/>
      <w:r w:rsidRPr="00C87A12">
        <w:rPr>
          <w:rFonts w:eastAsia="HiddenHorzOCR"/>
          <w:sz w:val="28"/>
          <w:szCs w:val="28"/>
        </w:rPr>
        <w:t>полустационарной</w:t>
      </w:r>
      <w:proofErr w:type="spellEnd"/>
      <w:r w:rsidRPr="00C87A12">
        <w:rPr>
          <w:rFonts w:eastAsia="HiddenHorzOCR"/>
          <w:sz w:val="28"/>
          <w:szCs w:val="28"/>
        </w:rPr>
        <w:t xml:space="preserve"> форме социального обслуживания производится лично или его законным представителем:</w:t>
      </w:r>
    </w:p>
    <w:p w:rsidR="000F7510" w:rsidRPr="00C87A12" w:rsidRDefault="000F7510" w:rsidP="00CF6196">
      <w:pPr>
        <w:pStyle w:val="ae"/>
        <w:spacing w:line="276" w:lineRule="auto"/>
        <w:ind w:firstLine="705"/>
        <w:jc w:val="both"/>
        <w:rPr>
          <w:b w:val="0"/>
          <w:sz w:val="28"/>
          <w:szCs w:val="28"/>
        </w:rPr>
      </w:pPr>
      <w:r w:rsidRPr="00C87A12">
        <w:rPr>
          <w:rFonts w:eastAsia="HiddenHorzOCR"/>
          <w:sz w:val="28"/>
          <w:szCs w:val="28"/>
        </w:rPr>
        <w:t xml:space="preserve">- </w:t>
      </w:r>
      <w:r w:rsidRPr="00C87A12">
        <w:rPr>
          <w:b w:val="0"/>
          <w:sz w:val="28"/>
          <w:szCs w:val="28"/>
        </w:rPr>
        <w:t>путем внесения наличных денежных средств через работника учреждения, уполномоченного на прием денежных средств, с применением бланков строгой отчетности (квитанции);</w:t>
      </w:r>
    </w:p>
    <w:p w:rsidR="000F7510" w:rsidRPr="00C87A12" w:rsidRDefault="000F7510" w:rsidP="00CF6196">
      <w:pPr>
        <w:autoSpaceDE w:val="0"/>
        <w:autoSpaceDN w:val="0"/>
        <w:adjustRightInd w:val="0"/>
        <w:spacing w:line="276" w:lineRule="auto"/>
        <w:ind w:firstLine="567"/>
        <w:jc w:val="both"/>
        <w:rPr>
          <w:rFonts w:eastAsia="HiddenHorzOCR"/>
          <w:sz w:val="28"/>
          <w:szCs w:val="28"/>
        </w:rPr>
      </w:pPr>
      <w:r w:rsidRPr="00C87A12">
        <w:rPr>
          <w:rFonts w:eastAsia="HiddenHorzOCR"/>
          <w:sz w:val="28"/>
          <w:szCs w:val="28"/>
        </w:rPr>
        <w:t>- безналичным перечислением денежных средств на расчетный счет учреждения через кредитную организацию.</w:t>
      </w:r>
    </w:p>
    <w:p w:rsidR="000F7510" w:rsidRPr="00C87A12" w:rsidRDefault="000F7510" w:rsidP="00CF6196">
      <w:pPr>
        <w:autoSpaceDE w:val="0"/>
        <w:autoSpaceDN w:val="0"/>
        <w:adjustRightInd w:val="0"/>
        <w:spacing w:line="276" w:lineRule="auto"/>
        <w:ind w:firstLine="567"/>
        <w:jc w:val="both"/>
        <w:rPr>
          <w:rFonts w:eastAsia="HiddenHorzOCR"/>
          <w:sz w:val="28"/>
          <w:szCs w:val="28"/>
        </w:rPr>
      </w:pPr>
      <w:r w:rsidRPr="00C87A12">
        <w:rPr>
          <w:rFonts w:eastAsia="HiddenHorzOCR"/>
          <w:sz w:val="28"/>
          <w:szCs w:val="28"/>
        </w:rPr>
        <w:t xml:space="preserve">8.9. Оплата социальных услуг, оказываемых в форме социального обслуживания на дому, </w:t>
      </w:r>
      <w:proofErr w:type="spellStart"/>
      <w:r w:rsidRPr="00C87A12">
        <w:rPr>
          <w:rFonts w:eastAsia="HiddenHorzOCR"/>
          <w:sz w:val="28"/>
          <w:szCs w:val="28"/>
        </w:rPr>
        <w:t>полустационарной</w:t>
      </w:r>
      <w:proofErr w:type="spellEnd"/>
      <w:r w:rsidRPr="00C87A12">
        <w:rPr>
          <w:rFonts w:eastAsia="HiddenHorzOCR"/>
          <w:sz w:val="28"/>
          <w:szCs w:val="28"/>
        </w:rPr>
        <w:t xml:space="preserve"> форме социального обслуживания, производится в порядке и сроки, установленные договором. В случае не предоставления социальных услуг в объеме, установленном договором, получатель социальных услуг оплачивает только те услуги, которые ему фактически были предоставлены.</w:t>
      </w:r>
    </w:p>
    <w:p w:rsidR="000F7510" w:rsidRPr="00C87A12" w:rsidRDefault="000F7510" w:rsidP="00CF6196">
      <w:pPr>
        <w:autoSpaceDE w:val="0"/>
        <w:autoSpaceDN w:val="0"/>
        <w:adjustRightInd w:val="0"/>
        <w:spacing w:line="276" w:lineRule="auto"/>
        <w:ind w:firstLine="567"/>
        <w:jc w:val="both"/>
        <w:rPr>
          <w:rFonts w:eastAsia="HiddenHorzOCR"/>
          <w:sz w:val="28"/>
          <w:szCs w:val="28"/>
        </w:rPr>
      </w:pPr>
      <w:r w:rsidRPr="00C87A12">
        <w:rPr>
          <w:rFonts w:eastAsia="HiddenHorzOCR"/>
          <w:bCs/>
          <w:sz w:val="28"/>
          <w:szCs w:val="28"/>
        </w:rPr>
        <w:t>8.10.</w:t>
      </w:r>
      <w:r w:rsidRPr="00C87A12">
        <w:rPr>
          <w:rFonts w:eastAsia="HiddenHorzOCR"/>
          <w:b/>
          <w:bCs/>
          <w:sz w:val="28"/>
          <w:szCs w:val="28"/>
        </w:rPr>
        <w:t xml:space="preserve"> </w:t>
      </w:r>
      <w:r w:rsidRPr="00C87A12">
        <w:rPr>
          <w:rFonts w:eastAsia="HiddenHorzOCR"/>
          <w:sz w:val="28"/>
          <w:szCs w:val="28"/>
        </w:rPr>
        <w:t xml:space="preserve">В случае, если предусмотренная договором социальная услуга в форме социального обслуживания на дому, </w:t>
      </w:r>
      <w:proofErr w:type="spellStart"/>
      <w:r w:rsidRPr="00C87A12">
        <w:rPr>
          <w:rFonts w:eastAsia="HiddenHorzOCR"/>
          <w:sz w:val="28"/>
          <w:szCs w:val="28"/>
        </w:rPr>
        <w:t>полустационарной</w:t>
      </w:r>
      <w:proofErr w:type="spellEnd"/>
      <w:r w:rsidRPr="00C87A12">
        <w:rPr>
          <w:rFonts w:eastAsia="HiddenHorzOCR"/>
          <w:sz w:val="28"/>
          <w:szCs w:val="28"/>
        </w:rPr>
        <w:t xml:space="preserve"> форме социального обслуживания не оказана в установленный срок, излишне оплаченная за данную услугу сумма денежных средств возвращается получателю социальных услуг или его законному представителю, либо переходит в счет оплаты за предоставление социальных услуг в следующем месяце с письменного согласия получателя социальных услуг или его законного представителя.</w:t>
      </w:r>
    </w:p>
    <w:p w:rsidR="000F7510" w:rsidRPr="00C87A12" w:rsidRDefault="000F7510" w:rsidP="00CF6196">
      <w:pPr>
        <w:autoSpaceDE w:val="0"/>
        <w:autoSpaceDN w:val="0"/>
        <w:adjustRightInd w:val="0"/>
        <w:spacing w:line="276" w:lineRule="auto"/>
        <w:ind w:firstLine="567"/>
        <w:jc w:val="both"/>
        <w:rPr>
          <w:rFonts w:eastAsia="HiddenHorzOCR"/>
          <w:sz w:val="28"/>
          <w:szCs w:val="28"/>
        </w:rPr>
      </w:pPr>
      <w:r w:rsidRPr="00C87A12">
        <w:rPr>
          <w:rFonts w:eastAsia="HiddenHorzOCR"/>
          <w:sz w:val="28"/>
          <w:szCs w:val="28"/>
        </w:rPr>
        <w:lastRenderedPageBreak/>
        <w:t xml:space="preserve">8.11. Плата за социальное обслуживание получателем социальных услуг в стационарной форме производится лично или его законным представителем в порядке и сроки, установленные договором: </w:t>
      </w:r>
    </w:p>
    <w:p w:rsidR="000F7510" w:rsidRPr="00C87A12" w:rsidRDefault="000F7510" w:rsidP="00CF6196">
      <w:pPr>
        <w:pStyle w:val="ae"/>
        <w:spacing w:line="276" w:lineRule="auto"/>
        <w:ind w:firstLine="705"/>
        <w:jc w:val="both"/>
        <w:rPr>
          <w:b w:val="0"/>
          <w:sz w:val="28"/>
          <w:szCs w:val="28"/>
        </w:rPr>
      </w:pPr>
      <w:r w:rsidRPr="00C87A12">
        <w:rPr>
          <w:rFonts w:eastAsia="HiddenHorzOCR"/>
          <w:sz w:val="28"/>
          <w:szCs w:val="28"/>
        </w:rPr>
        <w:t xml:space="preserve">- </w:t>
      </w:r>
      <w:r w:rsidRPr="00C87A12">
        <w:rPr>
          <w:b w:val="0"/>
          <w:sz w:val="28"/>
          <w:szCs w:val="28"/>
        </w:rPr>
        <w:t>путем внесения наличных денежных средств через работника учреждения, уполномоченного на прием денежных средств, с применением бланков строгой отчетности (квитанции);</w:t>
      </w:r>
    </w:p>
    <w:p w:rsidR="000F7510" w:rsidRPr="00C87A12" w:rsidRDefault="000F7510" w:rsidP="00CF6196">
      <w:pPr>
        <w:pStyle w:val="ae"/>
        <w:spacing w:line="276" w:lineRule="auto"/>
        <w:ind w:firstLine="705"/>
        <w:jc w:val="both"/>
        <w:rPr>
          <w:b w:val="0"/>
          <w:sz w:val="28"/>
          <w:szCs w:val="28"/>
        </w:rPr>
      </w:pPr>
      <w:r w:rsidRPr="00C87A12">
        <w:rPr>
          <w:b w:val="0"/>
          <w:sz w:val="28"/>
          <w:szCs w:val="28"/>
        </w:rPr>
        <w:t>-  безналичным перечислением денежных средств на расчетный счет учреждения через кредитные организации;</w:t>
      </w:r>
    </w:p>
    <w:p w:rsidR="000F7510" w:rsidRPr="00C87A12" w:rsidRDefault="000F7510" w:rsidP="00CF6196">
      <w:pPr>
        <w:pStyle w:val="ae"/>
        <w:spacing w:line="276" w:lineRule="auto"/>
        <w:ind w:firstLine="709"/>
        <w:jc w:val="both"/>
        <w:rPr>
          <w:b w:val="0"/>
          <w:sz w:val="28"/>
          <w:szCs w:val="28"/>
        </w:rPr>
      </w:pPr>
      <w:r w:rsidRPr="00C87A12">
        <w:rPr>
          <w:b w:val="0"/>
          <w:sz w:val="28"/>
          <w:szCs w:val="28"/>
        </w:rPr>
        <w:t xml:space="preserve">-  безналичным перечислением денежных средств на расчетный счет учреждения органом, осуществляющим пенсионное обеспечение получателя социальных услуг, ежемесячно за текущий месяц. </w:t>
      </w:r>
    </w:p>
    <w:p w:rsidR="000F7510" w:rsidRPr="00C87A12" w:rsidRDefault="000F7510" w:rsidP="00CF6196">
      <w:pPr>
        <w:autoSpaceDE w:val="0"/>
        <w:autoSpaceDN w:val="0"/>
        <w:adjustRightInd w:val="0"/>
        <w:spacing w:line="276" w:lineRule="auto"/>
        <w:ind w:firstLine="567"/>
        <w:jc w:val="both"/>
        <w:rPr>
          <w:rFonts w:eastAsia="HiddenHorzOCR"/>
          <w:sz w:val="28"/>
          <w:szCs w:val="28"/>
        </w:rPr>
      </w:pPr>
      <w:r w:rsidRPr="00C87A12">
        <w:rPr>
          <w:rFonts w:eastAsia="HiddenHorzOCR"/>
          <w:sz w:val="28"/>
          <w:szCs w:val="28"/>
        </w:rPr>
        <w:t>8.12. При предоставлении социальных услуг в стационарной форме социального обслуживания учреждением ежеквартально составляется акт сверки расчетов за оказанные услуги. По итогам актов сверок излишне оплаченные суммы денежных средств перечисляются на открытые в кредитных организациях личные лицевые счета получателя социальных услуг.</w:t>
      </w:r>
    </w:p>
    <w:p w:rsidR="000F7510" w:rsidRPr="004A3418" w:rsidRDefault="000F7510" w:rsidP="00CF6196">
      <w:pPr>
        <w:autoSpaceDE w:val="0"/>
        <w:autoSpaceDN w:val="0"/>
        <w:adjustRightInd w:val="0"/>
        <w:spacing w:line="276" w:lineRule="auto"/>
        <w:ind w:firstLine="567"/>
        <w:jc w:val="both"/>
        <w:rPr>
          <w:rFonts w:eastAsia="HiddenHorzOCR"/>
          <w:sz w:val="28"/>
          <w:szCs w:val="28"/>
        </w:rPr>
      </w:pPr>
      <w:r w:rsidRPr="00C87A12">
        <w:rPr>
          <w:rFonts w:eastAsia="HiddenHorzOCR"/>
          <w:sz w:val="28"/>
          <w:szCs w:val="28"/>
        </w:rPr>
        <w:t xml:space="preserve">8.13. </w:t>
      </w:r>
      <w:r w:rsidRPr="004A3418">
        <w:rPr>
          <w:rFonts w:eastAsia="HiddenHorzOCR"/>
          <w:sz w:val="28"/>
          <w:szCs w:val="28"/>
        </w:rPr>
        <w:t>Плата за предоставление социальных услуг в стационарной форме социального обслуживания взимается за фактически предоставленные услуги на основании тарифов на социальные услуги. В случае, если предусмотренные договором социальные услуги не предоставлены в установленный в нем срок по причине отсутствия получателя социальных услуг в учреждении, с письменного уведомления об этом получателя социальных услуг или его законного представителя, излишне оплаченная сумма денежных средств возвращается получателю социальных услуг или его законному представителю.</w:t>
      </w:r>
    </w:p>
    <w:p w:rsidR="000F7510" w:rsidRPr="004A3418" w:rsidRDefault="000F7510" w:rsidP="00CF6196">
      <w:pPr>
        <w:autoSpaceDE w:val="0"/>
        <w:autoSpaceDN w:val="0"/>
        <w:adjustRightInd w:val="0"/>
        <w:spacing w:line="276" w:lineRule="auto"/>
        <w:ind w:firstLine="567"/>
        <w:jc w:val="both"/>
        <w:rPr>
          <w:rFonts w:eastAsia="HiddenHorzOCR"/>
          <w:sz w:val="28"/>
          <w:szCs w:val="28"/>
        </w:rPr>
      </w:pPr>
      <w:r>
        <w:rPr>
          <w:rFonts w:eastAsia="HiddenHorzOCR"/>
          <w:sz w:val="28"/>
          <w:szCs w:val="28"/>
        </w:rPr>
        <w:t>8.1</w:t>
      </w:r>
      <w:r w:rsidR="0015787F">
        <w:rPr>
          <w:rFonts w:eastAsia="HiddenHorzOCR"/>
          <w:sz w:val="28"/>
          <w:szCs w:val="28"/>
        </w:rPr>
        <w:t>4</w:t>
      </w:r>
      <w:r w:rsidRPr="004A3418">
        <w:rPr>
          <w:rFonts w:eastAsia="HiddenHorzOCR"/>
          <w:sz w:val="28"/>
          <w:szCs w:val="28"/>
        </w:rPr>
        <w:t xml:space="preserve">. </w:t>
      </w:r>
      <w:r w:rsidRPr="004A3418">
        <w:rPr>
          <w:sz w:val="28"/>
          <w:szCs w:val="28"/>
        </w:rPr>
        <w:t xml:space="preserve">Учреждение </w:t>
      </w:r>
      <w:r w:rsidRPr="004A3418">
        <w:rPr>
          <w:rFonts w:eastAsia="HiddenHorzOCR"/>
          <w:sz w:val="28"/>
          <w:szCs w:val="28"/>
        </w:rPr>
        <w:t>вправе предоставлять получателю социальных услуг по его желанию, выраженному в письменной или электронной форме, дополнительные социальные услуги за плату. Размер платы за предоставленные социальные услуги, не предусмотренные договором, определяется на основе тарифов на социальные услуги, независимо от величины среднедушевого дохода получателя социальных услуг.</w:t>
      </w:r>
    </w:p>
    <w:p w:rsidR="000F7510" w:rsidRPr="004A3418" w:rsidRDefault="000F7510" w:rsidP="00CF6196">
      <w:pPr>
        <w:autoSpaceDE w:val="0"/>
        <w:autoSpaceDN w:val="0"/>
        <w:adjustRightInd w:val="0"/>
        <w:spacing w:line="276" w:lineRule="auto"/>
        <w:ind w:firstLine="567"/>
        <w:jc w:val="both"/>
        <w:rPr>
          <w:rFonts w:eastAsia="HiddenHorzOCR"/>
          <w:sz w:val="28"/>
          <w:szCs w:val="28"/>
        </w:rPr>
      </w:pPr>
      <w:r>
        <w:rPr>
          <w:rFonts w:eastAsia="HiddenHorzOCR"/>
          <w:sz w:val="28"/>
          <w:szCs w:val="28"/>
        </w:rPr>
        <w:t>8.1</w:t>
      </w:r>
      <w:r w:rsidR="0015787F">
        <w:rPr>
          <w:rFonts w:eastAsia="HiddenHorzOCR"/>
          <w:sz w:val="28"/>
          <w:szCs w:val="28"/>
        </w:rPr>
        <w:t>5</w:t>
      </w:r>
      <w:r w:rsidRPr="004A3418">
        <w:rPr>
          <w:rFonts w:eastAsia="HiddenHorzOCR"/>
          <w:sz w:val="28"/>
          <w:szCs w:val="28"/>
        </w:rPr>
        <w:t>. Плата за предоставление социальных услуг в стационарной форме  (отделение-интернат малой вместимости</w:t>
      </w:r>
      <w:r w:rsidR="0015787F">
        <w:rPr>
          <w:rFonts w:eastAsia="HiddenHorzOCR"/>
          <w:sz w:val="28"/>
          <w:szCs w:val="28"/>
        </w:rPr>
        <w:t xml:space="preserve"> для граждан пожилого возраста и инвалидов (30 койко-мест</w:t>
      </w:r>
      <w:r w:rsidRPr="004A3418">
        <w:rPr>
          <w:rFonts w:eastAsia="HiddenHorzOCR"/>
          <w:sz w:val="28"/>
          <w:szCs w:val="28"/>
        </w:rPr>
        <w:t xml:space="preserve">) для получателей социальных услуг, имеющих трудоспособных родственников (за исключением случаев </w:t>
      </w:r>
      <w:r w:rsidRPr="004A3418">
        <w:rPr>
          <w:rFonts w:eastAsia="HiddenHorzOCR"/>
          <w:sz w:val="28"/>
          <w:szCs w:val="28"/>
        </w:rPr>
        <w:lastRenderedPageBreak/>
        <w:t>невозможности предоставления им помощи и ухода по объективным причинам), устанавливается в размере ста процентов стоимости оказанных услуг на основании тарифов</w:t>
      </w:r>
      <w:r w:rsidR="0015787F">
        <w:rPr>
          <w:rFonts w:eastAsia="HiddenHorzOCR"/>
          <w:sz w:val="28"/>
          <w:szCs w:val="28"/>
        </w:rPr>
        <w:t xml:space="preserve"> на социальные услуги</w:t>
      </w:r>
      <w:r w:rsidRPr="004A3418">
        <w:rPr>
          <w:rFonts w:eastAsia="HiddenHorzOCR"/>
          <w:sz w:val="28"/>
          <w:szCs w:val="28"/>
        </w:rPr>
        <w:t>.</w:t>
      </w:r>
    </w:p>
    <w:p w:rsidR="000F7510" w:rsidRPr="004A3418" w:rsidRDefault="000F7510" w:rsidP="00CF6196">
      <w:pPr>
        <w:autoSpaceDE w:val="0"/>
        <w:autoSpaceDN w:val="0"/>
        <w:adjustRightInd w:val="0"/>
        <w:spacing w:line="276" w:lineRule="auto"/>
        <w:ind w:firstLine="567"/>
        <w:jc w:val="both"/>
        <w:rPr>
          <w:rFonts w:eastAsia="HiddenHorzOCR"/>
          <w:sz w:val="28"/>
          <w:szCs w:val="28"/>
        </w:rPr>
      </w:pPr>
      <w:r>
        <w:rPr>
          <w:rFonts w:eastAsia="HiddenHorzOCR"/>
          <w:sz w:val="28"/>
          <w:szCs w:val="28"/>
        </w:rPr>
        <w:t>8.1</w:t>
      </w:r>
      <w:r w:rsidR="0015787F">
        <w:rPr>
          <w:rFonts w:eastAsia="HiddenHorzOCR"/>
          <w:sz w:val="28"/>
          <w:szCs w:val="28"/>
        </w:rPr>
        <w:t>6</w:t>
      </w:r>
      <w:r w:rsidRPr="004A3418">
        <w:rPr>
          <w:rFonts w:eastAsia="HiddenHorzOCR"/>
          <w:sz w:val="28"/>
          <w:szCs w:val="28"/>
        </w:rPr>
        <w:t>. В учреждении действует единый порядок оплаты социальных услу</w:t>
      </w:r>
      <w:r w:rsidR="0015787F">
        <w:rPr>
          <w:rFonts w:eastAsia="HiddenHorzOCR"/>
          <w:sz w:val="28"/>
          <w:szCs w:val="28"/>
        </w:rPr>
        <w:t>г, утвержденный приказом директора учреждения.</w:t>
      </w:r>
    </w:p>
    <w:p w:rsidR="00E00167" w:rsidRDefault="00E00167" w:rsidP="00CF6196">
      <w:pPr>
        <w:spacing w:line="276" w:lineRule="auto"/>
        <w:ind w:firstLine="567"/>
        <w:jc w:val="both"/>
        <w:rPr>
          <w:sz w:val="28"/>
          <w:szCs w:val="28"/>
        </w:rPr>
      </w:pPr>
      <w:r w:rsidRPr="00E00167">
        <w:rPr>
          <w:sz w:val="28"/>
          <w:szCs w:val="28"/>
        </w:rPr>
        <w:t>8.</w:t>
      </w:r>
      <w:r w:rsidR="004356E8">
        <w:rPr>
          <w:sz w:val="28"/>
          <w:szCs w:val="28"/>
        </w:rPr>
        <w:t>1</w:t>
      </w:r>
      <w:r w:rsidR="0015787F">
        <w:rPr>
          <w:sz w:val="28"/>
          <w:szCs w:val="28"/>
        </w:rPr>
        <w:t>7</w:t>
      </w:r>
      <w:r w:rsidRPr="00E00167">
        <w:rPr>
          <w:sz w:val="28"/>
          <w:szCs w:val="28"/>
        </w:rPr>
        <w:t>.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E00167" w:rsidRPr="00E00167" w:rsidRDefault="00E00167" w:rsidP="00CF6196">
      <w:pPr>
        <w:spacing w:line="276" w:lineRule="auto"/>
        <w:ind w:firstLine="567"/>
        <w:jc w:val="both"/>
        <w:rPr>
          <w:sz w:val="28"/>
          <w:szCs w:val="28"/>
        </w:rPr>
      </w:pPr>
      <w:r w:rsidRPr="00E00167">
        <w:rPr>
          <w:sz w:val="28"/>
          <w:szCs w:val="28"/>
        </w:rPr>
        <w:t>8.</w:t>
      </w:r>
      <w:r w:rsidR="004356E8">
        <w:rPr>
          <w:sz w:val="28"/>
          <w:szCs w:val="28"/>
        </w:rPr>
        <w:t>1</w:t>
      </w:r>
      <w:r w:rsidR="00CF6196">
        <w:rPr>
          <w:sz w:val="28"/>
          <w:szCs w:val="28"/>
        </w:rPr>
        <w:t>8</w:t>
      </w:r>
      <w:r w:rsidRPr="00E00167">
        <w:rPr>
          <w:sz w:val="28"/>
          <w:szCs w:val="28"/>
        </w:rPr>
        <w:t xml:space="preserve">.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w:t>
      </w:r>
      <w:r>
        <w:rPr>
          <w:sz w:val="28"/>
          <w:szCs w:val="28"/>
        </w:rPr>
        <w:t>учреждением</w:t>
      </w:r>
      <w:r w:rsidRPr="00E00167">
        <w:rPr>
          <w:sz w:val="28"/>
          <w:szCs w:val="28"/>
        </w:rPr>
        <w:t xml:space="preserve"> и гражданином или его законным представителем</w:t>
      </w:r>
      <w:r w:rsidR="00CF6196">
        <w:rPr>
          <w:sz w:val="28"/>
          <w:szCs w:val="28"/>
        </w:rPr>
        <w:t xml:space="preserve"> в течение суток с даты предоставления индивидуальной программы предоставления социальных услуг</w:t>
      </w:r>
      <w:r w:rsidRPr="00E00167">
        <w:rPr>
          <w:sz w:val="28"/>
          <w:szCs w:val="28"/>
        </w:rPr>
        <w:t>.</w:t>
      </w:r>
    </w:p>
    <w:p w:rsidR="00E00167" w:rsidRDefault="00E00167" w:rsidP="00CF6196">
      <w:pPr>
        <w:spacing w:line="276" w:lineRule="auto"/>
        <w:ind w:firstLine="567"/>
        <w:jc w:val="both"/>
        <w:rPr>
          <w:sz w:val="28"/>
          <w:szCs w:val="28"/>
        </w:rPr>
      </w:pPr>
      <w:r w:rsidRPr="00E00167">
        <w:rPr>
          <w:sz w:val="28"/>
          <w:szCs w:val="28"/>
        </w:rPr>
        <w:t>В от</w:t>
      </w:r>
      <w:r>
        <w:rPr>
          <w:sz w:val="28"/>
          <w:szCs w:val="28"/>
        </w:rPr>
        <w:t>ношении недееспособных граждан</w:t>
      </w:r>
      <w:r w:rsidRPr="00E00167">
        <w:rPr>
          <w:sz w:val="28"/>
          <w:szCs w:val="28"/>
        </w:rPr>
        <w:t xml:space="preserve"> воспитывающихся в семьях опекунов, попечителей договор о предоставлении социальных услуг заключается между </w:t>
      </w:r>
      <w:r>
        <w:rPr>
          <w:sz w:val="28"/>
          <w:szCs w:val="28"/>
        </w:rPr>
        <w:t>учреждением</w:t>
      </w:r>
      <w:r w:rsidRPr="00E00167">
        <w:rPr>
          <w:sz w:val="28"/>
          <w:szCs w:val="28"/>
        </w:rPr>
        <w:t>, опекуном, попечителем, и органом опеки и попечительства.</w:t>
      </w:r>
    </w:p>
    <w:p w:rsidR="00E00167" w:rsidRDefault="00E00167" w:rsidP="00CF6196">
      <w:pPr>
        <w:spacing w:line="276" w:lineRule="auto"/>
        <w:ind w:firstLine="567"/>
        <w:jc w:val="both"/>
        <w:rPr>
          <w:sz w:val="28"/>
          <w:szCs w:val="28"/>
        </w:rPr>
      </w:pPr>
      <w:r w:rsidRPr="00E00167">
        <w:rPr>
          <w:sz w:val="28"/>
          <w:szCs w:val="28"/>
        </w:rPr>
        <w:t>8.</w:t>
      </w:r>
      <w:r w:rsidR="00CF6196">
        <w:rPr>
          <w:sz w:val="28"/>
          <w:szCs w:val="28"/>
        </w:rPr>
        <w:t>19</w:t>
      </w:r>
      <w:r w:rsidRPr="00E00167">
        <w:rPr>
          <w:sz w:val="28"/>
          <w:szCs w:val="28"/>
        </w:rPr>
        <w:t>. При заключении договора о предоставлении социальных услуг гражданина или его законного представителя ознакомляют с условиями их предоставления, правилами внутреннего распорядка, информацией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rsidR="00E1519C" w:rsidRDefault="00E00167" w:rsidP="00CF6196">
      <w:pPr>
        <w:spacing w:line="276" w:lineRule="auto"/>
        <w:ind w:firstLine="567"/>
        <w:jc w:val="both"/>
        <w:rPr>
          <w:sz w:val="28"/>
          <w:szCs w:val="28"/>
        </w:rPr>
      </w:pPr>
      <w:r w:rsidRPr="00E1519C">
        <w:rPr>
          <w:sz w:val="28"/>
          <w:szCs w:val="28"/>
        </w:rPr>
        <w:t>8.</w:t>
      </w:r>
      <w:r w:rsidR="004356E8">
        <w:rPr>
          <w:sz w:val="28"/>
          <w:szCs w:val="28"/>
        </w:rPr>
        <w:t>2</w:t>
      </w:r>
      <w:r w:rsidR="00CF6196">
        <w:rPr>
          <w:sz w:val="28"/>
          <w:szCs w:val="28"/>
        </w:rPr>
        <w:t>0</w:t>
      </w:r>
      <w:r w:rsidRPr="00E1519C">
        <w:rPr>
          <w:sz w:val="28"/>
          <w:szCs w:val="28"/>
        </w:rPr>
        <w:t xml:space="preserve">. </w:t>
      </w:r>
      <w:r w:rsidR="00E1519C" w:rsidRPr="00E1519C">
        <w:rPr>
          <w:sz w:val="28"/>
          <w:szCs w:val="28"/>
        </w:rPr>
        <w:t>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E1519C" w:rsidRDefault="00E1519C" w:rsidP="00CF6196">
      <w:pPr>
        <w:spacing w:line="276" w:lineRule="auto"/>
        <w:ind w:firstLine="567"/>
        <w:jc w:val="both"/>
        <w:rPr>
          <w:sz w:val="28"/>
          <w:szCs w:val="28"/>
        </w:rPr>
      </w:pPr>
      <w:r w:rsidRPr="00E1519C">
        <w:rPr>
          <w:sz w:val="28"/>
          <w:szCs w:val="28"/>
        </w:rPr>
        <w:t>8.</w:t>
      </w:r>
      <w:r w:rsidR="004356E8">
        <w:rPr>
          <w:sz w:val="28"/>
          <w:szCs w:val="28"/>
        </w:rPr>
        <w:t>2</w:t>
      </w:r>
      <w:r w:rsidR="00CF6196">
        <w:rPr>
          <w:sz w:val="28"/>
          <w:szCs w:val="28"/>
        </w:rPr>
        <w:t>1</w:t>
      </w:r>
      <w:r w:rsidRPr="00E1519C">
        <w:rPr>
          <w:sz w:val="28"/>
          <w:szCs w:val="28"/>
        </w:rPr>
        <w:t>. Отказ получателя социальных услуг или его законного представителя от социальных услуг освобождает учреждение  от ответственности за их предоставление.</w:t>
      </w:r>
    </w:p>
    <w:p w:rsidR="00BD512C" w:rsidRPr="00E1519C" w:rsidRDefault="004356E8" w:rsidP="00CF6196">
      <w:pPr>
        <w:spacing w:line="276" w:lineRule="auto"/>
        <w:ind w:firstLine="567"/>
        <w:jc w:val="both"/>
        <w:rPr>
          <w:sz w:val="28"/>
          <w:szCs w:val="28"/>
        </w:rPr>
      </w:pPr>
      <w:r>
        <w:rPr>
          <w:sz w:val="28"/>
          <w:szCs w:val="28"/>
        </w:rPr>
        <w:t>8.2</w:t>
      </w:r>
      <w:r w:rsidR="00CF6196">
        <w:rPr>
          <w:sz w:val="28"/>
          <w:szCs w:val="28"/>
        </w:rPr>
        <w:t>2</w:t>
      </w:r>
      <w:r w:rsidR="00E1519C" w:rsidRPr="00E1519C">
        <w:rPr>
          <w:sz w:val="28"/>
          <w:szCs w:val="28"/>
        </w:rPr>
        <w:t xml:space="preserve">. </w:t>
      </w:r>
      <w:r w:rsidR="00BD512C" w:rsidRPr="00E1519C">
        <w:rPr>
          <w:sz w:val="28"/>
          <w:szCs w:val="28"/>
          <w:shd w:val="clear" w:color="auto" w:fill="FFFFFF"/>
        </w:rPr>
        <w:t xml:space="preserve">Правом внеочередного принятия на обслуживание </w:t>
      </w:r>
      <w:r w:rsidR="00ED6E50" w:rsidRPr="00E1519C">
        <w:rPr>
          <w:sz w:val="28"/>
          <w:szCs w:val="28"/>
        </w:rPr>
        <w:t>у</w:t>
      </w:r>
      <w:r w:rsidR="00BD512C" w:rsidRPr="00E1519C">
        <w:rPr>
          <w:sz w:val="28"/>
          <w:szCs w:val="28"/>
        </w:rPr>
        <w:t>чреждением</w:t>
      </w:r>
      <w:r w:rsidR="00BD512C" w:rsidRPr="00E1519C">
        <w:rPr>
          <w:sz w:val="28"/>
          <w:szCs w:val="28"/>
          <w:shd w:val="clear" w:color="auto" w:fill="FFFFFF"/>
        </w:rPr>
        <w:t xml:space="preserve"> пользуются:</w:t>
      </w:r>
    </w:p>
    <w:p w:rsidR="00BD512C" w:rsidRPr="00E1519C" w:rsidRDefault="00BD512C" w:rsidP="00CF6196">
      <w:pPr>
        <w:widowControl w:val="0"/>
        <w:autoSpaceDE w:val="0"/>
        <w:autoSpaceDN w:val="0"/>
        <w:adjustRightInd w:val="0"/>
        <w:spacing w:line="276" w:lineRule="auto"/>
        <w:ind w:firstLine="567"/>
        <w:jc w:val="both"/>
        <w:rPr>
          <w:sz w:val="28"/>
          <w:szCs w:val="28"/>
        </w:rPr>
      </w:pPr>
      <w:r w:rsidRPr="00E1519C">
        <w:rPr>
          <w:sz w:val="28"/>
          <w:szCs w:val="28"/>
        </w:rPr>
        <w:t>- инвалиды и участники Великой Отечественной войны;</w:t>
      </w:r>
    </w:p>
    <w:p w:rsidR="00BD512C" w:rsidRPr="00E1519C" w:rsidRDefault="00BD512C" w:rsidP="00CF6196">
      <w:pPr>
        <w:widowControl w:val="0"/>
        <w:autoSpaceDE w:val="0"/>
        <w:autoSpaceDN w:val="0"/>
        <w:adjustRightInd w:val="0"/>
        <w:spacing w:line="276" w:lineRule="auto"/>
        <w:ind w:firstLine="567"/>
        <w:jc w:val="both"/>
        <w:rPr>
          <w:sz w:val="28"/>
          <w:szCs w:val="28"/>
        </w:rPr>
      </w:pPr>
      <w:r w:rsidRPr="00E1519C">
        <w:rPr>
          <w:sz w:val="28"/>
          <w:szCs w:val="28"/>
        </w:rPr>
        <w:t>- инвалиды боевых действий;</w:t>
      </w:r>
    </w:p>
    <w:p w:rsidR="00BD512C" w:rsidRPr="00E1519C" w:rsidRDefault="00BD512C" w:rsidP="00CF6196">
      <w:pPr>
        <w:tabs>
          <w:tab w:val="num" w:pos="0"/>
          <w:tab w:val="left" w:pos="180"/>
        </w:tabs>
        <w:spacing w:line="276" w:lineRule="auto"/>
        <w:ind w:firstLine="567"/>
        <w:jc w:val="both"/>
        <w:rPr>
          <w:sz w:val="28"/>
          <w:szCs w:val="28"/>
        </w:rPr>
      </w:pPr>
      <w:r w:rsidRPr="00E1519C">
        <w:rPr>
          <w:sz w:val="28"/>
          <w:szCs w:val="28"/>
        </w:rPr>
        <w:t>- лица, награжденные знаком «Жителю блокадного Ленинграда»;</w:t>
      </w:r>
    </w:p>
    <w:p w:rsidR="00BD512C" w:rsidRPr="00E1519C" w:rsidRDefault="00BD512C" w:rsidP="00CF6196">
      <w:pPr>
        <w:tabs>
          <w:tab w:val="num" w:pos="0"/>
          <w:tab w:val="left" w:pos="180"/>
        </w:tabs>
        <w:spacing w:line="276" w:lineRule="auto"/>
        <w:ind w:firstLine="567"/>
        <w:jc w:val="both"/>
        <w:rPr>
          <w:sz w:val="28"/>
          <w:szCs w:val="28"/>
          <w:shd w:val="clear" w:color="auto" w:fill="FFFFFF"/>
        </w:rPr>
      </w:pPr>
      <w:r w:rsidRPr="00E1519C">
        <w:rPr>
          <w:sz w:val="28"/>
          <w:szCs w:val="28"/>
        </w:rPr>
        <w:lastRenderedPageBreak/>
        <w:t>- иные категории граждан в зависимости от форм социального обслуживания.</w:t>
      </w:r>
    </w:p>
    <w:p w:rsidR="00BD512C" w:rsidRPr="00E00167" w:rsidRDefault="001E327E" w:rsidP="00CF6196">
      <w:pPr>
        <w:pStyle w:val="a5"/>
        <w:tabs>
          <w:tab w:val="left" w:pos="180"/>
          <w:tab w:val="left" w:pos="540"/>
        </w:tabs>
        <w:spacing w:after="0" w:line="276" w:lineRule="auto"/>
        <w:ind w:firstLine="567"/>
        <w:jc w:val="both"/>
        <w:rPr>
          <w:color w:val="000000"/>
          <w:sz w:val="28"/>
          <w:szCs w:val="28"/>
        </w:rPr>
      </w:pPr>
      <w:r w:rsidRPr="00E00167">
        <w:rPr>
          <w:color w:val="000000"/>
          <w:sz w:val="28"/>
          <w:szCs w:val="28"/>
        </w:rPr>
        <w:t>8</w:t>
      </w:r>
      <w:r w:rsidR="006D1262" w:rsidRPr="00E00167">
        <w:rPr>
          <w:color w:val="000000"/>
          <w:sz w:val="28"/>
          <w:szCs w:val="28"/>
        </w:rPr>
        <w:t>.</w:t>
      </w:r>
      <w:r w:rsidR="004356E8">
        <w:rPr>
          <w:color w:val="000000"/>
          <w:sz w:val="28"/>
          <w:szCs w:val="28"/>
        </w:rPr>
        <w:t>2</w:t>
      </w:r>
      <w:r w:rsidR="00CF6196">
        <w:rPr>
          <w:color w:val="000000"/>
          <w:sz w:val="28"/>
          <w:szCs w:val="28"/>
        </w:rPr>
        <w:t>3</w:t>
      </w:r>
      <w:r w:rsidR="00BD512C" w:rsidRPr="00E00167">
        <w:rPr>
          <w:color w:val="000000"/>
          <w:sz w:val="28"/>
          <w:szCs w:val="28"/>
        </w:rPr>
        <w:t xml:space="preserve">. </w:t>
      </w:r>
      <w:r w:rsidR="00E00167" w:rsidRPr="00E00167">
        <w:rPr>
          <w:sz w:val="28"/>
          <w:szCs w:val="28"/>
        </w:rPr>
        <w:t>Обязательства по предоставлению социальных услуг прекращаются в случае</w:t>
      </w:r>
      <w:r w:rsidR="00BD512C" w:rsidRPr="00E00167">
        <w:rPr>
          <w:color w:val="000000"/>
          <w:sz w:val="28"/>
          <w:szCs w:val="28"/>
        </w:rPr>
        <w:t>:</w:t>
      </w:r>
    </w:p>
    <w:p w:rsidR="00E00167" w:rsidRPr="00E00167" w:rsidRDefault="00E00167" w:rsidP="00CF6196">
      <w:pPr>
        <w:spacing w:line="276" w:lineRule="auto"/>
        <w:jc w:val="both"/>
        <w:rPr>
          <w:sz w:val="28"/>
          <w:szCs w:val="28"/>
        </w:rPr>
      </w:pPr>
      <w:r w:rsidRPr="00E00167">
        <w:rPr>
          <w:sz w:val="28"/>
          <w:szCs w:val="28"/>
        </w:rPr>
        <w:t xml:space="preserve">- окончания срока их предоставления (истечения срока договора); </w:t>
      </w:r>
    </w:p>
    <w:p w:rsidR="00E00167" w:rsidRPr="00E00167" w:rsidRDefault="00E00167" w:rsidP="00CF6196">
      <w:pPr>
        <w:spacing w:line="276" w:lineRule="auto"/>
        <w:jc w:val="both"/>
        <w:rPr>
          <w:sz w:val="28"/>
          <w:szCs w:val="28"/>
        </w:rPr>
      </w:pPr>
      <w:r w:rsidRPr="00E00167">
        <w:rPr>
          <w:sz w:val="28"/>
          <w:szCs w:val="28"/>
        </w:rPr>
        <w:t>- смерти получателя социальных услуг</w:t>
      </w:r>
      <w:r w:rsidR="00CF6196">
        <w:rPr>
          <w:sz w:val="28"/>
          <w:szCs w:val="28"/>
        </w:rPr>
        <w:t xml:space="preserve"> или </w:t>
      </w:r>
      <w:r w:rsidRPr="00E00167">
        <w:rPr>
          <w:sz w:val="28"/>
          <w:szCs w:val="28"/>
        </w:rPr>
        <w:t>ликвидации поставщика социальных услуг;</w:t>
      </w:r>
    </w:p>
    <w:p w:rsidR="00E00167" w:rsidRPr="00E00167" w:rsidRDefault="00E00167" w:rsidP="00CF6196">
      <w:pPr>
        <w:spacing w:line="276" w:lineRule="auto"/>
        <w:jc w:val="both"/>
        <w:rPr>
          <w:sz w:val="28"/>
          <w:szCs w:val="28"/>
        </w:rPr>
      </w:pPr>
      <w:r w:rsidRPr="00E00167">
        <w:rPr>
          <w:sz w:val="28"/>
          <w:szCs w:val="28"/>
        </w:rPr>
        <w:t xml:space="preserve">- на основании решения суда о признании гражданина безвестно отсутствующим или умершим; </w:t>
      </w:r>
    </w:p>
    <w:p w:rsidR="00E00167" w:rsidRPr="00E00167" w:rsidRDefault="00E00167" w:rsidP="00CF6196">
      <w:pPr>
        <w:spacing w:line="276" w:lineRule="auto"/>
        <w:jc w:val="both"/>
        <w:rPr>
          <w:sz w:val="28"/>
          <w:szCs w:val="28"/>
        </w:rPr>
      </w:pPr>
      <w:r w:rsidRPr="00E00167">
        <w:rPr>
          <w:sz w:val="28"/>
          <w:szCs w:val="28"/>
        </w:rPr>
        <w:t>- осуждения получателя социальных услуг к отбыванию наказания в виде лишения свободы.</w:t>
      </w:r>
    </w:p>
    <w:p w:rsidR="00E00167" w:rsidRPr="00E00167" w:rsidRDefault="00E00167" w:rsidP="00CF6196">
      <w:pPr>
        <w:spacing w:line="276" w:lineRule="auto"/>
        <w:jc w:val="both"/>
        <w:rPr>
          <w:sz w:val="28"/>
          <w:szCs w:val="28"/>
        </w:rPr>
      </w:pPr>
      <w:r w:rsidRPr="00E00167">
        <w:rPr>
          <w:sz w:val="28"/>
          <w:szCs w:val="28"/>
        </w:rPr>
        <w:t xml:space="preserve">-  невыполнения учреждением или получателем социальных услуг обязательств, предусмотренных договором, </w:t>
      </w:r>
    </w:p>
    <w:p w:rsidR="00ED6E50" w:rsidRDefault="00E00167" w:rsidP="00CF6196">
      <w:pPr>
        <w:spacing w:line="276" w:lineRule="auto"/>
        <w:jc w:val="both"/>
        <w:rPr>
          <w:sz w:val="28"/>
          <w:szCs w:val="28"/>
        </w:rPr>
      </w:pPr>
      <w:r w:rsidRPr="00E00167">
        <w:rPr>
          <w:sz w:val="28"/>
          <w:szCs w:val="28"/>
        </w:rPr>
        <w:t>- возникновения у получателя социальных услуг заболевания, являющегося противопоказанием для стационарной формы социального обслуживания.</w:t>
      </w:r>
    </w:p>
    <w:p w:rsidR="00E00167" w:rsidRPr="00E00167" w:rsidRDefault="00E00167" w:rsidP="00CF6196">
      <w:pPr>
        <w:spacing w:line="276" w:lineRule="auto"/>
        <w:jc w:val="both"/>
        <w:rPr>
          <w:sz w:val="28"/>
          <w:szCs w:val="28"/>
        </w:rPr>
      </w:pPr>
    </w:p>
    <w:p w:rsidR="0070537C" w:rsidRPr="004A3418" w:rsidRDefault="004356E8" w:rsidP="00CF6196">
      <w:pPr>
        <w:spacing w:line="276" w:lineRule="auto"/>
        <w:jc w:val="center"/>
        <w:rPr>
          <w:b/>
          <w:sz w:val="28"/>
          <w:szCs w:val="28"/>
        </w:rPr>
      </w:pPr>
      <w:r>
        <w:rPr>
          <w:b/>
          <w:sz w:val="28"/>
          <w:szCs w:val="28"/>
          <w:shd w:val="clear" w:color="auto" w:fill="FFFFFF"/>
        </w:rPr>
        <w:t>9</w:t>
      </w:r>
      <w:r w:rsidR="00D216D9" w:rsidRPr="004A3418">
        <w:rPr>
          <w:b/>
          <w:sz w:val="28"/>
          <w:szCs w:val="28"/>
          <w:shd w:val="clear" w:color="auto" w:fill="FFFFFF"/>
        </w:rPr>
        <w:t xml:space="preserve">. </w:t>
      </w:r>
      <w:r w:rsidR="006D1262">
        <w:rPr>
          <w:b/>
          <w:sz w:val="28"/>
          <w:szCs w:val="28"/>
          <w:shd w:val="clear" w:color="auto" w:fill="FFFFFF"/>
        </w:rPr>
        <w:t>Основные задачи учреждения</w:t>
      </w:r>
      <w:r w:rsidR="005F7A18" w:rsidRPr="004A3418">
        <w:rPr>
          <w:b/>
          <w:sz w:val="28"/>
          <w:szCs w:val="28"/>
        </w:rPr>
        <w:t xml:space="preserve"> </w:t>
      </w:r>
    </w:p>
    <w:p w:rsidR="00F751AF" w:rsidRPr="004A3418" w:rsidRDefault="00F751AF" w:rsidP="00CF6196">
      <w:pPr>
        <w:spacing w:line="276" w:lineRule="auto"/>
        <w:jc w:val="center"/>
        <w:rPr>
          <w:b/>
          <w:sz w:val="28"/>
          <w:szCs w:val="28"/>
          <w:shd w:val="clear" w:color="auto" w:fill="FFFFFF"/>
        </w:rPr>
      </w:pPr>
    </w:p>
    <w:p w:rsidR="00B90B69" w:rsidRPr="004A3418" w:rsidRDefault="004356E8" w:rsidP="00CF6196">
      <w:pPr>
        <w:spacing w:line="276" w:lineRule="auto"/>
        <w:ind w:firstLine="567"/>
        <w:jc w:val="both"/>
        <w:rPr>
          <w:color w:val="000000"/>
          <w:sz w:val="28"/>
          <w:szCs w:val="28"/>
        </w:rPr>
      </w:pPr>
      <w:r>
        <w:rPr>
          <w:color w:val="000000"/>
          <w:sz w:val="28"/>
          <w:szCs w:val="28"/>
        </w:rPr>
        <w:t>9</w:t>
      </w:r>
      <w:r w:rsidR="004B63F4" w:rsidRPr="004A3418">
        <w:rPr>
          <w:color w:val="000000"/>
          <w:sz w:val="28"/>
          <w:szCs w:val="28"/>
        </w:rPr>
        <w:t xml:space="preserve">.1. Целью </w:t>
      </w:r>
      <w:r w:rsidR="00E31F21" w:rsidRPr="004A3418">
        <w:rPr>
          <w:color w:val="000000"/>
          <w:sz w:val="28"/>
          <w:szCs w:val="28"/>
        </w:rPr>
        <w:t>у</w:t>
      </w:r>
      <w:r w:rsidR="00B90B69" w:rsidRPr="004A3418">
        <w:rPr>
          <w:color w:val="000000"/>
          <w:sz w:val="28"/>
          <w:szCs w:val="28"/>
        </w:rPr>
        <w:t>чреждения является удовлетворение потребностей населения Ханты-Мансийского автономного округа - Югры в социальных услугах.</w:t>
      </w:r>
    </w:p>
    <w:p w:rsidR="00B90B69" w:rsidRPr="004A3418" w:rsidRDefault="004356E8" w:rsidP="00CF6196">
      <w:pPr>
        <w:spacing w:line="276" w:lineRule="auto"/>
        <w:ind w:firstLine="567"/>
        <w:jc w:val="both"/>
        <w:rPr>
          <w:color w:val="000000"/>
          <w:sz w:val="28"/>
          <w:szCs w:val="28"/>
        </w:rPr>
      </w:pPr>
      <w:r>
        <w:rPr>
          <w:color w:val="000000"/>
          <w:sz w:val="28"/>
          <w:szCs w:val="28"/>
        </w:rPr>
        <w:t>9</w:t>
      </w:r>
      <w:r w:rsidR="004B63F4" w:rsidRPr="004A3418">
        <w:rPr>
          <w:color w:val="000000"/>
          <w:sz w:val="28"/>
          <w:szCs w:val="28"/>
        </w:rPr>
        <w:t>.2.</w:t>
      </w:r>
      <w:r w:rsidR="004B63F4" w:rsidRPr="004A3418">
        <w:rPr>
          <w:color w:val="000000"/>
          <w:sz w:val="28"/>
          <w:szCs w:val="28"/>
        </w:rPr>
        <w:tab/>
        <w:t xml:space="preserve">Для достижения своих целей </w:t>
      </w:r>
      <w:r w:rsidR="00E31F21" w:rsidRPr="004A3418">
        <w:rPr>
          <w:color w:val="000000"/>
          <w:sz w:val="28"/>
          <w:szCs w:val="28"/>
        </w:rPr>
        <w:t>у</w:t>
      </w:r>
      <w:r w:rsidR="00B90B69" w:rsidRPr="004A3418">
        <w:rPr>
          <w:color w:val="000000"/>
          <w:sz w:val="28"/>
          <w:szCs w:val="28"/>
        </w:rPr>
        <w:t xml:space="preserve">чреждение осуществляет следующие основные, в том числе приносящий доход, виды деятельности: </w:t>
      </w:r>
    </w:p>
    <w:p w:rsidR="004356E8" w:rsidRDefault="004356E8" w:rsidP="00CF6196">
      <w:pPr>
        <w:pStyle w:val="Style11"/>
        <w:widowControl/>
        <w:tabs>
          <w:tab w:val="left" w:pos="1440"/>
        </w:tabs>
        <w:spacing w:line="276" w:lineRule="auto"/>
        <w:ind w:firstLine="727"/>
        <w:rPr>
          <w:rStyle w:val="FontStyle22"/>
        </w:rPr>
      </w:pPr>
      <w:r>
        <w:rPr>
          <w:color w:val="000000"/>
          <w:sz w:val="28"/>
          <w:szCs w:val="28"/>
        </w:rPr>
        <w:t>9</w:t>
      </w:r>
      <w:r w:rsidR="00B90B69" w:rsidRPr="004A3418">
        <w:rPr>
          <w:color w:val="000000"/>
          <w:sz w:val="28"/>
          <w:szCs w:val="28"/>
        </w:rPr>
        <w:t xml:space="preserve">.2.1 </w:t>
      </w:r>
      <w:r>
        <w:rPr>
          <w:rStyle w:val="FontStyle22"/>
        </w:rPr>
        <w:t>Предоставление социально-бытовых, социально-медицинских,</w:t>
      </w:r>
      <w:r>
        <w:rPr>
          <w:rStyle w:val="FontStyle22"/>
        </w:rPr>
        <w:br/>
        <w:t>социально-психологических, социально-педагогических, социально-</w:t>
      </w:r>
      <w:r>
        <w:rPr>
          <w:rStyle w:val="FontStyle22"/>
        </w:rPr>
        <w:br/>
        <w:t>трудовых, социально-правовых услуг, услуг в целях повышения</w:t>
      </w:r>
      <w:r>
        <w:rPr>
          <w:rStyle w:val="FontStyle22"/>
        </w:rPr>
        <w:br/>
        <w:t>коммуникативного потенциала получателей социальных услуг, имеющих</w:t>
      </w:r>
      <w:r>
        <w:rPr>
          <w:rStyle w:val="FontStyle22"/>
        </w:rPr>
        <w:br/>
        <w:t>ограничения жизнедеятельности, в соответствии с индивидуальной</w:t>
      </w:r>
      <w:r>
        <w:rPr>
          <w:rStyle w:val="FontStyle22"/>
        </w:rPr>
        <w:br/>
        <w:t>программой.</w:t>
      </w:r>
    </w:p>
    <w:p w:rsidR="00B90B69" w:rsidRPr="004A3418" w:rsidRDefault="004356E8" w:rsidP="00CF6196">
      <w:pPr>
        <w:spacing w:line="276" w:lineRule="auto"/>
        <w:ind w:firstLine="567"/>
        <w:jc w:val="both"/>
        <w:rPr>
          <w:color w:val="000000"/>
          <w:sz w:val="28"/>
          <w:szCs w:val="28"/>
        </w:rPr>
      </w:pPr>
      <w:r>
        <w:rPr>
          <w:color w:val="000000"/>
          <w:sz w:val="28"/>
          <w:szCs w:val="28"/>
        </w:rPr>
        <w:t>9</w:t>
      </w:r>
      <w:r w:rsidR="00B90B69" w:rsidRPr="004A3418">
        <w:rPr>
          <w:color w:val="000000"/>
          <w:sz w:val="28"/>
          <w:szCs w:val="28"/>
        </w:rPr>
        <w:t>.2.</w:t>
      </w:r>
      <w:r>
        <w:rPr>
          <w:color w:val="000000"/>
          <w:sz w:val="28"/>
          <w:szCs w:val="28"/>
        </w:rPr>
        <w:t>2</w:t>
      </w:r>
      <w:r w:rsidR="00B90B69" w:rsidRPr="004A3418">
        <w:rPr>
          <w:color w:val="000000"/>
          <w:sz w:val="28"/>
          <w:szCs w:val="28"/>
        </w:rPr>
        <w:t xml:space="preserve">. </w:t>
      </w:r>
      <w:r>
        <w:rPr>
          <w:color w:val="000000"/>
          <w:sz w:val="28"/>
          <w:szCs w:val="28"/>
        </w:rPr>
        <w:t>Предоставление с</w:t>
      </w:r>
      <w:r w:rsidR="00B90B69" w:rsidRPr="004A3418">
        <w:rPr>
          <w:color w:val="000000"/>
          <w:sz w:val="28"/>
          <w:szCs w:val="28"/>
        </w:rPr>
        <w:t>рочных социальных услуг.</w:t>
      </w:r>
    </w:p>
    <w:p w:rsidR="00B90B69" w:rsidRPr="004A3418" w:rsidRDefault="004356E8" w:rsidP="00CF6196">
      <w:pPr>
        <w:spacing w:line="276" w:lineRule="auto"/>
        <w:ind w:firstLine="540"/>
        <w:jc w:val="both"/>
        <w:rPr>
          <w:color w:val="000000"/>
          <w:sz w:val="28"/>
          <w:szCs w:val="28"/>
        </w:rPr>
      </w:pPr>
      <w:r>
        <w:rPr>
          <w:color w:val="000000"/>
          <w:sz w:val="28"/>
          <w:szCs w:val="28"/>
        </w:rPr>
        <w:t>9</w:t>
      </w:r>
      <w:r w:rsidR="00B90B69" w:rsidRPr="004A3418">
        <w:rPr>
          <w:color w:val="000000"/>
          <w:sz w:val="28"/>
          <w:szCs w:val="28"/>
        </w:rPr>
        <w:t>.2.</w:t>
      </w:r>
      <w:r>
        <w:rPr>
          <w:color w:val="000000"/>
          <w:sz w:val="28"/>
          <w:szCs w:val="28"/>
        </w:rPr>
        <w:t>3</w:t>
      </w:r>
      <w:r w:rsidR="00B90B69" w:rsidRPr="004A3418">
        <w:rPr>
          <w:color w:val="000000"/>
          <w:sz w:val="28"/>
          <w:szCs w:val="28"/>
        </w:rPr>
        <w:t>.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90B69" w:rsidRPr="004A3418" w:rsidRDefault="004356E8" w:rsidP="00CF6196">
      <w:pPr>
        <w:spacing w:line="276" w:lineRule="auto"/>
        <w:ind w:firstLine="540"/>
        <w:jc w:val="both"/>
        <w:rPr>
          <w:color w:val="000000"/>
          <w:sz w:val="28"/>
          <w:szCs w:val="28"/>
        </w:rPr>
      </w:pPr>
      <w:r>
        <w:rPr>
          <w:color w:val="000000"/>
          <w:sz w:val="28"/>
          <w:szCs w:val="28"/>
        </w:rPr>
        <w:lastRenderedPageBreak/>
        <w:t>9</w:t>
      </w:r>
      <w:r w:rsidR="00B90B69" w:rsidRPr="004A3418">
        <w:rPr>
          <w:color w:val="000000"/>
          <w:sz w:val="28"/>
          <w:szCs w:val="28"/>
        </w:rPr>
        <w:t>.2.</w:t>
      </w:r>
      <w:r>
        <w:rPr>
          <w:color w:val="000000"/>
          <w:sz w:val="28"/>
          <w:szCs w:val="28"/>
        </w:rPr>
        <w:t>4</w:t>
      </w:r>
      <w:r w:rsidR="00B90B69" w:rsidRPr="004A3418">
        <w:rPr>
          <w:color w:val="000000"/>
          <w:sz w:val="28"/>
          <w:szCs w:val="28"/>
        </w:rPr>
        <w:t>. Обследование условий жизнедеятельности гражданина, выявление и устранение причин, послуживших основанием ухудшения условий его жизнедеятельности.</w:t>
      </w:r>
    </w:p>
    <w:p w:rsidR="00B90B69" w:rsidRPr="004A3418" w:rsidRDefault="004356E8" w:rsidP="00CF6196">
      <w:pPr>
        <w:widowControl w:val="0"/>
        <w:tabs>
          <w:tab w:val="left" w:pos="9600"/>
        </w:tabs>
        <w:autoSpaceDE w:val="0"/>
        <w:autoSpaceDN w:val="0"/>
        <w:adjustRightInd w:val="0"/>
        <w:spacing w:line="276" w:lineRule="auto"/>
        <w:ind w:firstLine="528"/>
        <w:jc w:val="both"/>
        <w:rPr>
          <w:color w:val="000000"/>
          <w:sz w:val="28"/>
          <w:szCs w:val="28"/>
        </w:rPr>
      </w:pPr>
      <w:r>
        <w:rPr>
          <w:color w:val="000000"/>
          <w:sz w:val="28"/>
          <w:szCs w:val="28"/>
        </w:rPr>
        <w:t>9.3.</w:t>
      </w:r>
      <w:r w:rsidR="00B90B69" w:rsidRPr="004A3418">
        <w:rPr>
          <w:color w:val="000000"/>
          <w:sz w:val="28"/>
          <w:szCs w:val="28"/>
        </w:rPr>
        <w:t xml:space="preserve"> Деятельность, не являющаяся основной и приносящая доход - услуги по сдаче в наем жилых помещений специализированного жилищного фонда Ханты-Мансийского автономного округа</w:t>
      </w:r>
      <w:r w:rsidR="00332305">
        <w:rPr>
          <w:color w:val="000000"/>
          <w:sz w:val="28"/>
          <w:szCs w:val="28"/>
        </w:rPr>
        <w:t xml:space="preserve"> </w:t>
      </w:r>
      <w:r w:rsidR="00B90B69" w:rsidRPr="004A3418">
        <w:rPr>
          <w:color w:val="000000"/>
          <w:sz w:val="28"/>
          <w:szCs w:val="28"/>
        </w:rPr>
        <w:t>-</w:t>
      </w:r>
      <w:r w:rsidR="00332305">
        <w:rPr>
          <w:color w:val="000000"/>
          <w:sz w:val="28"/>
          <w:szCs w:val="28"/>
        </w:rPr>
        <w:t xml:space="preserve"> </w:t>
      </w:r>
      <w:r w:rsidR="00B90B69" w:rsidRPr="004A3418">
        <w:rPr>
          <w:color w:val="000000"/>
          <w:sz w:val="28"/>
          <w:szCs w:val="28"/>
        </w:rPr>
        <w:t>Югры, находящихся в оперативном управлении учреждения, работникам учреждения.</w:t>
      </w:r>
    </w:p>
    <w:p w:rsidR="005B422E" w:rsidRPr="00332305" w:rsidRDefault="009B42F6" w:rsidP="00CF6196">
      <w:pPr>
        <w:spacing w:line="276" w:lineRule="auto"/>
        <w:ind w:firstLine="540"/>
        <w:jc w:val="both"/>
        <w:rPr>
          <w:color w:val="FF0000"/>
          <w:sz w:val="28"/>
          <w:szCs w:val="28"/>
        </w:rPr>
      </w:pPr>
      <w:r>
        <w:rPr>
          <w:sz w:val="28"/>
          <w:szCs w:val="28"/>
        </w:rPr>
        <w:t>9.4.</w:t>
      </w:r>
      <w:r w:rsidR="007D2544" w:rsidRPr="004A3418">
        <w:rPr>
          <w:sz w:val="28"/>
          <w:szCs w:val="28"/>
        </w:rPr>
        <w:t xml:space="preserve"> </w:t>
      </w:r>
      <w:r w:rsidR="00E72ED0" w:rsidRPr="004A3418">
        <w:rPr>
          <w:sz w:val="28"/>
          <w:szCs w:val="28"/>
        </w:rPr>
        <w:t>Учре</w:t>
      </w:r>
      <w:r w:rsidR="008D66EE" w:rsidRPr="004A3418">
        <w:rPr>
          <w:sz w:val="28"/>
          <w:szCs w:val="28"/>
        </w:rPr>
        <w:t>ждение</w:t>
      </w:r>
      <w:r w:rsidR="007430DC" w:rsidRPr="004A3418">
        <w:rPr>
          <w:sz w:val="28"/>
          <w:szCs w:val="28"/>
        </w:rPr>
        <w:t xml:space="preserve"> предоставляет услуги </w:t>
      </w:r>
      <w:r w:rsidR="009F5C58" w:rsidRPr="004A3418">
        <w:rPr>
          <w:sz w:val="28"/>
          <w:szCs w:val="28"/>
        </w:rPr>
        <w:t xml:space="preserve">гражданам, </w:t>
      </w:r>
      <w:r w:rsidR="001A75E7">
        <w:rPr>
          <w:sz w:val="28"/>
          <w:szCs w:val="28"/>
        </w:rPr>
        <w:t xml:space="preserve">проживающим в Ханты-Мансийском автономном округе – Югра </w:t>
      </w:r>
      <w:r w:rsidR="009F5C58" w:rsidRPr="004A3418">
        <w:rPr>
          <w:sz w:val="28"/>
          <w:szCs w:val="28"/>
        </w:rPr>
        <w:t>признанным нуждающимися в социальном обслуживании</w:t>
      </w:r>
      <w:r w:rsidR="001A75E7">
        <w:rPr>
          <w:sz w:val="28"/>
          <w:szCs w:val="28"/>
        </w:rPr>
        <w:t>.</w:t>
      </w:r>
    </w:p>
    <w:p w:rsidR="005B422E" w:rsidRPr="00DF1618" w:rsidRDefault="00475A30" w:rsidP="00CF6196">
      <w:pPr>
        <w:widowControl w:val="0"/>
        <w:autoSpaceDE w:val="0"/>
        <w:autoSpaceDN w:val="0"/>
        <w:adjustRightInd w:val="0"/>
        <w:spacing w:line="276" w:lineRule="auto"/>
        <w:ind w:firstLine="709"/>
        <w:jc w:val="both"/>
        <w:rPr>
          <w:sz w:val="40"/>
          <w:szCs w:val="28"/>
        </w:rPr>
      </w:pPr>
      <w:r w:rsidRPr="009B42F6">
        <w:rPr>
          <w:sz w:val="28"/>
          <w:szCs w:val="28"/>
        </w:rPr>
        <w:t xml:space="preserve"> </w:t>
      </w:r>
    </w:p>
    <w:p w:rsidR="00854BB7" w:rsidRPr="009B42F6" w:rsidRDefault="009B42F6" w:rsidP="00CF6196">
      <w:pPr>
        <w:spacing w:after="120" w:line="276" w:lineRule="auto"/>
        <w:jc w:val="center"/>
        <w:rPr>
          <w:b/>
          <w:sz w:val="28"/>
          <w:szCs w:val="28"/>
        </w:rPr>
      </w:pPr>
      <w:r w:rsidRPr="009B42F6">
        <w:rPr>
          <w:b/>
          <w:sz w:val="28"/>
          <w:szCs w:val="28"/>
        </w:rPr>
        <w:t>10</w:t>
      </w:r>
      <w:r w:rsidR="00D216D9" w:rsidRPr="009B42F6">
        <w:rPr>
          <w:b/>
          <w:sz w:val="28"/>
          <w:szCs w:val="28"/>
        </w:rPr>
        <w:t xml:space="preserve">. </w:t>
      </w:r>
      <w:r w:rsidR="001A75E7" w:rsidRPr="009B42F6">
        <w:rPr>
          <w:b/>
          <w:sz w:val="28"/>
          <w:szCs w:val="28"/>
        </w:rPr>
        <w:t xml:space="preserve">Структурные подразделения учреждения </w:t>
      </w:r>
    </w:p>
    <w:p w:rsidR="00872F9B" w:rsidRPr="009B42F6" w:rsidRDefault="00441CA4" w:rsidP="00CF6196">
      <w:pPr>
        <w:spacing w:line="276" w:lineRule="auto"/>
        <w:ind w:firstLine="540"/>
        <w:jc w:val="both"/>
        <w:rPr>
          <w:sz w:val="28"/>
          <w:szCs w:val="28"/>
          <w:shd w:val="clear" w:color="auto" w:fill="FFFFFF"/>
        </w:rPr>
      </w:pPr>
      <w:r w:rsidRPr="009B42F6">
        <w:rPr>
          <w:sz w:val="28"/>
          <w:szCs w:val="28"/>
        </w:rPr>
        <w:t>1</w:t>
      </w:r>
      <w:r w:rsidR="00C87A12">
        <w:rPr>
          <w:sz w:val="28"/>
          <w:szCs w:val="28"/>
        </w:rPr>
        <w:t>0</w:t>
      </w:r>
      <w:r w:rsidRPr="009B42F6">
        <w:rPr>
          <w:sz w:val="28"/>
          <w:szCs w:val="28"/>
        </w:rPr>
        <w:t>.</w:t>
      </w:r>
      <w:r w:rsidR="008430C2" w:rsidRPr="009B42F6">
        <w:rPr>
          <w:sz w:val="28"/>
          <w:szCs w:val="28"/>
        </w:rPr>
        <w:t>1.</w:t>
      </w:r>
      <w:r w:rsidR="007D2E1E" w:rsidRPr="009B42F6">
        <w:rPr>
          <w:sz w:val="28"/>
          <w:szCs w:val="28"/>
        </w:rPr>
        <w:t>Учреждение</w:t>
      </w:r>
      <w:r w:rsidR="008430C2" w:rsidRPr="009B42F6">
        <w:rPr>
          <w:sz w:val="28"/>
          <w:szCs w:val="28"/>
          <w:shd w:val="clear" w:color="auto" w:fill="FFFFFF"/>
        </w:rPr>
        <w:t xml:space="preserve"> имеет</w:t>
      </w:r>
      <w:r w:rsidR="00872F9B" w:rsidRPr="009B42F6">
        <w:rPr>
          <w:sz w:val="28"/>
          <w:szCs w:val="28"/>
          <w:shd w:val="clear" w:color="auto" w:fill="FFFFFF"/>
        </w:rPr>
        <w:t xml:space="preserve"> в своей структуре </w:t>
      </w:r>
      <w:r w:rsidR="008430C2" w:rsidRPr="009B42F6">
        <w:rPr>
          <w:sz w:val="28"/>
          <w:szCs w:val="28"/>
          <w:shd w:val="clear" w:color="auto" w:fill="FFFFFF"/>
        </w:rPr>
        <w:t>следующие</w:t>
      </w:r>
      <w:r w:rsidR="00872F9B" w:rsidRPr="009B42F6">
        <w:rPr>
          <w:sz w:val="28"/>
          <w:szCs w:val="28"/>
          <w:shd w:val="clear" w:color="auto" w:fill="FFFFFF"/>
        </w:rPr>
        <w:t xml:space="preserve"> подразделения социального обс</w:t>
      </w:r>
      <w:r w:rsidR="008430C2" w:rsidRPr="009B42F6">
        <w:rPr>
          <w:sz w:val="28"/>
          <w:szCs w:val="28"/>
          <w:shd w:val="clear" w:color="auto" w:fill="FFFFFF"/>
        </w:rPr>
        <w:t xml:space="preserve">луживания </w:t>
      </w:r>
      <w:r w:rsidR="008430C2" w:rsidRPr="00CF6196">
        <w:rPr>
          <w:sz w:val="28"/>
          <w:szCs w:val="28"/>
          <w:shd w:val="clear" w:color="auto" w:fill="FFFFFF"/>
        </w:rPr>
        <w:t>населения</w:t>
      </w:r>
      <w:r w:rsidR="00657B9F" w:rsidRPr="00CF6196">
        <w:rPr>
          <w:sz w:val="28"/>
          <w:szCs w:val="28"/>
          <w:shd w:val="clear" w:color="auto" w:fill="FFFFFF"/>
        </w:rPr>
        <w:t xml:space="preserve"> (</w:t>
      </w:r>
      <w:r w:rsidR="00475A30" w:rsidRPr="00CF6196">
        <w:rPr>
          <w:sz w:val="28"/>
          <w:szCs w:val="28"/>
          <w:shd w:val="clear" w:color="auto" w:fill="FFFFFF"/>
        </w:rPr>
        <w:t>п</w:t>
      </w:r>
      <w:r w:rsidR="00657B9F" w:rsidRPr="00CF6196">
        <w:rPr>
          <w:sz w:val="28"/>
          <w:szCs w:val="28"/>
          <w:shd w:val="clear" w:color="auto" w:fill="FFFFFF"/>
        </w:rPr>
        <w:t>риложение</w:t>
      </w:r>
      <w:r w:rsidR="005070C3" w:rsidRPr="00CF6196">
        <w:rPr>
          <w:sz w:val="28"/>
          <w:szCs w:val="28"/>
          <w:shd w:val="clear" w:color="auto" w:fill="FFFFFF"/>
        </w:rPr>
        <w:t xml:space="preserve"> </w:t>
      </w:r>
      <w:r w:rsidR="000671DD" w:rsidRPr="00CF6196">
        <w:rPr>
          <w:sz w:val="28"/>
          <w:szCs w:val="28"/>
          <w:shd w:val="clear" w:color="auto" w:fill="FFFFFF"/>
        </w:rPr>
        <w:t xml:space="preserve">№ </w:t>
      </w:r>
      <w:r w:rsidR="009B42F6" w:rsidRPr="00CF6196">
        <w:rPr>
          <w:sz w:val="28"/>
          <w:szCs w:val="28"/>
          <w:shd w:val="clear" w:color="auto" w:fill="FFFFFF"/>
        </w:rPr>
        <w:t>1</w:t>
      </w:r>
      <w:r w:rsidR="00657B9F" w:rsidRPr="00CF6196">
        <w:rPr>
          <w:sz w:val="28"/>
          <w:szCs w:val="28"/>
          <w:shd w:val="clear" w:color="auto" w:fill="FFFFFF"/>
        </w:rPr>
        <w:t>)</w:t>
      </w:r>
      <w:r w:rsidR="00872F9B" w:rsidRPr="00CF6196">
        <w:rPr>
          <w:sz w:val="28"/>
          <w:szCs w:val="28"/>
          <w:shd w:val="clear" w:color="auto" w:fill="FFFFFF"/>
        </w:rPr>
        <w:t>:</w:t>
      </w:r>
    </w:p>
    <w:p w:rsidR="00815B98" w:rsidRPr="009B42F6" w:rsidRDefault="004236DC" w:rsidP="00CF6196">
      <w:pPr>
        <w:spacing w:line="276" w:lineRule="auto"/>
        <w:ind w:firstLine="567"/>
        <w:jc w:val="both"/>
        <w:rPr>
          <w:sz w:val="28"/>
          <w:szCs w:val="28"/>
          <w:shd w:val="clear" w:color="auto" w:fill="FFFFFF"/>
        </w:rPr>
      </w:pPr>
      <w:r w:rsidRPr="009B42F6">
        <w:rPr>
          <w:sz w:val="28"/>
          <w:szCs w:val="28"/>
          <w:shd w:val="clear" w:color="auto" w:fill="FFFFFF"/>
        </w:rPr>
        <w:t>-</w:t>
      </w:r>
      <w:r w:rsidR="007D7D0A" w:rsidRPr="009B42F6">
        <w:rPr>
          <w:sz w:val="28"/>
          <w:szCs w:val="28"/>
          <w:shd w:val="clear" w:color="auto" w:fill="FFFFFF"/>
        </w:rPr>
        <w:t xml:space="preserve"> </w:t>
      </w:r>
      <w:r w:rsidR="00E31F21" w:rsidRPr="009B42F6">
        <w:rPr>
          <w:sz w:val="28"/>
          <w:szCs w:val="28"/>
          <w:shd w:val="clear" w:color="auto" w:fill="FFFFFF"/>
        </w:rPr>
        <w:t>а</w:t>
      </w:r>
      <w:r w:rsidRPr="009B42F6">
        <w:rPr>
          <w:sz w:val="28"/>
          <w:szCs w:val="28"/>
          <w:shd w:val="clear" w:color="auto" w:fill="FFFFFF"/>
        </w:rPr>
        <w:t>дминистративно-хозяйственн</w:t>
      </w:r>
      <w:r w:rsidR="007A469F" w:rsidRPr="009B42F6">
        <w:rPr>
          <w:sz w:val="28"/>
          <w:szCs w:val="28"/>
          <w:shd w:val="clear" w:color="auto" w:fill="FFFFFF"/>
        </w:rPr>
        <w:t>ая часть</w:t>
      </w:r>
      <w:r w:rsidR="00815B98" w:rsidRPr="009B42F6">
        <w:rPr>
          <w:sz w:val="28"/>
          <w:szCs w:val="28"/>
          <w:shd w:val="clear" w:color="auto" w:fill="FFFFFF"/>
        </w:rPr>
        <w:t>;</w:t>
      </w:r>
    </w:p>
    <w:p w:rsidR="004236DC" w:rsidRPr="009B42F6" w:rsidRDefault="00815B98" w:rsidP="00CF6196">
      <w:pPr>
        <w:spacing w:line="276" w:lineRule="auto"/>
        <w:ind w:firstLine="567"/>
        <w:jc w:val="both"/>
        <w:rPr>
          <w:sz w:val="28"/>
          <w:szCs w:val="28"/>
          <w:shd w:val="clear" w:color="auto" w:fill="FFFFFF"/>
        </w:rPr>
      </w:pPr>
      <w:r w:rsidRPr="009B42F6">
        <w:rPr>
          <w:sz w:val="28"/>
          <w:szCs w:val="28"/>
          <w:shd w:val="clear" w:color="auto" w:fill="FFFFFF"/>
        </w:rPr>
        <w:t>-</w:t>
      </w:r>
      <w:r w:rsidR="007D7D0A" w:rsidRPr="009B42F6">
        <w:rPr>
          <w:sz w:val="28"/>
          <w:szCs w:val="28"/>
          <w:shd w:val="clear" w:color="auto" w:fill="FFFFFF"/>
        </w:rPr>
        <w:t xml:space="preserve"> </w:t>
      </w:r>
      <w:r w:rsidR="00E31F21" w:rsidRPr="009B42F6">
        <w:rPr>
          <w:sz w:val="28"/>
          <w:szCs w:val="28"/>
          <w:shd w:val="clear" w:color="auto" w:fill="FFFFFF"/>
        </w:rPr>
        <w:t>о</w:t>
      </w:r>
      <w:r w:rsidRPr="009B42F6">
        <w:rPr>
          <w:sz w:val="28"/>
          <w:szCs w:val="28"/>
          <w:shd w:val="clear" w:color="auto" w:fill="FFFFFF"/>
        </w:rPr>
        <w:t>рганизационно-методическое отделение;</w:t>
      </w:r>
    </w:p>
    <w:p w:rsidR="00332305" w:rsidRPr="009B42F6" w:rsidRDefault="00D73761" w:rsidP="00CF6196">
      <w:pPr>
        <w:spacing w:line="276" w:lineRule="auto"/>
        <w:ind w:firstLine="567"/>
        <w:jc w:val="both"/>
        <w:rPr>
          <w:sz w:val="28"/>
          <w:szCs w:val="28"/>
          <w:shd w:val="clear" w:color="auto" w:fill="FFFFFF"/>
        </w:rPr>
      </w:pPr>
      <w:r>
        <w:rPr>
          <w:sz w:val="28"/>
          <w:szCs w:val="28"/>
          <w:shd w:val="clear" w:color="auto" w:fill="FFFFFF"/>
        </w:rPr>
        <w:t>- социально-медицинское</w:t>
      </w:r>
      <w:r w:rsidR="00332305" w:rsidRPr="009B42F6">
        <w:rPr>
          <w:sz w:val="28"/>
          <w:szCs w:val="28"/>
          <w:shd w:val="clear" w:color="auto" w:fill="FFFFFF"/>
        </w:rPr>
        <w:t xml:space="preserve"> </w:t>
      </w:r>
      <w:r>
        <w:rPr>
          <w:sz w:val="28"/>
          <w:szCs w:val="28"/>
          <w:shd w:val="clear" w:color="auto" w:fill="FFFFFF"/>
        </w:rPr>
        <w:t>отделение</w:t>
      </w:r>
      <w:r w:rsidR="00332305" w:rsidRPr="009B42F6">
        <w:rPr>
          <w:sz w:val="28"/>
          <w:szCs w:val="28"/>
          <w:shd w:val="clear" w:color="auto" w:fill="FFFFFF"/>
        </w:rPr>
        <w:t>;</w:t>
      </w:r>
    </w:p>
    <w:p w:rsidR="00E5043A" w:rsidRPr="009B42F6" w:rsidRDefault="004236DC" w:rsidP="00CF6196">
      <w:pPr>
        <w:spacing w:line="276" w:lineRule="auto"/>
        <w:ind w:firstLine="567"/>
        <w:jc w:val="both"/>
        <w:rPr>
          <w:sz w:val="28"/>
          <w:szCs w:val="28"/>
          <w:shd w:val="clear" w:color="auto" w:fill="FFFFFF"/>
        </w:rPr>
      </w:pPr>
      <w:r w:rsidRPr="009B42F6">
        <w:rPr>
          <w:sz w:val="28"/>
          <w:szCs w:val="28"/>
          <w:shd w:val="clear" w:color="auto" w:fill="FFFFFF"/>
        </w:rPr>
        <w:t>-</w:t>
      </w:r>
      <w:r w:rsidR="007D7D0A" w:rsidRPr="009B42F6">
        <w:rPr>
          <w:sz w:val="28"/>
          <w:szCs w:val="28"/>
          <w:shd w:val="clear" w:color="auto" w:fill="FFFFFF"/>
        </w:rPr>
        <w:t xml:space="preserve"> </w:t>
      </w:r>
      <w:r w:rsidR="00E31F21" w:rsidRPr="009B42F6">
        <w:rPr>
          <w:sz w:val="28"/>
          <w:szCs w:val="28"/>
          <w:shd w:val="clear" w:color="auto" w:fill="FFFFFF"/>
        </w:rPr>
        <w:t>к</w:t>
      </w:r>
      <w:r w:rsidR="001306EB" w:rsidRPr="009B42F6">
        <w:rPr>
          <w:sz w:val="28"/>
          <w:szCs w:val="28"/>
          <w:shd w:val="clear" w:color="auto" w:fill="FFFFFF"/>
        </w:rPr>
        <w:t>онсультативное отделение</w:t>
      </w:r>
      <w:r w:rsidR="00E31F21" w:rsidRPr="009B42F6">
        <w:rPr>
          <w:sz w:val="28"/>
          <w:szCs w:val="28"/>
          <w:shd w:val="clear" w:color="auto" w:fill="FFFFFF"/>
        </w:rPr>
        <w:t>.</w:t>
      </w:r>
    </w:p>
    <w:p w:rsidR="00E5043A" w:rsidRPr="009B42F6" w:rsidRDefault="00E5043A" w:rsidP="00CF6196">
      <w:pPr>
        <w:spacing w:line="276" w:lineRule="auto"/>
        <w:ind w:firstLine="567"/>
        <w:jc w:val="both"/>
        <w:rPr>
          <w:sz w:val="28"/>
          <w:szCs w:val="28"/>
          <w:shd w:val="clear" w:color="auto" w:fill="FFFFFF"/>
        </w:rPr>
      </w:pPr>
      <w:r w:rsidRPr="009B42F6">
        <w:rPr>
          <w:sz w:val="28"/>
          <w:szCs w:val="28"/>
          <w:u w:val="single"/>
          <w:shd w:val="clear" w:color="auto" w:fill="FFFFFF"/>
        </w:rPr>
        <w:t xml:space="preserve">Филиал </w:t>
      </w:r>
      <w:r w:rsidR="00745499" w:rsidRPr="009B42F6">
        <w:rPr>
          <w:sz w:val="28"/>
          <w:szCs w:val="28"/>
          <w:u w:val="single"/>
          <w:shd w:val="clear" w:color="auto" w:fill="FFFFFF"/>
        </w:rPr>
        <w:t xml:space="preserve">в </w:t>
      </w:r>
      <w:r w:rsidRPr="009B42F6">
        <w:rPr>
          <w:sz w:val="28"/>
          <w:szCs w:val="28"/>
          <w:u w:val="single"/>
          <w:shd w:val="clear" w:color="auto" w:fill="FFFFFF"/>
        </w:rPr>
        <w:t>г.п. Белый Яр</w:t>
      </w:r>
      <w:r w:rsidR="00965EA8" w:rsidRPr="009B42F6">
        <w:rPr>
          <w:sz w:val="28"/>
          <w:szCs w:val="28"/>
          <w:shd w:val="clear" w:color="auto" w:fill="FFFFFF"/>
        </w:rPr>
        <w:t xml:space="preserve"> </w:t>
      </w:r>
      <w:r w:rsidR="008614DC" w:rsidRPr="009B42F6">
        <w:rPr>
          <w:sz w:val="28"/>
          <w:szCs w:val="28"/>
          <w:shd w:val="clear" w:color="auto" w:fill="FFFFFF"/>
        </w:rPr>
        <w:t>(г.п. Барсово, с.п. Солнечный, с.п. Высоки</w:t>
      </w:r>
      <w:r w:rsidR="004D1CBD" w:rsidRPr="009B42F6">
        <w:rPr>
          <w:sz w:val="28"/>
          <w:szCs w:val="28"/>
          <w:shd w:val="clear" w:color="auto" w:fill="FFFFFF"/>
        </w:rPr>
        <w:t>й</w:t>
      </w:r>
      <w:r w:rsidR="008614DC" w:rsidRPr="009B42F6">
        <w:rPr>
          <w:sz w:val="28"/>
          <w:szCs w:val="28"/>
          <w:shd w:val="clear" w:color="auto" w:fill="FFFFFF"/>
        </w:rPr>
        <w:t xml:space="preserve"> Мыс)</w:t>
      </w:r>
      <w:r w:rsidRPr="009B42F6">
        <w:rPr>
          <w:sz w:val="28"/>
          <w:szCs w:val="28"/>
          <w:shd w:val="clear" w:color="auto" w:fill="FFFFFF"/>
        </w:rPr>
        <w:t>:</w:t>
      </w:r>
    </w:p>
    <w:p w:rsidR="009E2AEE" w:rsidRPr="009B42F6" w:rsidRDefault="009E2AEE" w:rsidP="00CF6196">
      <w:pPr>
        <w:spacing w:line="276" w:lineRule="auto"/>
        <w:ind w:firstLine="567"/>
        <w:jc w:val="both"/>
        <w:rPr>
          <w:sz w:val="28"/>
          <w:szCs w:val="28"/>
          <w:shd w:val="clear" w:color="auto" w:fill="FFFFFF"/>
        </w:rPr>
      </w:pPr>
      <w:r w:rsidRPr="009B42F6">
        <w:rPr>
          <w:sz w:val="28"/>
          <w:szCs w:val="28"/>
          <w:shd w:val="clear" w:color="auto" w:fill="FFFFFF"/>
        </w:rPr>
        <w:t>-</w:t>
      </w:r>
      <w:r w:rsidR="007D7D0A" w:rsidRPr="009B42F6">
        <w:rPr>
          <w:sz w:val="28"/>
          <w:szCs w:val="28"/>
          <w:shd w:val="clear" w:color="auto" w:fill="FFFFFF"/>
        </w:rPr>
        <w:t xml:space="preserve"> </w:t>
      </w:r>
      <w:r w:rsidR="005070C3" w:rsidRPr="009B42F6">
        <w:rPr>
          <w:sz w:val="28"/>
          <w:szCs w:val="28"/>
          <w:shd w:val="clear" w:color="auto" w:fill="FFFFFF"/>
        </w:rPr>
        <w:t>а</w:t>
      </w:r>
      <w:r w:rsidR="000C53D9" w:rsidRPr="009B42F6">
        <w:rPr>
          <w:sz w:val="28"/>
          <w:szCs w:val="28"/>
          <w:shd w:val="clear" w:color="auto" w:fill="FFFFFF"/>
        </w:rPr>
        <w:t>дминистративно-</w:t>
      </w:r>
      <w:r w:rsidRPr="009B42F6">
        <w:rPr>
          <w:sz w:val="28"/>
          <w:szCs w:val="28"/>
          <w:shd w:val="clear" w:color="auto" w:fill="FFFFFF"/>
        </w:rPr>
        <w:t>хозяйственн</w:t>
      </w:r>
      <w:r w:rsidR="007A469F" w:rsidRPr="009B42F6">
        <w:rPr>
          <w:sz w:val="28"/>
          <w:szCs w:val="28"/>
          <w:shd w:val="clear" w:color="auto" w:fill="FFFFFF"/>
        </w:rPr>
        <w:t>ая часть</w:t>
      </w:r>
      <w:r w:rsidRPr="009B42F6">
        <w:rPr>
          <w:sz w:val="28"/>
          <w:szCs w:val="28"/>
          <w:shd w:val="clear" w:color="auto" w:fill="FFFFFF"/>
        </w:rPr>
        <w:t>;</w:t>
      </w:r>
    </w:p>
    <w:p w:rsidR="00DF1618" w:rsidRDefault="009E2AEE" w:rsidP="00CF6196">
      <w:pPr>
        <w:spacing w:line="276" w:lineRule="auto"/>
        <w:ind w:firstLine="567"/>
        <w:jc w:val="both"/>
        <w:rPr>
          <w:sz w:val="28"/>
          <w:szCs w:val="28"/>
          <w:shd w:val="clear" w:color="auto" w:fill="FFFFFF"/>
        </w:rPr>
      </w:pPr>
      <w:r w:rsidRPr="009B42F6">
        <w:rPr>
          <w:sz w:val="28"/>
          <w:szCs w:val="28"/>
          <w:shd w:val="clear" w:color="auto" w:fill="FFFFFF"/>
        </w:rPr>
        <w:t>-</w:t>
      </w:r>
      <w:r w:rsidR="007D7D0A" w:rsidRPr="009B42F6">
        <w:rPr>
          <w:sz w:val="28"/>
          <w:szCs w:val="28"/>
          <w:shd w:val="clear" w:color="auto" w:fill="FFFFFF"/>
        </w:rPr>
        <w:t xml:space="preserve"> </w:t>
      </w:r>
      <w:r w:rsidR="005070C3" w:rsidRPr="009B42F6">
        <w:rPr>
          <w:sz w:val="28"/>
          <w:szCs w:val="28"/>
          <w:shd w:val="clear" w:color="auto" w:fill="FFFFFF"/>
        </w:rPr>
        <w:t>о</w:t>
      </w:r>
      <w:r w:rsidRPr="009B42F6">
        <w:rPr>
          <w:sz w:val="28"/>
          <w:szCs w:val="28"/>
          <w:shd w:val="clear" w:color="auto" w:fill="FFFFFF"/>
        </w:rPr>
        <w:t>тделение социального обслуживания на дому граждан пожилого возраста и инвалидов (с.п. Солнечный, с.п. Высоки</w:t>
      </w:r>
      <w:r w:rsidR="005070C3" w:rsidRPr="009B42F6">
        <w:rPr>
          <w:sz w:val="28"/>
          <w:szCs w:val="28"/>
          <w:shd w:val="clear" w:color="auto" w:fill="FFFFFF"/>
        </w:rPr>
        <w:t>й</w:t>
      </w:r>
      <w:r w:rsidRPr="009B42F6">
        <w:rPr>
          <w:sz w:val="28"/>
          <w:szCs w:val="28"/>
          <w:shd w:val="clear" w:color="auto" w:fill="FFFFFF"/>
        </w:rPr>
        <w:t xml:space="preserve"> Мыс, д. </w:t>
      </w:r>
      <w:proofErr w:type="spellStart"/>
      <w:r w:rsidRPr="009B42F6">
        <w:rPr>
          <w:sz w:val="28"/>
          <w:szCs w:val="28"/>
          <w:shd w:val="clear" w:color="auto" w:fill="FFFFFF"/>
        </w:rPr>
        <w:t>Сайгатина</w:t>
      </w:r>
      <w:proofErr w:type="spellEnd"/>
      <w:r w:rsidRPr="009B42F6">
        <w:rPr>
          <w:sz w:val="28"/>
          <w:szCs w:val="28"/>
          <w:shd w:val="clear" w:color="auto" w:fill="FFFFFF"/>
        </w:rPr>
        <w:t xml:space="preserve">, </w:t>
      </w:r>
    </w:p>
    <w:p w:rsidR="009E2AEE" w:rsidRPr="009B42F6" w:rsidRDefault="009E2AEE" w:rsidP="00CF6196">
      <w:pPr>
        <w:spacing w:line="276" w:lineRule="auto"/>
        <w:ind w:firstLine="567"/>
        <w:jc w:val="both"/>
        <w:rPr>
          <w:sz w:val="28"/>
          <w:szCs w:val="28"/>
          <w:shd w:val="clear" w:color="auto" w:fill="FFFFFF"/>
        </w:rPr>
      </w:pPr>
      <w:r w:rsidRPr="009B42F6">
        <w:rPr>
          <w:sz w:val="28"/>
          <w:szCs w:val="28"/>
          <w:shd w:val="clear" w:color="auto" w:fill="FFFFFF"/>
        </w:rPr>
        <w:t>п. ГПЗ);</w:t>
      </w:r>
    </w:p>
    <w:p w:rsidR="00872F9B" w:rsidRPr="009B42F6" w:rsidRDefault="004236DC" w:rsidP="00CF6196">
      <w:pPr>
        <w:spacing w:line="276" w:lineRule="auto"/>
        <w:ind w:firstLine="567"/>
        <w:jc w:val="both"/>
        <w:rPr>
          <w:sz w:val="28"/>
          <w:szCs w:val="28"/>
          <w:shd w:val="clear" w:color="auto" w:fill="FFFFFF"/>
        </w:rPr>
      </w:pPr>
      <w:r w:rsidRPr="009B42F6">
        <w:rPr>
          <w:sz w:val="28"/>
          <w:szCs w:val="28"/>
          <w:shd w:val="clear" w:color="auto" w:fill="FFFFFF"/>
        </w:rPr>
        <w:t>-</w:t>
      </w:r>
      <w:r w:rsidR="007D7D0A" w:rsidRPr="009B42F6">
        <w:rPr>
          <w:sz w:val="28"/>
          <w:szCs w:val="28"/>
          <w:shd w:val="clear" w:color="auto" w:fill="FFFFFF"/>
        </w:rPr>
        <w:t xml:space="preserve"> </w:t>
      </w:r>
      <w:r w:rsidR="000C53D9" w:rsidRPr="009B42F6">
        <w:rPr>
          <w:sz w:val="28"/>
          <w:szCs w:val="28"/>
          <w:shd w:val="clear" w:color="auto" w:fill="FFFFFF"/>
        </w:rPr>
        <w:t>социально-реабилитационное отделение для граждан пожилого возраста и инвалидов (10 мест) (сектор реабилитации инвалидов молодого возраста (3 места)</w:t>
      </w:r>
      <w:r w:rsidR="00872F9B" w:rsidRPr="009B42F6">
        <w:rPr>
          <w:sz w:val="28"/>
          <w:szCs w:val="28"/>
          <w:shd w:val="clear" w:color="auto" w:fill="FFFFFF"/>
        </w:rPr>
        <w:t>;</w:t>
      </w:r>
    </w:p>
    <w:p w:rsidR="004D05E1" w:rsidRPr="009B42F6" w:rsidRDefault="004236DC" w:rsidP="00CF6196">
      <w:pPr>
        <w:spacing w:line="276" w:lineRule="auto"/>
        <w:ind w:firstLine="567"/>
        <w:jc w:val="both"/>
        <w:rPr>
          <w:sz w:val="28"/>
          <w:szCs w:val="28"/>
        </w:rPr>
      </w:pPr>
      <w:r w:rsidRPr="009B42F6">
        <w:rPr>
          <w:sz w:val="28"/>
          <w:szCs w:val="28"/>
          <w:shd w:val="clear" w:color="auto" w:fill="FFFFFF"/>
        </w:rPr>
        <w:t>-</w:t>
      </w:r>
      <w:r w:rsidR="007D7D0A" w:rsidRPr="009B42F6">
        <w:rPr>
          <w:sz w:val="28"/>
          <w:szCs w:val="28"/>
          <w:shd w:val="clear" w:color="auto" w:fill="FFFFFF"/>
        </w:rPr>
        <w:t xml:space="preserve"> </w:t>
      </w:r>
      <w:r w:rsidR="005070C3" w:rsidRPr="009B42F6">
        <w:rPr>
          <w:sz w:val="28"/>
          <w:szCs w:val="28"/>
          <w:shd w:val="clear" w:color="auto" w:fill="FFFFFF"/>
        </w:rPr>
        <w:t>о</w:t>
      </w:r>
      <w:r w:rsidR="00872F9B" w:rsidRPr="009B42F6">
        <w:rPr>
          <w:sz w:val="28"/>
          <w:szCs w:val="28"/>
          <w:shd w:val="clear" w:color="auto" w:fill="FFFFFF"/>
        </w:rPr>
        <w:t>тделение срочного социального обслуживания</w:t>
      </w:r>
      <w:r w:rsidR="00DE59C8" w:rsidRPr="009B42F6">
        <w:rPr>
          <w:sz w:val="28"/>
          <w:szCs w:val="28"/>
          <w:shd w:val="clear" w:color="auto" w:fill="FFFFFF"/>
        </w:rPr>
        <w:t xml:space="preserve"> </w:t>
      </w:r>
      <w:r w:rsidR="004D05E1" w:rsidRPr="009B42F6">
        <w:rPr>
          <w:sz w:val="28"/>
          <w:szCs w:val="28"/>
          <w:shd w:val="clear" w:color="auto" w:fill="FFFFFF"/>
        </w:rPr>
        <w:t>(</w:t>
      </w:r>
      <w:r w:rsidR="00E31F21" w:rsidRPr="009B42F6">
        <w:rPr>
          <w:sz w:val="28"/>
          <w:szCs w:val="28"/>
          <w:shd w:val="clear" w:color="auto" w:fill="FFFFFF"/>
        </w:rPr>
        <w:t>м</w:t>
      </w:r>
      <w:r w:rsidR="004D05E1" w:rsidRPr="009B42F6">
        <w:rPr>
          <w:sz w:val="28"/>
          <w:szCs w:val="28"/>
        </w:rPr>
        <w:t>обильная социальная служба, служба «Социальный патруль», пункт проката</w:t>
      </w:r>
      <w:r w:rsidR="00745499" w:rsidRPr="009B42F6">
        <w:rPr>
          <w:sz w:val="28"/>
          <w:szCs w:val="28"/>
        </w:rPr>
        <w:t xml:space="preserve"> </w:t>
      </w:r>
      <w:r w:rsidR="00E31F21" w:rsidRPr="009B42F6">
        <w:rPr>
          <w:sz w:val="28"/>
          <w:szCs w:val="28"/>
        </w:rPr>
        <w:t>технических средств реабилитации (далее по тексту -</w:t>
      </w:r>
      <w:r w:rsidR="00332305" w:rsidRPr="009B42F6">
        <w:rPr>
          <w:sz w:val="28"/>
          <w:szCs w:val="28"/>
        </w:rPr>
        <w:t xml:space="preserve"> </w:t>
      </w:r>
      <w:r w:rsidR="00745499" w:rsidRPr="009B42F6">
        <w:rPr>
          <w:sz w:val="28"/>
          <w:szCs w:val="28"/>
        </w:rPr>
        <w:t>ТСР</w:t>
      </w:r>
      <w:r w:rsidR="00E31F21" w:rsidRPr="009B42F6">
        <w:rPr>
          <w:sz w:val="28"/>
          <w:szCs w:val="28"/>
        </w:rPr>
        <w:t>)</w:t>
      </w:r>
      <w:r w:rsidR="004D05E1" w:rsidRPr="009B42F6">
        <w:rPr>
          <w:sz w:val="28"/>
          <w:szCs w:val="28"/>
        </w:rPr>
        <w:t>.</w:t>
      </w:r>
    </w:p>
    <w:p w:rsidR="008614DC" w:rsidRDefault="008614DC" w:rsidP="00CF6196">
      <w:pPr>
        <w:spacing w:line="276" w:lineRule="auto"/>
        <w:ind w:firstLine="567"/>
        <w:jc w:val="both"/>
        <w:rPr>
          <w:sz w:val="28"/>
          <w:szCs w:val="28"/>
        </w:rPr>
      </w:pPr>
      <w:r w:rsidRPr="009B42F6">
        <w:rPr>
          <w:sz w:val="28"/>
          <w:szCs w:val="28"/>
          <w:u w:val="single"/>
        </w:rPr>
        <w:t xml:space="preserve">Филиал </w:t>
      </w:r>
      <w:r w:rsidR="00745499" w:rsidRPr="009B42F6">
        <w:rPr>
          <w:sz w:val="28"/>
          <w:szCs w:val="28"/>
          <w:u w:val="single"/>
        </w:rPr>
        <w:t xml:space="preserve">в </w:t>
      </w:r>
      <w:r w:rsidRPr="009B42F6">
        <w:rPr>
          <w:sz w:val="28"/>
          <w:szCs w:val="28"/>
          <w:u w:val="single"/>
        </w:rPr>
        <w:t>г.п. Федоровский</w:t>
      </w:r>
      <w:r w:rsidR="004D05E1" w:rsidRPr="009B42F6">
        <w:rPr>
          <w:sz w:val="28"/>
          <w:szCs w:val="28"/>
        </w:rPr>
        <w:t xml:space="preserve"> (с.п. </w:t>
      </w:r>
      <w:r w:rsidR="00B67E69" w:rsidRPr="009B42F6">
        <w:rPr>
          <w:sz w:val="28"/>
          <w:szCs w:val="28"/>
        </w:rPr>
        <w:t xml:space="preserve">Угут, с.п. </w:t>
      </w:r>
      <w:proofErr w:type="spellStart"/>
      <w:r w:rsidR="004D05E1" w:rsidRPr="009B42F6">
        <w:rPr>
          <w:sz w:val="28"/>
          <w:szCs w:val="28"/>
        </w:rPr>
        <w:t>Русскинская</w:t>
      </w:r>
      <w:proofErr w:type="spellEnd"/>
      <w:r w:rsidR="00745499" w:rsidRPr="009B42F6">
        <w:rPr>
          <w:sz w:val="28"/>
          <w:szCs w:val="28"/>
        </w:rPr>
        <w:t xml:space="preserve">, с.п. </w:t>
      </w:r>
      <w:proofErr w:type="spellStart"/>
      <w:r w:rsidR="00745499" w:rsidRPr="009B42F6">
        <w:rPr>
          <w:sz w:val="28"/>
          <w:szCs w:val="28"/>
        </w:rPr>
        <w:t>Локосово</w:t>
      </w:r>
      <w:proofErr w:type="spellEnd"/>
      <w:r w:rsidR="00745499" w:rsidRPr="009B42F6">
        <w:rPr>
          <w:sz w:val="28"/>
          <w:szCs w:val="28"/>
        </w:rPr>
        <w:t>, с.п. Ульт-Ягун</w:t>
      </w:r>
      <w:r w:rsidR="00102E44" w:rsidRPr="009B42F6">
        <w:rPr>
          <w:sz w:val="28"/>
          <w:szCs w:val="28"/>
        </w:rPr>
        <w:t>)</w:t>
      </w:r>
      <w:r w:rsidRPr="009B42F6">
        <w:rPr>
          <w:sz w:val="28"/>
          <w:szCs w:val="28"/>
        </w:rPr>
        <w:t>:</w:t>
      </w:r>
      <w:r w:rsidR="004D05E1" w:rsidRPr="009B42F6">
        <w:rPr>
          <w:sz w:val="28"/>
          <w:szCs w:val="28"/>
        </w:rPr>
        <w:t xml:space="preserve"> </w:t>
      </w:r>
    </w:p>
    <w:p w:rsidR="00DF1618" w:rsidRDefault="00DF1618" w:rsidP="00CF6196">
      <w:pPr>
        <w:spacing w:line="276" w:lineRule="auto"/>
        <w:ind w:firstLine="567"/>
        <w:jc w:val="both"/>
        <w:rPr>
          <w:sz w:val="28"/>
          <w:szCs w:val="28"/>
        </w:rPr>
      </w:pPr>
    </w:p>
    <w:p w:rsidR="00DF1618" w:rsidRPr="009B42F6" w:rsidRDefault="00DF1618" w:rsidP="00CF6196">
      <w:pPr>
        <w:spacing w:line="276" w:lineRule="auto"/>
        <w:ind w:firstLine="567"/>
        <w:jc w:val="both"/>
        <w:rPr>
          <w:sz w:val="28"/>
          <w:szCs w:val="28"/>
        </w:rPr>
      </w:pPr>
    </w:p>
    <w:p w:rsidR="009E2AEE" w:rsidRPr="009B42F6" w:rsidRDefault="009E2AEE" w:rsidP="00CF6196">
      <w:pPr>
        <w:spacing w:line="276" w:lineRule="auto"/>
        <w:ind w:firstLine="567"/>
        <w:jc w:val="both"/>
        <w:rPr>
          <w:sz w:val="28"/>
          <w:szCs w:val="28"/>
          <w:shd w:val="clear" w:color="auto" w:fill="FFFFFF"/>
        </w:rPr>
      </w:pPr>
      <w:r w:rsidRPr="009B42F6">
        <w:rPr>
          <w:sz w:val="28"/>
          <w:szCs w:val="28"/>
          <w:shd w:val="clear" w:color="auto" w:fill="FFFFFF"/>
        </w:rPr>
        <w:lastRenderedPageBreak/>
        <w:t>-</w:t>
      </w:r>
      <w:r w:rsidR="007D7D0A" w:rsidRPr="009B42F6">
        <w:rPr>
          <w:sz w:val="28"/>
          <w:szCs w:val="28"/>
          <w:shd w:val="clear" w:color="auto" w:fill="FFFFFF"/>
        </w:rPr>
        <w:t xml:space="preserve"> </w:t>
      </w:r>
      <w:r w:rsidR="005070C3" w:rsidRPr="009B42F6">
        <w:rPr>
          <w:sz w:val="28"/>
          <w:szCs w:val="28"/>
          <w:shd w:val="clear" w:color="auto" w:fill="FFFFFF"/>
        </w:rPr>
        <w:t>а</w:t>
      </w:r>
      <w:r w:rsidRPr="009B42F6">
        <w:rPr>
          <w:sz w:val="28"/>
          <w:szCs w:val="28"/>
          <w:shd w:val="clear" w:color="auto" w:fill="FFFFFF"/>
        </w:rPr>
        <w:t>дминистративно</w:t>
      </w:r>
      <w:r w:rsidR="000C53D9" w:rsidRPr="009B42F6">
        <w:rPr>
          <w:sz w:val="28"/>
          <w:szCs w:val="28"/>
          <w:shd w:val="clear" w:color="auto" w:fill="FFFFFF"/>
        </w:rPr>
        <w:t>-</w:t>
      </w:r>
      <w:r w:rsidRPr="009B42F6">
        <w:rPr>
          <w:sz w:val="28"/>
          <w:szCs w:val="28"/>
          <w:shd w:val="clear" w:color="auto" w:fill="FFFFFF"/>
        </w:rPr>
        <w:t>хозяйственн</w:t>
      </w:r>
      <w:r w:rsidR="00745499" w:rsidRPr="009B42F6">
        <w:rPr>
          <w:sz w:val="28"/>
          <w:szCs w:val="28"/>
          <w:shd w:val="clear" w:color="auto" w:fill="FFFFFF"/>
        </w:rPr>
        <w:t>ая часть</w:t>
      </w:r>
      <w:r w:rsidRPr="009B42F6">
        <w:rPr>
          <w:sz w:val="28"/>
          <w:szCs w:val="28"/>
          <w:shd w:val="clear" w:color="auto" w:fill="FFFFFF"/>
        </w:rPr>
        <w:t>;</w:t>
      </w:r>
    </w:p>
    <w:p w:rsidR="00A463B4" w:rsidRPr="009B42F6" w:rsidRDefault="00745499" w:rsidP="00CF6196">
      <w:pPr>
        <w:spacing w:line="276" w:lineRule="auto"/>
        <w:ind w:firstLine="567"/>
        <w:jc w:val="both"/>
        <w:rPr>
          <w:sz w:val="28"/>
          <w:szCs w:val="28"/>
        </w:rPr>
      </w:pPr>
      <w:r w:rsidRPr="009B42F6">
        <w:rPr>
          <w:sz w:val="28"/>
          <w:szCs w:val="28"/>
          <w:shd w:val="clear" w:color="auto" w:fill="FFFFFF"/>
        </w:rPr>
        <w:t xml:space="preserve">- </w:t>
      </w:r>
      <w:r w:rsidR="005070C3" w:rsidRPr="009B42F6">
        <w:rPr>
          <w:sz w:val="28"/>
          <w:szCs w:val="28"/>
          <w:shd w:val="clear" w:color="auto" w:fill="FFFFFF"/>
        </w:rPr>
        <w:t>о</w:t>
      </w:r>
      <w:r w:rsidR="00A463B4" w:rsidRPr="009B42F6">
        <w:rPr>
          <w:sz w:val="28"/>
          <w:szCs w:val="28"/>
          <w:shd w:val="clear" w:color="auto" w:fill="FFFFFF"/>
        </w:rPr>
        <w:t>тделение</w:t>
      </w:r>
      <w:r w:rsidRPr="009B42F6">
        <w:rPr>
          <w:sz w:val="28"/>
          <w:szCs w:val="28"/>
          <w:shd w:val="clear" w:color="auto" w:fill="FFFFFF"/>
        </w:rPr>
        <w:t>-интернат малой вместимости</w:t>
      </w:r>
      <w:r w:rsidR="00A463B4" w:rsidRPr="009B42F6">
        <w:rPr>
          <w:sz w:val="28"/>
          <w:szCs w:val="28"/>
          <w:shd w:val="clear" w:color="auto" w:fill="FFFFFF"/>
        </w:rPr>
        <w:t xml:space="preserve"> для граждан пожилого возр</w:t>
      </w:r>
      <w:r w:rsidR="007D7D0A" w:rsidRPr="009B42F6">
        <w:rPr>
          <w:sz w:val="28"/>
          <w:szCs w:val="28"/>
          <w:shd w:val="clear" w:color="auto" w:fill="FFFFFF"/>
        </w:rPr>
        <w:t>аста и инвалидов (</w:t>
      </w:r>
      <w:r w:rsidR="00A463B4" w:rsidRPr="009B42F6">
        <w:rPr>
          <w:sz w:val="28"/>
          <w:szCs w:val="28"/>
          <w:shd w:val="clear" w:color="auto" w:fill="FFFFFF"/>
        </w:rPr>
        <w:t>30 койко-мест);</w:t>
      </w:r>
    </w:p>
    <w:p w:rsidR="0085649B" w:rsidRPr="009B42F6" w:rsidRDefault="008614DC" w:rsidP="00CF6196">
      <w:pPr>
        <w:spacing w:line="276" w:lineRule="auto"/>
        <w:ind w:firstLine="567"/>
        <w:jc w:val="both"/>
        <w:rPr>
          <w:sz w:val="28"/>
          <w:szCs w:val="28"/>
          <w:shd w:val="clear" w:color="auto" w:fill="FFFFFF"/>
        </w:rPr>
      </w:pPr>
      <w:r w:rsidRPr="009B42F6">
        <w:rPr>
          <w:sz w:val="28"/>
          <w:szCs w:val="28"/>
          <w:shd w:val="clear" w:color="auto" w:fill="FFFFFF"/>
        </w:rPr>
        <w:t>-</w:t>
      </w:r>
      <w:r w:rsidR="007D7D0A" w:rsidRPr="009B42F6">
        <w:rPr>
          <w:sz w:val="28"/>
          <w:szCs w:val="28"/>
          <w:shd w:val="clear" w:color="auto" w:fill="FFFFFF"/>
        </w:rPr>
        <w:t xml:space="preserve"> </w:t>
      </w:r>
      <w:r w:rsidR="005070C3" w:rsidRPr="009B42F6">
        <w:rPr>
          <w:sz w:val="28"/>
          <w:szCs w:val="28"/>
          <w:shd w:val="clear" w:color="auto" w:fill="FFFFFF"/>
        </w:rPr>
        <w:t>о</w:t>
      </w:r>
      <w:r w:rsidRPr="009B42F6">
        <w:rPr>
          <w:sz w:val="28"/>
          <w:szCs w:val="28"/>
          <w:shd w:val="clear" w:color="auto" w:fill="FFFFFF"/>
        </w:rPr>
        <w:t>тделение социального обслуживания на дому граждан пожилого возраста и инвалидов;</w:t>
      </w:r>
    </w:p>
    <w:p w:rsidR="008614DC" w:rsidRPr="009B42F6" w:rsidRDefault="008614DC" w:rsidP="00CF6196">
      <w:pPr>
        <w:spacing w:line="276" w:lineRule="auto"/>
        <w:ind w:firstLine="567"/>
        <w:jc w:val="both"/>
        <w:rPr>
          <w:sz w:val="28"/>
          <w:szCs w:val="28"/>
          <w:shd w:val="clear" w:color="auto" w:fill="FFFFFF"/>
        </w:rPr>
      </w:pPr>
      <w:r w:rsidRPr="009B42F6">
        <w:rPr>
          <w:sz w:val="28"/>
          <w:szCs w:val="28"/>
          <w:shd w:val="clear" w:color="auto" w:fill="FFFFFF"/>
        </w:rPr>
        <w:t>-</w:t>
      </w:r>
      <w:r w:rsidR="007D7D0A" w:rsidRPr="009B42F6">
        <w:rPr>
          <w:sz w:val="28"/>
          <w:szCs w:val="28"/>
          <w:shd w:val="clear" w:color="auto" w:fill="FFFFFF"/>
        </w:rPr>
        <w:t xml:space="preserve"> </w:t>
      </w:r>
      <w:r w:rsidR="000C53D9" w:rsidRPr="009B42F6">
        <w:rPr>
          <w:sz w:val="28"/>
          <w:szCs w:val="28"/>
          <w:shd w:val="clear" w:color="auto" w:fill="FFFFFF"/>
        </w:rPr>
        <w:t>социально-реабилитационное отделение для граждан пожилого возраста и инвалидов (10 мест) (сектор реабилитации инвалидов молодого возраста (3 места)</w:t>
      </w:r>
      <w:r w:rsidRPr="009B42F6">
        <w:rPr>
          <w:sz w:val="28"/>
          <w:szCs w:val="28"/>
          <w:shd w:val="clear" w:color="auto" w:fill="FFFFFF"/>
        </w:rPr>
        <w:t>;</w:t>
      </w:r>
    </w:p>
    <w:p w:rsidR="008614DC" w:rsidRPr="009B42F6" w:rsidRDefault="008614DC" w:rsidP="00CF6196">
      <w:pPr>
        <w:spacing w:line="276" w:lineRule="auto"/>
        <w:ind w:firstLine="567"/>
        <w:jc w:val="both"/>
        <w:rPr>
          <w:sz w:val="28"/>
          <w:szCs w:val="28"/>
        </w:rPr>
      </w:pPr>
      <w:r w:rsidRPr="009B42F6">
        <w:rPr>
          <w:sz w:val="28"/>
          <w:szCs w:val="28"/>
          <w:shd w:val="clear" w:color="auto" w:fill="FFFFFF"/>
        </w:rPr>
        <w:t>-</w:t>
      </w:r>
      <w:r w:rsidR="007D7D0A" w:rsidRPr="009B42F6">
        <w:rPr>
          <w:sz w:val="28"/>
          <w:szCs w:val="28"/>
          <w:shd w:val="clear" w:color="auto" w:fill="FFFFFF"/>
        </w:rPr>
        <w:t xml:space="preserve"> </w:t>
      </w:r>
      <w:r w:rsidR="000C53D9" w:rsidRPr="009B42F6">
        <w:rPr>
          <w:sz w:val="28"/>
          <w:szCs w:val="28"/>
          <w:shd w:val="clear" w:color="auto" w:fill="FFFFFF"/>
        </w:rPr>
        <w:t>отделение срочного социального обслуживания (м</w:t>
      </w:r>
      <w:r w:rsidR="000C53D9" w:rsidRPr="009B42F6">
        <w:rPr>
          <w:sz w:val="28"/>
          <w:szCs w:val="28"/>
        </w:rPr>
        <w:t xml:space="preserve">обильная социальная служба, служба «Социальный патруль», пункт проката </w:t>
      </w:r>
      <w:r w:rsidR="00332305" w:rsidRPr="009B42F6">
        <w:rPr>
          <w:sz w:val="28"/>
          <w:szCs w:val="28"/>
        </w:rPr>
        <w:t>ТСР</w:t>
      </w:r>
      <w:r w:rsidR="004D05E1" w:rsidRPr="009B42F6">
        <w:rPr>
          <w:sz w:val="28"/>
          <w:szCs w:val="28"/>
        </w:rPr>
        <w:t>).</w:t>
      </w:r>
    </w:p>
    <w:p w:rsidR="00DF1618" w:rsidRDefault="008614DC" w:rsidP="00CF6196">
      <w:pPr>
        <w:spacing w:line="276" w:lineRule="auto"/>
        <w:ind w:firstLine="567"/>
        <w:rPr>
          <w:sz w:val="28"/>
          <w:szCs w:val="28"/>
        </w:rPr>
      </w:pPr>
      <w:r w:rsidRPr="009B42F6">
        <w:rPr>
          <w:sz w:val="28"/>
          <w:szCs w:val="28"/>
          <w:u w:val="single"/>
        </w:rPr>
        <w:t xml:space="preserve">Филиал </w:t>
      </w:r>
      <w:r w:rsidR="00745499" w:rsidRPr="009B42F6">
        <w:rPr>
          <w:sz w:val="28"/>
          <w:szCs w:val="28"/>
          <w:u w:val="single"/>
        </w:rPr>
        <w:t xml:space="preserve">в </w:t>
      </w:r>
      <w:r w:rsidRPr="009B42F6">
        <w:rPr>
          <w:sz w:val="28"/>
          <w:szCs w:val="28"/>
          <w:u w:val="single"/>
        </w:rPr>
        <w:t>г. Лянтор</w:t>
      </w:r>
      <w:r w:rsidR="004D05E1" w:rsidRPr="009B42F6">
        <w:rPr>
          <w:sz w:val="28"/>
          <w:szCs w:val="28"/>
        </w:rPr>
        <w:t xml:space="preserve"> (с.п. </w:t>
      </w:r>
      <w:proofErr w:type="spellStart"/>
      <w:r w:rsidR="004D05E1" w:rsidRPr="009B42F6">
        <w:rPr>
          <w:sz w:val="28"/>
          <w:szCs w:val="28"/>
        </w:rPr>
        <w:t>Нижнесортымский</w:t>
      </w:r>
      <w:proofErr w:type="spellEnd"/>
      <w:r w:rsidR="004D05E1" w:rsidRPr="009B42F6">
        <w:rPr>
          <w:sz w:val="28"/>
          <w:szCs w:val="28"/>
        </w:rPr>
        <w:t xml:space="preserve">, с.п. Сытомино, </w:t>
      </w:r>
    </w:p>
    <w:p w:rsidR="008614DC" w:rsidRPr="009B42F6" w:rsidRDefault="004D05E1" w:rsidP="00DF1618">
      <w:pPr>
        <w:spacing w:line="276" w:lineRule="auto"/>
        <w:rPr>
          <w:sz w:val="28"/>
          <w:szCs w:val="28"/>
        </w:rPr>
      </w:pPr>
      <w:r w:rsidRPr="009B42F6">
        <w:rPr>
          <w:sz w:val="28"/>
          <w:szCs w:val="28"/>
        </w:rPr>
        <w:t xml:space="preserve">с.п. </w:t>
      </w:r>
      <w:proofErr w:type="spellStart"/>
      <w:r w:rsidRPr="009B42F6">
        <w:rPr>
          <w:sz w:val="28"/>
          <w:szCs w:val="28"/>
        </w:rPr>
        <w:t>Лямина</w:t>
      </w:r>
      <w:proofErr w:type="spellEnd"/>
      <w:r w:rsidRPr="009B42F6">
        <w:rPr>
          <w:sz w:val="28"/>
          <w:szCs w:val="28"/>
        </w:rPr>
        <w:t>)</w:t>
      </w:r>
      <w:r w:rsidR="008614DC" w:rsidRPr="009B42F6">
        <w:rPr>
          <w:sz w:val="28"/>
          <w:szCs w:val="28"/>
        </w:rPr>
        <w:t>:</w:t>
      </w:r>
    </w:p>
    <w:p w:rsidR="00F55BC7" w:rsidRPr="009B42F6" w:rsidRDefault="00F55BC7" w:rsidP="00CF6196">
      <w:pPr>
        <w:spacing w:line="276" w:lineRule="auto"/>
        <w:ind w:firstLine="567"/>
        <w:jc w:val="both"/>
        <w:rPr>
          <w:sz w:val="28"/>
          <w:szCs w:val="28"/>
          <w:shd w:val="clear" w:color="auto" w:fill="FFFFFF"/>
        </w:rPr>
      </w:pPr>
      <w:r w:rsidRPr="009B42F6">
        <w:rPr>
          <w:sz w:val="28"/>
          <w:szCs w:val="28"/>
          <w:shd w:val="clear" w:color="auto" w:fill="FFFFFF"/>
        </w:rPr>
        <w:t>- административно</w:t>
      </w:r>
      <w:r w:rsidR="000C53D9" w:rsidRPr="009B42F6">
        <w:rPr>
          <w:sz w:val="28"/>
          <w:szCs w:val="28"/>
          <w:shd w:val="clear" w:color="auto" w:fill="FFFFFF"/>
        </w:rPr>
        <w:t>-</w:t>
      </w:r>
      <w:r w:rsidRPr="009B42F6">
        <w:rPr>
          <w:sz w:val="28"/>
          <w:szCs w:val="28"/>
          <w:shd w:val="clear" w:color="auto" w:fill="FFFFFF"/>
        </w:rPr>
        <w:t>хозяйственная часть;</w:t>
      </w:r>
    </w:p>
    <w:p w:rsidR="008614DC" w:rsidRPr="009B42F6" w:rsidRDefault="008614DC" w:rsidP="00CF6196">
      <w:pPr>
        <w:spacing w:line="276" w:lineRule="auto"/>
        <w:ind w:firstLine="567"/>
        <w:jc w:val="both"/>
        <w:rPr>
          <w:sz w:val="28"/>
          <w:szCs w:val="28"/>
          <w:shd w:val="clear" w:color="auto" w:fill="FFFFFF"/>
        </w:rPr>
      </w:pPr>
      <w:r w:rsidRPr="009B42F6">
        <w:rPr>
          <w:sz w:val="28"/>
          <w:szCs w:val="28"/>
          <w:shd w:val="clear" w:color="auto" w:fill="FFFFFF"/>
        </w:rPr>
        <w:t>-</w:t>
      </w:r>
      <w:r w:rsidR="00A463B4" w:rsidRPr="009B42F6">
        <w:rPr>
          <w:sz w:val="28"/>
          <w:szCs w:val="28"/>
          <w:shd w:val="clear" w:color="auto" w:fill="FFFFFF"/>
        </w:rPr>
        <w:t xml:space="preserve"> </w:t>
      </w:r>
      <w:r w:rsidR="00745499" w:rsidRPr="009B42F6">
        <w:rPr>
          <w:sz w:val="28"/>
          <w:szCs w:val="28"/>
          <w:shd w:val="clear" w:color="auto" w:fill="FFFFFF"/>
        </w:rPr>
        <w:t>о</w:t>
      </w:r>
      <w:r w:rsidRPr="009B42F6">
        <w:rPr>
          <w:sz w:val="28"/>
          <w:szCs w:val="28"/>
          <w:shd w:val="clear" w:color="auto" w:fill="FFFFFF"/>
        </w:rPr>
        <w:t>тделение социального обслуживания на дому граждан пожилого возраста и инвалидов;</w:t>
      </w:r>
    </w:p>
    <w:p w:rsidR="008614DC" w:rsidRPr="009B42F6" w:rsidRDefault="008614DC" w:rsidP="00CF6196">
      <w:pPr>
        <w:spacing w:line="276" w:lineRule="auto"/>
        <w:ind w:firstLine="567"/>
        <w:jc w:val="both"/>
        <w:rPr>
          <w:sz w:val="28"/>
          <w:szCs w:val="28"/>
          <w:shd w:val="clear" w:color="auto" w:fill="FFFFFF"/>
        </w:rPr>
      </w:pPr>
      <w:r w:rsidRPr="009B42F6">
        <w:rPr>
          <w:sz w:val="28"/>
          <w:szCs w:val="28"/>
          <w:shd w:val="clear" w:color="auto" w:fill="FFFFFF"/>
        </w:rPr>
        <w:t>-</w:t>
      </w:r>
      <w:r w:rsidR="00745499" w:rsidRPr="009B42F6">
        <w:rPr>
          <w:sz w:val="28"/>
          <w:szCs w:val="28"/>
          <w:shd w:val="clear" w:color="auto" w:fill="FFFFFF"/>
        </w:rPr>
        <w:t xml:space="preserve"> </w:t>
      </w:r>
      <w:r w:rsidR="000C53D9" w:rsidRPr="009B42F6">
        <w:rPr>
          <w:sz w:val="28"/>
          <w:szCs w:val="28"/>
          <w:shd w:val="clear" w:color="auto" w:fill="FFFFFF"/>
        </w:rPr>
        <w:t>социально-реабилитационное отделение для граждан пожилого возраста и инвалидов (8 мест) (сектор реабилитации инвалидов молодого возраста (3 места);</w:t>
      </w:r>
    </w:p>
    <w:p w:rsidR="008614DC" w:rsidRPr="009B42F6" w:rsidRDefault="008614DC" w:rsidP="00CF6196">
      <w:pPr>
        <w:spacing w:line="276" w:lineRule="auto"/>
        <w:ind w:firstLine="567"/>
        <w:jc w:val="both"/>
        <w:rPr>
          <w:sz w:val="28"/>
          <w:szCs w:val="28"/>
        </w:rPr>
      </w:pPr>
      <w:r w:rsidRPr="009B42F6">
        <w:rPr>
          <w:sz w:val="28"/>
          <w:szCs w:val="28"/>
          <w:shd w:val="clear" w:color="auto" w:fill="FFFFFF"/>
        </w:rPr>
        <w:t>-</w:t>
      </w:r>
      <w:r w:rsidR="00A463B4" w:rsidRPr="009B42F6">
        <w:rPr>
          <w:sz w:val="28"/>
          <w:szCs w:val="28"/>
          <w:shd w:val="clear" w:color="auto" w:fill="FFFFFF"/>
        </w:rPr>
        <w:t xml:space="preserve"> </w:t>
      </w:r>
      <w:r w:rsidR="00745499" w:rsidRPr="009B42F6">
        <w:rPr>
          <w:sz w:val="28"/>
          <w:szCs w:val="28"/>
          <w:shd w:val="clear" w:color="auto" w:fill="FFFFFF"/>
        </w:rPr>
        <w:t>о</w:t>
      </w:r>
      <w:r w:rsidRPr="009B42F6">
        <w:rPr>
          <w:sz w:val="28"/>
          <w:szCs w:val="28"/>
          <w:shd w:val="clear" w:color="auto" w:fill="FFFFFF"/>
        </w:rPr>
        <w:t xml:space="preserve">тделение срочного социального обслуживания </w:t>
      </w:r>
      <w:r w:rsidR="004D05E1" w:rsidRPr="009B42F6">
        <w:rPr>
          <w:sz w:val="28"/>
          <w:szCs w:val="28"/>
          <w:shd w:val="clear" w:color="auto" w:fill="FFFFFF"/>
        </w:rPr>
        <w:t>(</w:t>
      </w:r>
      <w:r w:rsidR="00F55BC7" w:rsidRPr="009B42F6">
        <w:rPr>
          <w:sz w:val="28"/>
          <w:szCs w:val="28"/>
          <w:shd w:val="clear" w:color="auto" w:fill="FFFFFF"/>
        </w:rPr>
        <w:t>м</w:t>
      </w:r>
      <w:r w:rsidR="004D05E1" w:rsidRPr="009B42F6">
        <w:rPr>
          <w:sz w:val="28"/>
          <w:szCs w:val="28"/>
        </w:rPr>
        <w:t>обильная социальная служба, служба «Социальный патруль», пункт проката</w:t>
      </w:r>
      <w:r w:rsidR="00745499" w:rsidRPr="009B42F6">
        <w:rPr>
          <w:sz w:val="28"/>
          <w:szCs w:val="28"/>
        </w:rPr>
        <w:t xml:space="preserve"> </w:t>
      </w:r>
      <w:r w:rsidR="00332305" w:rsidRPr="009B42F6">
        <w:rPr>
          <w:sz w:val="28"/>
          <w:szCs w:val="28"/>
        </w:rPr>
        <w:t>ТСР</w:t>
      </w:r>
      <w:r w:rsidR="004D05E1" w:rsidRPr="009B42F6">
        <w:rPr>
          <w:sz w:val="28"/>
          <w:szCs w:val="28"/>
        </w:rPr>
        <w:t>).</w:t>
      </w:r>
    </w:p>
    <w:p w:rsidR="00872F9B" w:rsidRPr="009B42F6" w:rsidRDefault="00260389" w:rsidP="00CF6196">
      <w:pPr>
        <w:spacing w:line="276" w:lineRule="auto"/>
        <w:ind w:firstLine="540"/>
        <w:jc w:val="both"/>
        <w:rPr>
          <w:sz w:val="28"/>
          <w:szCs w:val="28"/>
          <w:shd w:val="clear" w:color="auto" w:fill="FFFFFF"/>
        </w:rPr>
      </w:pPr>
      <w:r w:rsidRPr="009B42F6">
        <w:rPr>
          <w:sz w:val="28"/>
          <w:szCs w:val="28"/>
          <w:shd w:val="clear" w:color="auto" w:fill="FFFFFF"/>
        </w:rPr>
        <w:t>1</w:t>
      </w:r>
      <w:r w:rsidR="00C87A12">
        <w:rPr>
          <w:sz w:val="28"/>
          <w:szCs w:val="28"/>
          <w:shd w:val="clear" w:color="auto" w:fill="FFFFFF"/>
        </w:rPr>
        <w:t>0</w:t>
      </w:r>
      <w:r w:rsidRPr="009B42F6">
        <w:rPr>
          <w:sz w:val="28"/>
          <w:szCs w:val="28"/>
          <w:shd w:val="clear" w:color="auto" w:fill="FFFFFF"/>
        </w:rPr>
        <w:t>.</w:t>
      </w:r>
      <w:r w:rsidR="00102E44" w:rsidRPr="009B42F6">
        <w:rPr>
          <w:sz w:val="28"/>
          <w:szCs w:val="28"/>
          <w:shd w:val="clear" w:color="auto" w:fill="FFFFFF"/>
        </w:rPr>
        <w:t>2</w:t>
      </w:r>
      <w:r w:rsidR="004236DC" w:rsidRPr="009B42F6">
        <w:rPr>
          <w:sz w:val="28"/>
          <w:szCs w:val="28"/>
          <w:shd w:val="clear" w:color="auto" w:fill="FFFFFF"/>
        </w:rPr>
        <w:t>.</w:t>
      </w:r>
      <w:r w:rsidR="00913A4D" w:rsidRPr="009B42F6">
        <w:rPr>
          <w:sz w:val="28"/>
          <w:szCs w:val="28"/>
          <w:shd w:val="clear" w:color="auto" w:fill="FFFFFF"/>
        </w:rPr>
        <w:t xml:space="preserve"> </w:t>
      </w:r>
      <w:r w:rsidR="00745499" w:rsidRPr="009B42F6">
        <w:rPr>
          <w:sz w:val="28"/>
          <w:szCs w:val="28"/>
          <w:shd w:val="clear" w:color="auto" w:fill="FFFFFF"/>
        </w:rPr>
        <w:t xml:space="preserve">Филиалы </w:t>
      </w:r>
      <w:r w:rsidR="00F55BC7" w:rsidRPr="009B42F6">
        <w:rPr>
          <w:sz w:val="28"/>
          <w:szCs w:val="28"/>
          <w:shd w:val="clear" w:color="auto" w:fill="FFFFFF"/>
        </w:rPr>
        <w:t>у</w:t>
      </w:r>
      <w:r w:rsidR="002D068A" w:rsidRPr="009B42F6">
        <w:rPr>
          <w:sz w:val="28"/>
          <w:szCs w:val="28"/>
          <w:shd w:val="clear" w:color="auto" w:fill="FFFFFF"/>
        </w:rPr>
        <w:t xml:space="preserve">чреждения объединяют </w:t>
      </w:r>
      <w:r w:rsidR="00C931D4" w:rsidRPr="009B42F6">
        <w:rPr>
          <w:sz w:val="28"/>
          <w:szCs w:val="28"/>
          <w:shd w:val="clear" w:color="auto" w:fill="FFFFFF"/>
        </w:rPr>
        <w:t>в себе несколько структурных подразделений: отделени</w:t>
      </w:r>
      <w:r w:rsidR="005070C3" w:rsidRPr="009B42F6">
        <w:rPr>
          <w:sz w:val="28"/>
          <w:szCs w:val="28"/>
          <w:shd w:val="clear" w:color="auto" w:fill="FFFFFF"/>
        </w:rPr>
        <w:t>я</w:t>
      </w:r>
      <w:r w:rsidR="00C931D4" w:rsidRPr="009B42F6">
        <w:rPr>
          <w:sz w:val="28"/>
          <w:szCs w:val="28"/>
          <w:shd w:val="clear" w:color="auto" w:fill="FFFFFF"/>
        </w:rPr>
        <w:t xml:space="preserve"> социального обслуживания на дому граждан пожилого возраста и инвалидов; </w:t>
      </w:r>
      <w:r w:rsidR="00BD3214" w:rsidRPr="009B42F6">
        <w:rPr>
          <w:sz w:val="28"/>
          <w:szCs w:val="28"/>
          <w:shd w:val="clear" w:color="auto" w:fill="FFFFFF"/>
        </w:rPr>
        <w:t>социально-реабилитационное отделение для граждан пожилого возраста и инвалидов (сектор реабилитации инвалидов молодого возраста)</w:t>
      </w:r>
      <w:r w:rsidR="00C931D4" w:rsidRPr="009B42F6">
        <w:rPr>
          <w:sz w:val="28"/>
          <w:szCs w:val="28"/>
          <w:shd w:val="clear" w:color="auto" w:fill="FFFFFF"/>
        </w:rPr>
        <w:t>; отделение срочного социального обслуживания.</w:t>
      </w:r>
    </w:p>
    <w:p w:rsidR="002D068A" w:rsidRPr="009B42F6" w:rsidRDefault="00102E44" w:rsidP="00CF6196">
      <w:pPr>
        <w:spacing w:line="276" w:lineRule="auto"/>
        <w:ind w:firstLine="540"/>
        <w:jc w:val="both"/>
        <w:rPr>
          <w:sz w:val="28"/>
          <w:szCs w:val="28"/>
          <w:shd w:val="clear" w:color="auto" w:fill="FFFFFF"/>
        </w:rPr>
      </w:pPr>
      <w:r w:rsidRPr="009B42F6">
        <w:rPr>
          <w:sz w:val="28"/>
          <w:szCs w:val="28"/>
          <w:shd w:val="clear" w:color="auto" w:fill="FFFFFF"/>
        </w:rPr>
        <w:t>1</w:t>
      </w:r>
      <w:r w:rsidR="00C87A12">
        <w:rPr>
          <w:sz w:val="28"/>
          <w:szCs w:val="28"/>
          <w:shd w:val="clear" w:color="auto" w:fill="FFFFFF"/>
        </w:rPr>
        <w:t>0</w:t>
      </w:r>
      <w:r w:rsidRPr="009B42F6">
        <w:rPr>
          <w:sz w:val="28"/>
          <w:szCs w:val="28"/>
          <w:shd w:val="clear" w:color="auto" w:fill="FFFFFF"/>
        </w:rPr>
        <w:t>.3</w:t>
      </w:r>
      <w:r w:rsidR="002D068A" w:rsidRPr="009B42F6">
        <w:rPr>
          <w:sz w:val="28"/>
          <w:szCs w:val="28"/>
          <w:shd w:val="clear" w:color="auto" w:fill="FFFFFF"/>
        </w:rPr>
        <w:t>.</w:t>
      </w:r>
      <w:r w:rsidR="00C931D4" w:rsidRPr="009B42F6">
        <w:rPr>
          <w:sz w:val="28"/>
          <w:szCs w:val="28"/>
          <w:shd w:val="clear" w:color="auto" w:fill="FFFFFF"/>
        </w:rPr>
        <w:t xml:space="preserve"> Филиал </w:t>
      </w:r>
      <w:r w:rsidR="00F55BC7" w:rsidRPr="009B42F6">
        <w:rPr>
          <w:sz w:val="28"/>
          <w:szCs w:val="28"/>
          <w:shd w:val="clear" w:color="auto" w:fill="FFFFFF"/>
        </w:rPr>
        <w:t>у</w:t>
      </w:r>
      <w:r w:rsidR="00C931D4" w:rsidRPr="009B42F6">
        <w:rPr>
          <w:sz w:val="28"/>
          <w:szCs w:val="28"/>
          <w:shd w:val="clear" w:color="auto" w:fill="FFFFFF"/>
        </w:rPr>
        <w:t>чреждения возглавляет заведующий филиалом</w:t>
      </w:r>
      <w:r w:rsidR="005070C3" w:rsidRPr="009B42F6">
        <w:rPr>
          <w:sz w:val="28"/>
          <w:szCs w:val="28"/>
          <w:shd w:val="clear" w:color="auto" w:fill="FFFFFF"/>
        </w:rPr>
        <w:t>,</w:t>
      </w:r>
      <w:r w:rsidR="00C931D4" w:rsidRPr="009B42F6">
        <w:rPr>
          <w:sz w:val="28"/>
          <w:szCs w:val="28"/>
          <w:shd w:val="clear" w:color="auto" w:fill="FFFFFF"/>
        </w:rPr>
        <w:t xml:space="preserve"> назначаемый директором </w:t>
      </w:r>
      <w:r w:rsidR="00F55BC7" w:rsidRPr="009B42F6">
        <w:rPr>
          <w:sz w:val="28"/>
          <w:szCs w:val="28"/>
        </w:rPr>
        <w:t>у</w:t>
      </w:r>
      <w:r w:rsidR="00C931D4" w:rsidRPr="009B42F6">
        <w:rPr>
          <w:sz w:val="28"/>
          <w:szCs w:val="28"/>
        </w:rPr>
        <w:t>чреждения</w:t>
      </w:r>
      <w:r w:rsidR="00C931D4" w:rsidRPr="009B42F6">
        <w:rPr>
          <w:sz w:val="28"/>
          <w:szCs w:val="28"/>
          <w:shd w:val="clear" w:color="auto" w:fill="FFFFFF"/>
        </w:rPr>
        <w:t xml:space="preserve">. </w:t>
      </w:r>
    </w:p>
    <w:p w:rsidR="00872F9B" w:rsidRPr="009B42F6" w:rsidRDefault="00260389" w:rsidP="00CF6196">
      <w:pPr>
        <w:spacing w:line="276" w:lineRule="auto"/>
        <w:ind w:firstLine="540"/>
        <w:jc w:val="both"/>
        <w:rPr>
          <w:sz w:val="28"/>
          <w:szCs w:val="28"/>
          <w:shd w:val="clear" w:color="auto" w:fill="FFFFFF"/>
        </w:rPr>
      </w:pPr>
      <w:r w:rsidRPr="009B42F6">
        <w:rPr>
          <w:sz w:val="28"/>
          <w:szCs w:val="28"/>
          <w:shd w:val="clear" w:color="auto" w:fill="FFFFFF"/>
        </w:rPr>
        <w:t>1</w:t>
      </w:r>
      <w:r w:rsidR="00C87A12">
        <w:rPr>
          <w:sz w:val="28"/>
          <w:szCs w:val="28"/>
          <w:shd w:val="clear" w:color="auto" w:fill="FFFFFF"/>
        </w:rPr>
        <w:t>0</w:t>
      </w:r>
      <w:r w:rsidRPr="009B42F6">
        <w:rPr>
          <w:sz w:val="28"/>
          <w:szCs w:val="28"/>
          <w:shd w:val="clear" w:color="auto" w:fill="FFFFFF"/>
        </w:rPr>
        <w:t>.</w:t>
      </w:r>
      <w:r w:rsidR="00102E44" w:rsidRPr="009B42F6">
        <w:rPr>
          <w:sz w:val="28"/>
          <w:szCs w:val="28"/>
          <w:shd w:val="clear" w:color="auto" w:fill="FFFFFF"/>
        </w:rPr>
        <w:t>4</w:t>
      </w:r>
      <w:r w:rsidR="004236DC" w:rsidRPr="009B42F6">
        <w:rPr>
          <w:sz w:val="28"/>
          <w:szCs w:val="28"/>
          <w:shd w:val="clear" w:color="auto" w:fill="FFFFFF"/>
        </w:rPr>
        <w:t>.</w:t>
      </w:r>
      <w:r w:rsidR="007A469F" w:rsidRPr="009B42F6">
        <w:rPr>
          <w:sz w:val="28"/>
          <w:szCs w:val="28"/>
          <w:shd w:val="clear" w:color="auto" w:fill="FFFFFF"/>
        </w:rPr>
        <w:t xml:space="preserve"> </w:t>
      </w:r>
      <w:r w:rsidR="00C931D4" w:rsidRPr="009B42F6">
        <w:rPr>
          <w:sz w:val="28"/>
          <w:szCs w:val="28"/>
          <w:shd w:val="clear" w:color="auto" w:fill="FFFFFF"/>
        </w:rPr>
        <w:t xml:space="preserve">Каждое структурное подразделение </w:t>
      </w:r>
      <w:r w:rsidR="00F55BC7" w:rsidRPr="009B42F6">
        <w:rPr>
          <w:sz w:val="28"/>
          <w:szCs w:val="28"/>
        </w:rPr>
        <w:t>у</w:t>
      </w:r>
      <w:r w:rsidR="00C931D4" w:rsidRPr="009B42F6">
        <w:rPr>
          <w:sz w:val="28"/>
          <w:szCs w:val="28"/>
        </w:rPr>
        <w:t>чреждения</w:t>
      </w:r>
      <w:r w:rsidR="00C931D4" w:rsidRPr="009B42F6">
        <w:rPr>
          <w:sz w:val="28"/>
          <w:szCs w:val="28"/>
          <w:shd w:val="clear" w:color="auto" w:fill="FFFFFF"/>
        </w:rPr>
        <w:t xml:space="preserve"> возглавляет заведующий отделением, назначаемый директором </w:t>
      </w:r>
      <w:r w:rsidR="00F55BC7" w:rsidRPr="009B42F6">
        <w:rPr>
          <w:sz w:val="28"/>
          <w:szCs w:val="28"/>
        </w:rPr>
        <w:t>у</w:t>
      </w:r>
      <w:r w:rsidR="00C931D4" w:rsidRPr="009B42F6">
        <w:rPr>
          <w:sz w:val="28"/>
          <w:szCs w:val="28"/>
        </w:rPr>
        <w:t>чреждения</w:t>
      </w:r>
      <w:r w:rsidR="00F55BC7" w:rsidRPr="009B42F6">
        <w:rPr>
          <w:sz w:val="28"/>
          <w:szCs w:val="28"/>
        </w:rPr>
        <w:t>.</w:t>
      </w:r>
    </w:p>
    <w:p w:rsidR="00872F9B" w:rsidRPr="009B42F6" w:rsidRDefault="00260389" w:rsidP="00CF6196">
      <w:pPr>
        <w:spacing w:line="276" w:lineRule="auto"/>
        <w:ind w:firstLine="540"/>
        <w:jc w:val="both"/>
        <w:rPr>
          <w:sz w:val="28"/>
          <w:szCs w:val="28"/>
          <w:shd w:val="clear" w:color="auto" w:fill="FFFFFF"/>
        </w:rPr>
      </w:pPr>
      <w:r w:rsidRPr="009B42F6">
        <w:rPr>
          <w:sz w:val="28"/>
          <w:szCs w:val="28"/>
          <w:shd w:val="clear" w:color="auto" w:fill="FFFFFF"/>
        </w:rPr>
        <w:t>1</w:t>
      </w:r>
      <w:r w:rsidR="00C87A12">
        <w:rPr>
          <w:sz w:val="28"/>
          <w:szCs w:val="28"/>
          <w:shd w:val="clear" w:color="auto" w:fill="FFFFFF"/>
        </w:rPr>
        <w:t>0</w:t>
      </w:r>
      <w:r w:rsidRPr="009B42F6">
        <w:rPr>
          <w:sz w:val="28"/>
          <w:szCs w:val="28"/>
          <w:shd w:val="clear" w:color="auto" w:fill="FFFFFF"/>
        </w:rPr>
        <w:t>.</w:t>
      </w:r>
      <w:r w:rsidR="00102E44" w:rsidRPr="009B42F6">
        <w:rPr>
          <w:sz w:val="28"/>
          <w:szCs w:val="28"/>
          <w:shd w:val="clear" w:color="auto" w:fill="FFFFFF"/>
        </w:rPr>
        <w:t>5</w:t>
      </w:r>
      <w:r w:rsidR="004D3B38" w:rsidRPr="009B42F6">
        <w:rPr>
          <w:sz w:val="28"/>
          <w:szCs w:val="28"/>
          <w:shd w:val="clear" w:color="auto" w:fill="FFFFFF"/>
        </w:rPr>
        <w:t>.</w:t>
      </w:r>
      <w:r w:rsidR="00C931D4" w:rsidRPr="009B42F6">
        <w:rPr>
          <w:sz w:val="28"/>
          <w:szCs w:val="28"/>
          <w:shd w:val="clear" w:color="auto" w:fill="FFFFFF"/>
        </w:rPr>
        <w:t xml:space="preserve"> </w:t>
      </w:r>
      <w:r w:rsidR="009A76AE" w:rsidRPr="009B42F6">
        <w:rPr>
          <w:sz w:val="28"/>
          <w:szCs w:val="28"/>
          <w:shd w:val="clear" w:color="auto" w:fill="FFFFFF"/>
        </w:rPr>
        <w:t>Заведующий</w:t>
      </w:r>
      <w:r w:rsidR="00C931D4" w:rsidRPr="009B42F6">
        <w:rPr>
          <w:sz w:val="28"/>
          <w:szCs w:val="28"/>
          <w:shd w:val="clear" w:color="auto" w:fill="FFFFFF"/>
        </w:rPr>
        <w:t xml:space="preserve"> </w:t>
      </w:r>
      <w:r w:rsidR="00B8584A" w:rsidRPr="009B42F6">
        <w:rPr>
          <w:sz w:val="28"/>
          <w:szCs w:val="28"/>
          <w:shd w:val="clear" w:color="auto" w:fill="FFFFFF"/>
        </w:rPr>
        <w:t>отд</w:t>
      </w:r>
      <w:r w:rsidR="009A76AE" w:rsidRPr="009B42F6">
        <w:rPr>
          <w:sz w:val="28"/>
          <w:szCs w:val="28"/>
          <w:shd w:val="clear" w:color="auto" w:fill="FFFFFF"/>
        </w:rPr>
        <w:t>елением</w:t>
      </w:r>
      <w:r w:rsidR="00B8584A" w:rsidRPr="009B42F6">
        <w:rPr>
          <w:sz w:val="28"/>
          <w:szCs w:val="28"/>
          <w:shd w:val="clear" w:color="auto" w:fill="FFFFFF"/>
        </w:rPr>
        <w:t>,</w:t>
      </w:r>
      <w:r w:rsidR="009A76AE" w:rsidRPr="009B42F6">
        <w:rPr>
          <w:sz w:val="28"/>
          <w:szCs w:val="28"/>
          <w:shd w:val="clear" w:color="auto" w:fill="FFFFFF"/>
        </w:rPr>
        <w:t xml:space="preserve"> входящим</w:t>
      </w:r>
      <w:r w:rsidR="00892341" w:rsidRPr="009B42F6">
        <w:rPr>
          <w:sz w:val="28"/>
          <w:szCs w:val="28"/>
          <w:shd w:val="clear" w:color="auto" w:fill="FFFFFF"/>
        </w:rPr>
        <w:t xml:space="preserve"> в </w:t>
      </w:r>
      <w:r w:rsidR="00C931D4" w:rsidRPr="009B42F6">
        <w:rPr>
          <w:sz w:val="28"/>
          <w:szCs w:val="28"/>
          <w:shd w:val="clear" w:color="auto" w:fill="FFFFFF"/>
        </w:rPr>
        <w:t xml:space="preserve"> </w:t>
      </w:r>
      <w:r w:rsidR="00892341" w:rsidRPr="009B42F6">
        <w:rPr>
          <w:sz w:val="28"/>
          <w:szCs w:val="28"/>
          <w:shd w:val="clear" w:color="auto" w:fill="FFFFFF"/>
        </w:rPr>
        <w:t>структуру</w:t>
      </w:r>
      <w:r w:rsidR="00C931D4" w:rsidRPr="009B42F6">
        <w:rPr>
          <w:sz w:val="28"/>
          <w:szCs w:val="28"/>
          <w:shd w:val="clear" w:color="auto" w:fill="FFFFFF"/>
        </w:rPr>
        <w:t xml:space="preserve"> </w:t>
      </w:r>
      <w:r w:rsidR="009A76AE" w:rsidRPr="009B42F6">
        <w:rPr>
          <w:sz w:val="28"/>
          <w:szCs w:val="28"/>
          <w:shd w:val="clear" w:color="auto" w:fill="FFFFFF"/>
        </w:rPr>
        <w:t>филиала</w:t>
      </w:r>
      <w:r w:rsidR="00B8584A" w:rsidRPr="009B42F6">
        <w:rPr>
          <w:sz w:val="28"/>
          <w:szCs w:val="28"/>
          <w:shd w:val="clear" w:color="auto" w:fill="FFFFFF"/>
        </w:rPr>
        <w:t>,</w:t>
      </w:r>
      <w:r w:rsidR="00892341" w:rsidRPr="009B42F6">
        <w:rPr>
          <w:sz w:val="28"/>
          <w:szCs w:val="28"/>
          <w:shd w:val="clear" w:color="auto" w:fill="FFFFFF"/>
        </w:rPr>
        <w:t xml:space="preserve"> </w:t>
      </w:r>
      <w:r w:rsidR="00C931D4" w:rsidRPr="009B42F6">
        <w:rPr>
          <w:sz w:val="28"/>
          <w:szCs w:val="28"/>
          <w:shd w:val="clear" w:color="auto" w:fill="FFFFFF"/>
        </w:rPr>
        <w:t xml:space="preserve">в своей деятельности подчиняются </w:t>
      </w:r>
      <w:r w:rsidR="00AC7C26" w:rsidRPr="009B42F6">
        <w:rPr>
          <w:sz w:val="28"/>
          <w:szCs w:val="28"/>
          <w:shd w:val="clear" w:color="auto" w:fill="FFFFFF"/>
        </w:rPr>
        <w:t xml:space="preserve">непосредственно </w:t>
      </w:r>
      <w:r w:rsidR="00892341" w:rsidRPr="009B42F6">
        <w:rPr>
          <w:sz w:val="28"/>
          <w:szCs w:val="28"/>
          <w:shd w:val="clear" w:color="auto" w:fill="FFFFFF"/>
        </w:rPr>
        <w:t>заведующему филиал</w:t>
      </w:r>
      <w:r w:rsidR="005070C3" w:rsidRPr="009B42F6">
        <w:rPr>
          <w:sz w:val="28"/>
          <w:szCs w:val="28"/>
          <w:shd w:val="clear" w:color="auto" w:fill="FFFFFF"/>
        </w:rPr>
        <w:t>ом</w:t>
      </w:r>
      <w:r w:rsidR="00892341" w:rsidRPr="009B42F6">
        <w:rPr>
          <w:sz w:val="28"/>
          <w:szCs w:val="28"/>
          <w:shd w:val="clear" w:color="auto" w:fill="FFFFFF"/>
        </w:rPr>
        <w:t>.</w:t>
      </w:r>
      <w:r w:rsidR="00872F9B" w:rsidRPr="009B42F6">
        <w:rPr>
          <w:sz w:val="28"/>
          <w:szCs w:val="28"/>
          <w:shd w:val="clear" w:color="auto" w:fill="FFFFFF"/>
        </w:rPr>
        <w:t xml:space="preserve"> </w:t>
      </w:r>
      <w:r w:rsidRPr="009B42F6">
        <w:rPr>
          <w:sz w:val="28"/>
          <w:szCs w:val="28"/>
          <w:shd w:val="clear" w:color="auto" w:fill="FFFFFF"/>
        </w:rPr>
        <w:t xml:space="preserve"> </w:t>
      </w:r>
    </w:p>
    <w:p w:rsidR="00102E44" w:rsidRPr="009B42F6" w:rsidRDefault="00260389" w:rsidP="00CF6196">
      <w:pPr>
        <w:spacing w:line="276" w:lineRule="auto"/>
        <w:ind w:firstLine="540"/>
        <w:jc w:val="both"/>
        <w:rPr>
          <w:sz w:val="28"/>
          <w:szCs w:val="28"/>
          <w:shd w:val="clear" w:color="auto" w:fill="FFFFFF"/>
        </w:rPr>
      </w:pPr>
      <w:r w:rsidRPr="009B42F6">
        <w:rPr>
          <w:sz w:val="28"/>
          <w:szCs w:val="28"/>
          <w:shd w:val="clear" w:color="auto" w:fill="FFFFFF"/>
        </w:rPr>
        <w:t>1</w:t>
      </w:r>
      <w:r w:rsidR="00C87A12">
        <w:rPr>
          <w:sz w:val="28"/>
          <w:szCs w:val="28"/>
          <w:shd w:val="clear" w:color="auto" w:fill="FFFFFF"/>
        </w:rPr>
        <w:t>0</w:t>
      </w:r>
      <w:r w:rsidRPr="009B42F6">
        <w:rPr>
          <w:sz w:val="28"/>
          <w:szCs w:val="28"/>
          <w:shd w:val="clear" w:color="auto" w:fill="FFFFFF"/>
        </w:rPr>
        <w:t>.</w:t>
      </w:r>
      <w:r w:rsidR="00102E44" w:rsidRPr="009B42F6">
        <w:rPr>
          <w:sz w:val="28"/>
          <w:szCs w:val="28"/>
          <w:shd w:val="clear" w:color="auto" w:fill="FFFFFF"/>
        </w:rPr>
        <w:t>6</w:t>
      </w:r>
      <w:r w:rsidR="00545C9D" w:rsidRPr="009B42F6">
        <w:rPr>
          <w:sz w:val="28"/>
          <w:szCs w:val="28"/>
          <w:shd w:val="clear" w:color="auto" w:fill="FFFFFF"/>
        </w:rPr>
        <w:t>.</w:t>
      </w:r>
      <w:r w:rsidR="007A469F" w:rsidRPr="009B42F6">
        <w:rPr>
          <w:sz w:val="28"/>
          <w:szCs w:val="28"/>
          <w:shd w:val="clear" w:color="auto" w:fill="FFFFFF"/>
        </w:rPr>
        <w:t xml:space="preserve"> </w:t>
      </w:r>
      <w:r w:rsidR="00872F9B" w:rsidRPr="009B42F6">
        <w:rPr>
          <w:sz w:val="28"/>
          <w:szCs w:val="28"/>
          <w:shd w:val="clear" w:color="auto" w:fill="FFFFFF"/>
        </w:rPr>
        <w:t xml:space="preserve">Контроль за деятельностью структурных подразделений осуществляется руководством </w:t>
      </w:r>
      <w:r w:rsidR="00F55BC7" w:rsidRPr="009B42F6">
        <w:rPr>
          <w:sz w:val="28"/>
          <w:szCs w:val="28"/>
        </w:rPr>
        <w:t>у</w:t>
      </w:r>
      <w:r w:rsidR="007D2E1E" w:rsidRPr="009B42F6">
        <w:rPr>
          <w:sz w:val="28"/>
          <w:szCs w:val="28"/>
        </w:rPr>
        <w:t>чреждения</w:t>
      </w:r>
      <w:r w:rsidR="00872F9B" w:rsidRPr="009B42F6">
        <w:rPr>
          <w:sz w:val="28"/>
          <w:szCs w:val="28"/>
          <w:shd w:val="clear" w:color="auto" w:fill="FFFFFF"/>
        </w:rPr>
        <w:t xml:space="preserve">, </w:t>
      </w:r>
      <w:r w:rsidR="005070C3" w:rsidRPr="009B42F6">
        <w:rPr>
          <w:sz w:val="28"/>
          <w:szCs w:val="28"/>
          <w:shd w:val="clear" w:color="auto" w:fill="FFFFFF"/>
        </w:rPr>
        <w:t>Департаментом социального развития, Управлением социальной защиты населения по г</w:t>
      </w:r>
      <w:r w:rsidR="00BD3214" w:rsidRPr="009B42F6">
        <w:rPr>
          <w:sz w:val="28"/>
          <w:szCs w:val="28"/>
          <w:shd w:val="clear" w:color="auto" w:fill="FFFFFF"/>
        </w:rPr>
        <w:t>ороду</w:t>
      </w:r>
      <w:r w:rsidR="005070C3" w:rsidRPr="009B42F6">
        <w:rPr>
          <w:sz w:val="28"/>
          <w:szCs w:val="28"/>
          <w:shd w:val="clear" w:color="auto" w:fill="FFFFFF"/>
        </w:rPr>
        <w:t xml:space="preserve"> Сургуту и </w:t>
      </w:r>
      <w:r w:rsidR="005070C3" w:rsidRPr="009B42F6">
        <w:rPr>
          <w:sz w:val="28"/>
          <w:szCs w:val="28"/>
          <w:shd w:val="clear" w:color="auto" w:fill="FFFFFF"/>
        </w:rPr>
        <w:lastRenderedPageBreak/>
        <w:t xml:space="preserve">Сургутскому району, </w:t>
      </w:r>
      <w:r w:rsidR="00872F9B" w:rsidRPr="009B42F6">
        <w:rPr>
          <w:sz w:val="28"/>
          <w:szCs w:val="28"/>
          <w:shd w:val="clear" w:color="auto" w:fill="FFFFFF"/>
        </w:rPr>
        <w:t xml:space="preserve">органами </w:t>
      </w:r>
      <w:r w:rsidR="0015785F" w:rsidRPr="009B42F6">
        <w:rPr>
          <w:sz w:val="28"/>
          <w:szCs w:val="28"/>
          <w:shd w:val="clear" w:color="auto" w:fill="FFFFFF"/>
        </w:rPr>
        <w:t>Госсанэпиднадзора</w:t>
      </w:r>
      <w:r w:rsidR="00872F9B" w:rsidRPr="009B42F6">
        <w:rPr>
          <w:sz w:val="28"/>
          <w:szCs w:val="28"/>
          <w:shd w:val="clear" w:color="auto" w:fill="FFFFFF"/>
        </w:rPr>
        <w:t>, налоговой инсп</w:t>
      </w:r>
      <w:r w:rsidR="00D66994" w:rsidRPr="009B42F6">
        <w:rPr>
          <w:sz w:val="28"/>
          <w:szCs w:val="28"/>
          <w:shd w:val="clear" w:color="auto" w:fill="FFFFFF"/>
        </w:rPr>
        <w:t>екции в пределах их компетенции,</w:t>
      </w:r>
      <w:r w:rsidR="00872F9B" w:rsidRPr="009B42F6">
        <w:rPr>
          <w:sz w:val="28"/>
          <w:szCs w:val="28"/>
          <w:shd w:val="clear" w:color="auto" w:fill="FFFFFF"/>
        </w:rPr>
        <w:t xml:space="preserve"> </w:t>
      </w:r>
      <w:r w:rsidR="00D66994" w:rsidRPr="009B42F6">
        <w:rPr>
          <w:sz w:val="28"/>
          <w:szCs w:val="28"/>
          <w:shd w:val="clear" w:color="auto" w:fill="FFFFFF"/>
        </w:rPr>
        <w:t>о</w:t>
      </w:r>
      <w:r w:rsidR="00872F9B" w:rsidRPr="009B42F6">
        <w:rPr>
          <w:sz w:val="28"/>
          <w:szCs w:val="28"/>
          <w:shd w:val="clear" w:color="auto" w:fill="FFFFFF"/>
        </w:rPr>
        <w:t>рган</w:t>
      </w:r>
      <w:r w:rsidR="00D66994" w:rsidRPr="009B42F6">
        <w:rPr>
          <w:sz w:val="28"/>
          <w:szCs w:val="28"/>
          <w:shd w:val="clear" w:color="auto" w:fill="FFFFFF"/>
        </w:rPr>
        <w:t>ами</w:t>
      </w:r>
      <w:r w:rsidR="00872F9B" w:rsidRPr="009B42F6">
        <w:rPr>
          <w:sz w:val="28"/>
          <w:szCs w:val="28"/>
          <w:shd w:val="clear" w:color="auto" w:fill="FFFFFF"/>
        </w:rPr>
        <w:t xml:space="preserve"> здравоохранения</w:t>
      </w:r>
      <w:r w:rsidR="00D66994" w:rsidRPr="009B42F6">
        <w:rPr>
          <w:sz w:val="28"/>
          <w:szCs w:val="28"/>
          <w:shd w:val="clear" w:color="auto" w:fill="FFFFFF"/>
        </w:rPr>
        <w:t xml:space="preserve">, </w:t>
      </w:r>
      <w:proofErr w:type="spellStart"/>
      <w:r w:rsidR="00D66994" w:rsidRPr="009B42F6">
        <w:rPr>
          <w:sz w:val="28"/>
          <w:szCs w:val="28"/>
          <w:shd w:val="clear" w:color="auto" w:fill="FFFFFF"/>
        </w:rPr>
        <w:t>п</w:t>
      </w:r>
      <w:r w:rsidR="00EC460E" w:rsidRPr="009B42F6">
        <w:rPr>
          <w:sz w:val="28"/>
          <w:szCs w:val="28"/>
          <w:shd w:val="clear" w:color="auto" w:fill="FFFFFF"/>
        </w:rPr>
        <w:t>о</w:t>
      </w:r>
      <w:r w:rsidR="00B4272F" w:rsidRPr="009B42F6">
        <w:rPr>
          <w:sz w:val="28"/>
          <w:szCs w:val="28"/>
          <w:shd w:val="clear" w:color="auto" w:fill="FFFFFF"/>
        </w:rPr>
        <w:t>жгоснадзор</w:t>
      </w:r>
      <w:r w:rsidR="00D66994" w:rsidRPr="009B42F6">
        <w:rPr>
          <w:sz w:val="28"/>
          <w:szCs w:val="28"/>
          <w:shd w:val="clear" w:color="auto" w:fill="FFFFFF"/>
        </w:rPr>
        <w:t>ом</w:t>
      </w:r>
      <w:proofErr w:type="spellEnd"/>
      <w:r w:rsidR="00B4272F" w:rsidRPr="009B42F6">
        <w:rPr>
          <w:sz w:val="28"/>
          <w:szCs w:val="28"/>
          <w:shd w:val="clear" w:color="auto" w:fill="FFFFFF"/>
        </w:rPr>
        <w:t>.</w:t>
      </w:r>
    </w:p>
    <w:p w:rsidR="00F751AF" w:rsidRPr="009B42F6" w:rsidRDefault="00F751AF" w:rsidP="00CF6196">
      <w:pPr>
        <w:spacing w:line="276" w:lineRule="auto"/>
        <w:jc w:val="center"/>
        <w:rPr>
          <w:b/>
          <w:sz w:val="28"/>
          <w:szCs w:val="28"/>
        </w:rPr>
      </w:pPr>
    </w:p>
    <w:p w:rsidR="00F751AF" w:rsidRPr="009B42F6" w:rsidRDefault="001A75E7" w:rsidP="00CF6196">
      <w:pPr>
        <w:spacing w:line="276" w:lineRule="auto"/>
        <w:jc w:val="center"/>
        <w:rPr>
          <w:b/>
          <w:sz w:val="28"/>
          <w:szCs w:val="28"/>
          <w:shd w:val="clear" w:color="auto" w:fill="FFFFFF"/>
        </w:rPr>
      </w:pPr>
      <w:r w:rsidRPr="009B42F6">
        <w:rPr>
          <w:b/>
          <w:sz w:val="28"/>
          <w:szCs w:val="28"/>
        </w:rPr>
        <w:t xml:space="preserve">Основные функции административно-хозяйственной части </w:t>
      </w:r>
    </w:p>
    <w:p w:rsidR="00E8253A" w:rsidRPr="009B42F6" w:rsidRDefault="00E8253A" w:rsidP="00CF6196">
      <w:pPr>
        <w:spacing w:line="276" w:lineRule="auto"/>
        <w:ind w:firstLine="540"/>
        <w:jc w:val="both"/>
        <w:rPr>
          <w:sz w:val="28"/>
          <w:szCs w:val="28"/>
        </w:rPr>
      </w:pPr>
      <w:r w:rsidRPr="009B42F6">
        <w:rPr>
          <w:sz w:val="28"/>
          <w:szCs w:val="28"/>
        </w:rPr>
        <w:t>1</w:t>
      </w:r>
      <w:r w:rsidR="00687623" w:rsidRPr="009B42F6">
        <w:rPr>
          <w:sz w:val="28"/>
          <w:szCs w:val="28"/>
        </w:rPr>
        <w:t xml:space="preserve">. </w:t>
      </w:r>
      <w:r w:rsidRPr="009B42F6">
        <w:rPr>
          <w:sz w:val="28"/>
          <w:szCs w:val="28"/>
        </w:rPr>
        <w:t>Руководство и орга</w:t>
      </w:r>
      <w:r w:rsidR="004B63F4" w:rsidRPr="009B42F6">
        <w:rPr>
          <w:sz w:val="28"/>
          <w:szCs w:val="28"/>
        </w:rPr>
        <w:t>низация деятельностью у</w:t>
      </w:r>
      <w:r w:rsidRPr="009B42F6">
        <w:rPr>
          <w:sz w:val="28"/>
          <w:szCs w:val="28"/>
        </w:rPr>
        <w:t>чреждения.</w:t>
      </w:r>
    </w:p>
    <w:p w:rsidR="00B81AF0" w:rsidRPr="009B42F6" w:rsidRDefault="00E8253A" w:rsidP="00CF6196">
      <w:pPr>
        <w:spacing w:line="276" w:lineRule="auto"/>
        <w:ind w:firstLine="540"/>
        <w:jc w:val="both"/>
        <w:rPr>
          <w:sz w:val="28"/>
          <w:szCs w:val="28"/>
        </w:rPr>
      </w:pPr>
      <w:r w:rsidRPr="009B42F6">
        <w:rPr>
          <w:sz w:val="28"/>
          <w:szCs w:val="28"/>
        </w:rPr>
        <w:t xml:space="preserve">2.  </w:t>
      </w:r>
      <w:r w:rsidR="00687623" w:rsidRPr="009B42F6">
        <w:rPr>
          <w:sz w:val="28"/>
          <w:szCs w:val="28"/>
        </w:rPr>
        <w:t>Р</w:t>
      </w:r>
      <w:r w:rsidR="00B81AF0" w:rsidRPr="009B42F6">
        <w:rPr>
          <w:sz w:val="28"/>
          <w:szCs w:val="28"/>
        </w:rPr>
        <w:t>азвит</w:t>
      </w:r>
      <w:r w:rsidR="00687623" w:rsidRPr="009B42F6">
        <w:rPr>
          <w:sz w:val="28"/>
          <w:szCs w:val="28"/>
        </w:rPr>
        <w:t>ие материально-технической базы</w:t>
      </w:r>
      <w:r w:rsidR="00B81AF0" w:rsidRPr="009B42F6">
        <w:rPr>
          <w:sz w:val="28"/>
          <w:szCs w:val="28"/>
        </w:rPr>
        <w:t xml:space="preserve"> </w:t>
      </w:r>
      <w:r w:rsidR="00687623" w:rsidRPr="009B42F6">
        <w:rPr>
          <w:sz w:val="28"/>
          <w:szCs w:val="28"/>
        </w:rPr>
        <w:t>(</w:t>
      </w:r>
      <w:r w:rsidR="00B81AF0" w:rsidRPr="009B42F6">
        <w:rPr>
          <w:sz w:val="28"/>
          <w:szCs w:val="28"/>
        </w:rPr>
        <w:t xml:space="preserve">введение и развитие </w:t>
      </w:r>
      <w:r w:rsidR="0065777B" w:rsidRPr="009B42F6">
        <w:rPr>
          <w:sz w:val="28"/>
          <w:szCs w:val="28"/>
        </w:rPr>
        <w:t>предоставле</w:t>
      </w:r>
      <w:r w:rsidR="00B81AF0" w:rsidRPr="009B42F6">
        <w:rPr>
          <w:sz w:val="28"/>
          <w:szCs w:val="28"/>
        </w:rPr>
        <w:t>ния платных  услуг по социальному обслуживанию населения</w:t>
      </w:r>
      <w:r w:rsidR="00687623" w:rsidRPr="009B42F6">
        <w:rPr>
          <w:sz w:val="28"/>
          <w:szCs w:val="28"/>
        </w:rPr>
        <w:t>)</w:t>
      </w:r>
      <w:r w:rsidR="00B81AF0" w:rsidRPr="009B42F6">
        <w:rPr>
          <w:sz w:val="28"/>
          <w:szCs w:val="28"/>
        </w:rPr>
        <w:t>.</w:t>
      </w:r>
    </w:p>
    <w:p w:rsidR="00690C26" w:rsidRPr="009B42F6" w:rsidRDefault="00E8253A" w:rsidP="00CF6196">
      <w:pPr>
        <w:spacing w:line="276" w:lineRule="auto"/>
        <w:ind w:firstLine="540"/>
        <w:jc w:val="both"/>
        <w:rPr>
          <w:rStyle w:val="apple-style-span"/>
          <w:sz w:val="28"/>
          <w:szCs w:val="28"/>
          <w:shd w:val="clear" w:color="auto" w:fill="FFFFFF"/>
        </w:rPr>
      </w:pPr>
      <w:r w:rsidRPr="009B42F6">
        <w:rPr>
          <w:sz w:val="28"/>
          <w:szCs w:val="28"/>
        </w:rPr>
        <w:t>3.</w:t>
      </w:r>
      <w:r w:rsidR="00690C26" w:rsidRPr="009B42F6">
        <w:rPr>
          <w:rStyle w:val="apple-style-span"/>
          <w:sz w:val="28"/>
          <w:szCs w:val="28"/>
          <w:shd w:val="clear" w:color="auto" w:fill="FFFFFF"/>
        </w:rPr>
        <w:t xml:space="preserve"> Организация работы и взаимодействие всех структурных подразделений </w:t>
      </w:r>
      <w:r w:rsidR="008931B6" w:rsidRPr="009B42F6">
        <w:rPr>
          <w:rStyle w:val="apple-style-span"/>
          <w:sz w:val="28"/>
          <w:szCs w:val="28"/>
          <w:shd w:val="clear" w:color="auto" w:fill="FFFFFF"/>
        </w:rPr>
        <w:t>у</w:t>
      </w:r>
      <w:r w:rsidR="00690C26" w:rsidRPr="009B42F6">
        <w:rPr>
          <w:rStyle w:val="apple-style-span"/>
          <w:sz w:val="28"/>
          <w:szCs w:val="28"/>
          <w:shd w:val="clear" w:color="auto" w:fill="FFFFFF"/>
        </w:rPr>
        <w:t xml:space="preserve">чреждения. </w:t>
      </w:r>
    </w:p>
    <w:p w:rsidR="00B81AF0" w:rsidRPr="009B42F6" w:rsidRDefault="00E8253A" w:rsidP="00CF6196">
      <w:pPr>
        <w:spacing w:line="276" w:lineRule="auto"/>
        <w:ind w:firstLine="540"/>
        <w:jc w:val="both"/>
        <w:rPr>
          <w:sz w:val="28"/>
          <w:szCs w:val="28"/>
        </w:rPr>
      </w:pPr>
      <w:r w:rsidRPr="009B42F6">
        <w:rPr>
          <w:rStyle w:val="apple-style-span"/>
          <w:sz w:val="28"/>
          <w:szCs w:val="28"/>
          <w:shd w:val="clear" w:color="auto" w:fill="FFFFFF"/>
        </w:rPr>
        <w:t>4.</w:t>
      </w:r>
      <w:r w:rsidR="00687623" w:rsidRPr="009B42F6">
        <w:rPr>
          <w:sz w:val="28"/>
          <w:szCs w:val="28"/>
        </w:rPr>
        <w:t xml:space="preserve"> </w:t>
      </w:r>
      <w:r w:rsidR="00690C26" w:rsidRPr="009B42F6">
        <w:rPr>
          <w:sz w:val="28"/>
          <w:szCs w:val="28"/>
        </w:rPr>
        <w:t>Руководство и к</w:t>
      </w:r>
      <w:r w:rsidR="00207D18" w:rsidRPr="009B42F6">
        <w:rPr>
          <w:sz w:val="28"/>
          <w:szCs w:val="28"/>
        </w:rPr>
        <w:t xml:space="preserve">онтроль </w:t>
      </w:r>
      <w:r w:rsidR="00690C26" w:rsidRPr="009B42F6">
        <w:rPr>
          <w:sz w:val="28"/>
          <w:szCs w:val="28"/>
        </w:rPr>
        <w:t xml:space="preserve">по </w:t>
      </w:r>
      <w:r w:rsidR="00207D18" w:rsidRPr="009B42F6">
        <w:rPr>
          <w:sz w:val="28"/>
          <w:szCs w:val="28"/>
        </w:rPr>
        <w:t>уплате</w:t>
      </w:r>
      <w:r w:rsidR="00B81AF0" w:rsidRPr="009B42F6">
        <w:rPr>
          <w:sz w:val="28"/>
          <w:szCs w:val="28"/>
        </w:rPr>
        <w:t xml:space="preserve"> </w:t>
      </w:r>
      <w:r w:rsidR="008931B6" w:rsidRPr="009B42F6">
        <w:rPr>
          <w:sz w:val="28"/>
          <w:szCs w:val="28"/>
        </w:rPr>
        <w:t>у</w:t>
      </w:r>
      <w:r w:rsidR="00687623" w:rsidRPr="009B42F6">
        <w:rPr>
          <w:sz w:val="28"/>
          <w:szCs w:val="28"/>
        </w:rPr>
        <w:t>чреждением</w:t>
      </w:r>
      <w:r w:rsidR="00207D18" w:rsidRPr="009B42F6">
        <w:rPr>
          <w:sz w:val="28"/>
          <w:szCs w:val="28"/>
        </w:rPr>
        <w:t xml:space="preserve"> </w:t>
      </w:r>
      <w:r w:rsidR="00B81AF0" w:rsidRPr="009B42F6">
        <w:rPr>
          <w:sz w:val="28"/>
          <w:szCs w:val="28"/>
        </w:rPr>
        <w:t>всех установленных законодательством Российской Федерации налогов, сборов и обязательных платежей в бюджет Российской Федерации, бюджет Ханты-Мансийского автономного округа – Югры, внебюджетные фонды.</w:t>
      </w:r>
    </w:p>
    <w:p w:rsidR="00690C26" w:rsidRPr="009B42F6" w:rsidRDefault="00E8253A" w:rsidP="00CF6196">
      <w:pPr>
        <w:spacing w:line="276" w:lineRule="auto"/>
        <w:ind w:firstLine="540"/>
        <w:jc w:val="both"/>
        <w:rPr>
          <w:rStyle w:val="apple-style-span"/>
          <w:sz w:val="28"/>
          <w:szCs w:val="28"/>
          <w:shd w:val="clear" w:color="auto" w:fill="FFFFFF"/>
        </w:rPr>
      </w:pPr>
      <w:r w:rsidRPr="009B42F6">
        <w:rPr>
          <w:sz w:val="28"/>
          <w:szCs w:val="28"/>
        </w:rPr>
        <w:t>5.</w:t>
      </w:r>
      <w:r w:rsidR="00690C26" w:rsidRPr="009B42F6">
        <w:rPr>
          <w:sz w:val="28"/>
          <w:szCs w:val="28"/>
          <w:shd w:val="clear" w:color="auto" w:fill="FFFFFF"/>
        </w:rPr>
        <w:t xml:space="preserve"> </w:t>
      </w:r>
      <w:r w:rsidR="00690C26" w:rsidRPr="009B42F6">
        <w:rPr>
          <w:rStyle w:val="apple-style-span"/>
          <w:sz w:val="28"/>
          <w:szCs w:val="28"/>
          <w:shd w:val="clear" w:color="auto" w:fill="FFFFFF"/>
        </w:rPr>
        <w:t xml:space="preserve">Руководство производственно-хозяйственной и финансово-экономической деятельностью </w:t>
      </w:r>
      <w:r w:rsidR="008931B6" w:rsidRPr="009B42F6">
        <w:rPr>
          <w:rStyle w:val="apple-style-span"/>
          <w:sz w:val="28"/>
          <w:szCs w:val="28"/>
          <w:shd w:val="clear" w:color="auto" w:fill="FFFFFF"/>
        </w:rPr>
        <w:t>у</w:t>
      </w:r>
      <w:r w:rsidR="00690C26" w:rsidRPr="009B42F6">
        <w:rPr>
          <w:rStyle w:val="apple-style-span"/>
          <w:sz w:val="28"/>
          <w:szCs w:val="28"/>
          <w:shd w:val="clear" w:color="auto" w:fill="FFFFFF"/>
        </w:rPr>
        <w:t xml:space="preserve">чреждения. Полная ответственность за последствия принимаемых решений. Сохранность и эффективное использование имущества </w:t>
      </w:r>
      <w:r w:rsidR="0065777B" w:rsidRPr="009B42F6">
        <w:rPr>
          <w:rStyle w:val="apple-style-span"/>
          <w:sz w:val="28"/>
          <w:szCs w:val="28"/>
          <w:shd w:val="clear" w:color="auto" w:fill="FFFFFF"/>
        </w:rPr>
        <w:t>учреждения</w:t>
      </w:r>
      <w:r w:rsidR="00690C26" w:rsidRPr="009B42F6">
        <w:rPr>
          <w:rStyle w:val="apple-style-span"/>
          <w:sz w:val="28"/>
          <w:szCs w:val="28"/>
          <w:shd w:val="clear" w:color="auto" w:fill="FFFFFF"/>
        </w:rPr>
        <w:t>, а также финансово-хозяйственные результаты деятельности.</w:t>
      </w:r>
    </w:p>
    <w:p w:rsidR="00B81AF0" w:rsidRPr="009B42F6" w:rsidRDefault="00E8253A" w:rsidP="00CF6196">
      <w:pPr>
        <w:spacing w:line="276" w:lineRule="auto"/>
        <w:ind w:firstLine="540"/>
        <w:jc w:val="both"/>
        <w:rPr>
          <w:sz w:val="28"/>
          <w:szCs w:val="28"/>
        </w:rPr>
      </w:pPr>
      <w:r w:rsidRPr="009B42F6">
        <w:rPr>
          <w:rStyle w:val="apple-style-span"/>
          <w:sz w:val="28"/>
          <w:szCs w:val="28"/>
          <w:shd w:val="clear" w:color="auto" w:fill="FFFFFF"/>
        </w:rPr>
        <w:t>6.</w:t>
      </w:r>
      <w:r w:rsidR="00687623" w:rsidRPr="009B42F6">
        <w:rPr>
          <w:sz w:val="28"/>
          <w:szCs w:val="28"/>
        </w:rPr>
        <w:t xml:space="preserve"> К</w:t>
      </w:r>
      <w:r w:rsidR="00B81AF0" w:rsidRPr="009B42F6">
        <w:rPr>
          <w:sz w:val="28"/>
          <w:szCs w:val="28"/>
        </w:rPr>
        <w:t xml:space="preserve">онтроль </w:t>
      </w:r>
      <w:r w:rsidR="00690C26" w:rsidRPr="009B42F6">
        <w:rPr>
          <w:sz w:val="28"/>
          <w:szCs w:val="28"/>
        </w:rPr>
        <w:t>по обеспечению</w:t>
      </w:r>
      <w:r w:rsidR="00B81AF0" w:rsidRPr="009B42F6">
        <w:rPr>
          <w:sz w:val="28"/>
          <w:szCs w:val="28"/>
        </w:rPr>
        <w:t xml:space="preserve"> охра</w:t>
      </w:r>
      <w:r w:rsidR="005070C3" w:rsidRPr="009B42F6">
        <w:rPr>
          <w:sz w:val="28"/>
          <w:szCs w:val="28"/>
        </w:rPr>
        <w:t xml:space="preserve">ны труда и техники безопасности работников, пожарной и комплексной (антитеррористической) безопасности </w:t>
      </w:r>
      <w:r w:rsidR="008931B6" w:rsidRPr="009B42F6">
        <w:rPr>
          <w:sz w:val="28"/>
          <w:szCs w:val="28"/>
        </w:rPr>
        <w:t>у</w:t>
      </w:r>
      <w:r w:rsidR="005070C3" w:rsidRPr="009B42F6">
        <w:rPr>
          <w:sz w:val="28"/>
          <w:szCs w:val="28"/>
        </w:rPr>
        <w:t>чреждения</w:t>
      </w:r>
      <w:r w:rsidR="00B81AF0" w:rsidRPr="009B42F6">
        <w:rPr>
          <w:sz w:val="28"/>
          <w:szCs w:val="28"/>
        </w:rPr>
        <w:t>.</w:t>
      </w:r>
    </w:p>
    <w:p w:rsidR="00B81AF0" w:rsidRPr="009B42F6" w:rsidRDefault="00E8253A" w:rsidP="00CF6196">
      <w:pPr>
        <w:spacing w:line="276" w:lineRule="auto"/>
        <w:ind w:firstLine="540"/>
        <w:jc w:val="both"/>
        <w:rPr>
          <w:sz w:val="28"/>
          <w:szCs w:val="28"/>
        </w:rPr>
      </w:pPr>
      <w:r w:rsidRPr="009B42F6">
        <w:rPr>
          <w:sz w:val="28"/>
          <w:szCs w:val="28"/>
        </w:rPr>
        <w:t>7.</w:t>
      </w:r>
      <w:r w:rsidR="00207D18" w:rsidRPr="009B42F6">
        <w:rPr>
          <w:sz w:val="28"/>
          <w:szCs w:val="28"/>
        </w:rPr>
        <w:t xml:space="preserve"> </w:t>
      </w:r>
      <w:r w:rsidR="00E51156" w:rsidRPr="009B42F6">
        <w:rPr>
          <w:sz w:val="28"/>
          <w:szCs w:val="28"/>
        </w:rPr>
        <w:t>Контроль содержания</w:t>
      </w:r>
      <w:r w:rsidR="00B81AF0" w:rsidRPr="009B42F6">
        <w:rPr>
          <w:sz w:val="28"/>
          <w:szCs w:val="28"/>
        </w:rPr>
        <w:t xml:space="preserve"> в надлежащем состоянии находящегося в оперативном управлении </w:t>
      </w:r>
      <w:r w:rsidR="008931B6" w:rsidRPr="009B42F6">
        <w:rPr>
          <w:sz w:val="28"/>
          <w:szCs w:val="28"/>
        </w:rPr>
        <w:t>у</w:t>
      </w:r>
      <w:r w:rsidR="005070C3" w:rsidRPr="009B42F6">
        <w:rPr>
          <w:sz w:val="28"/>
          <w:szCs w:val="28"/>
        </w:rPr>
        <w:t>чреждения</w:t>
      </w:r>
      <w:r w:rsidR="00B81AF0" w:rsidRPr="009B42F6">
        <w:rPr>
          <w:sz w:val="28"/>
          <w:szCs w:val="28"/>
        </w:rPr>
        <w:t xml:space="preserve"> дв</w:t>
      </w:r>
      <w:r w:rsidR="00E51156" w:rsidRPr="009B42F6">
        <w:rPr>
          <w:sz w:val="28"/>
          <w:szCs w:val="28"/>
        </w:rPr>
        <w:t>ижимого и недвижимого имущества.</w:t>
      </w:r>
      <w:r w:rsidR="005070C3" w:rsidRPr="009B42F6">
        <w:rPr>
          <w:sz w:val="28"/>
          <w:szCs w:val="28"/>
        </w:rPr>
        <w:t xml:space="preserve"> </w:t>
      </w:r>
      <w:r w:rsidR="00E51156" w:rsidRPr="009B42F6">
        <w:rPr>
          <w:sz w:val="28"/>
          <w:szCs w:val="28"/>
        </w:rPr>
        <w:t>Организация</w:t>
      </w:r>
      <w:r w:rsidR="00B81AF0" w:rsidRPr="009B42F6">
        <w:rPr>
          <w:sz w:val="28"/>
          <w:szCs w:val="28"/>
        </w:rPr>
        <w:t xml:space="preserve"> своевременно</w:t>
      </w:r>
      <w:r w:rsidR="00E51156" w:rsidRPr="009B42F6">
        <w:rPr>
          <w:sz w:val="28"/>
          <w:szCs w:val="28"/>
        </w:rPr>
        <w:t xml:space="preserve">го капитального и текущего ремонта </w:t>
      </w:r>
      <w:r w:rsidR="00B81AF0" w:rsidRPr="009B42F6">
        <w:rPr>
          <w:sz w:val="28"/>
          <w:szCs w:val="28"/>
        </w:rPr>
        <w:t>недвижимого имущества.</w:t>
      </w:r>
    </w:p>
    <w:p w:rsidR="00A52645" w:rsidRPr="009B42F6" w:rsidRDefault="00E8253A" w:rsidP="00CF6196">
      <w:pPr>
        <w:spacing w:line="276" w:lineRule="auto"/>
        <w:ind w:firstLine="540"/>
        <w:jc w:val="both"/>
        <w:rPr>
          <w:sz w:val="28"/>
          <w:szCs w:val="28"/>
        </w:rPr>
      </w:pPr>
      <w:r w:rsidRPr="009B42F6">
        <w:rPr>
          <w:sz w:val="28"/>
          <w:szCs w:val="28"/>
        </w:rPr>
        <w:t>8. Разработка</w:t>
      </w:r>
      <w:r w:rsidR="00773208" w:rsidRPr="009B42F6">
        <w:rPr>
          <w:sz w:val="28"/>
          <w:szCs w:val="28"/>
        </w:rPr>
        <w:t xml:space="preserve"> локальных нормативных актов</w:t>
      </w:r>
      <w:r w:rsidR="00B81AF0" w:rsidRPr="009B42F6">
        <w:rPr>
          <w:sz w:val="28"/>
          <w:szCs w:val="28"/>
        </w:rPr>
        <w:t xml:space="preserve"> </w:t>
      </w:r>
      <w:r w:rsidR="008931B6" w:rsidRPr="009B42F6">
        <w:rPr>
          <w:sz w:val="28"/>
          <w:szCs w:val="28"/>
        </w:rPr>
        <w:t>у</w:t>
      </w:r>
      <w:r w:rsidR="00E51156" w:rsidRPr="009B42F6">
        <w:rPr>
          <w:sz w:val="28"/>
          <w:szCs w:val="28"/>
        </w:rPr>
        <w:t>чреждения</w:t>
      </w:r>
      <w:r w:rsidR="00B81AF0" w:rsidRPr="009B42F6">
        <w:rPr>
          <w:sz w:val="28"/>
          <w:szCs w:val="28"/>
        </w:rPr>
        <w:t>.</w:t>
      </w:r>
    </w:p>
    <w:p w:rsidR="00E51156" w:rsidRPr="009B42F6" w:rsidRDefault="00E8253A" w:rsidP="00CF6196">
      <w:pPr>
        <w:spacing w:line="276" w:lineRule="auto"/>
        <w:ind w:firstLine="540"/>
        <w:jc w:val="both"/>
        <w:rPr>
          <w:sz w:val="28"/>
          <w:szCs w:val="28"/>
        </w:rPr>
      </w:pPr>
      <w:r w:rsidRPr="009B42F6">
        <w:rPr>
          <w:sz w:val="28"/>
          <w:szCs w:val="28"/>
        </w:rPr>
        <w:t>9.</w:t>
      </w:r>
      <w:r w:rsidR="00E51156" w:rsidRPr="009B42F6">
        <w:rPr>
          <w:sz w:val="28"/>
          <w:szCs w:val="28"/>
        </w:rPr>
        <w:t xml:space="preserve"> Предоставление отчетности</w:t>
      </w:r>
      <w:r w:rsidR="00B81AF0" w:rsidRPr="009B42F6">
        <w:rPr>
          <w:sz w:val="28"/>
          <w:szCs w:val="28"/>
        </w:rPr>
        <w:t xml:space="preserve"> о работе </w:t>
      </w:r>
      <w:r w:rsidR="008931B6" w:rsidRPr="009B42F6">
        <w:rPr>
          <w:sz w:val="28"/>
          <w:szCs w:val="28"/>
        </w:rPr>
        <w:t>у</w:t>
      </w:r>
      <w:r w:rsidR="00E51156" w:rsidRPr="009B42F6">
        <w:rPr>
          <w:sz w:val="28"/>
          <w:szCs w:val="28"/>
        </w:rPr>
        <w:t>чреждения</w:t>
      </w:r>
      <w:r w:rsidR="00B81AF0" w:rsidRPr="009B42F6">
        <w:rPr>
          <w:sz w:val="28"/>
          <w:szCs w:val="28"/>
        </w:rPr>
        <w:t xml:space="preserve"> в порядке и сроки, установленные федеральным</w:t>
      </w:r>
      <w:r w:rsidR="008931B6" w:rsidRPr="009B42F6">
        <w:rPr>
          <w:sz w:val="28"/>
          <w:szCs w:val="28"/>
        </w:rPr>
        <w:t xml:space="preserve"> законодательством</w:t>
      </w:r>
      <w:r w:rsidR="00B81AF0" w:rsidRPr="009B42F6">
        <w:rPr>
          <w:sz w:val="28"/>
          <w:szCs w:val="28"/>
        </w:rPr>
        <w:t xml:space="preserve">, законодательством автономного округа, нормативно - правовыми документами Департамента </w:t>
      </w:r>
      <w:r w:rsidR="00B67E69" w:rsidRPr="009B42F6">
        <w:rPr>
          <w:sz w:val="28"/>
          <w:szCs w:val="28"/>
        </w:rPr>
        <w:t xml:space="preserve">социального развития </w:t>
      </w:r>
      <w:r w:rsidR="00B81AF0" w:rsidRPr="009B42F6">
        <w:rPr>
          <w:sz w:val="28"/>
          <w:szCs w:val="28"/>
        </w:rPr>
        <w:t>Ханты-Мансийского автономного округа</w:t>
      </w:r>
      <w:r w:rsidR="005070C3" w:rsidRPr="009B42F6">
        <w:rPr>
          <w:sz w:val="28"/>
          <w:szCs w:val="28"/>
        </w:rPr>
        <w:t xml:space="preserve"> </w:t>
      </w:r>
      <w:r w:rsidR="00B81AF0" w:rsidRPr="009B42F6">
        <w:rPr>
          <w:sz w:val="28"/>
          <w:szCs w:val="28"/>
        </w:rPr>
        <w:t>-</w:t>
      </w:r>
      <w:r w:rsidR="005070C3" w:rsidRPr="009B42F6">
        <w:rPr>
          <w:sz w:val="28"/>
          <w:szCs w:val="28"/>
        </w:rPr>
        <w:t xml:space="preserve"> </w:t>
      </w:r>
      <w:r w:rsidR="00B81AF0" w:rsidRPr="009B42F6">
        <w:rPr>
          <w:sz w:val="28"/>
          <w:szCs w:val="28"/>
        </w:rPr>
        <w:t xml:space="preserve">Югры, </w:t>
      </w:r>
      <w:r w:rsidR="008931B6" w:rsidRPr="009B42F6">
        <w:rPr>
          <w:sz w:val="28"/>
          <w:szCs w:val="28"/>
          <w:shd w:val="clear" w:color="auto" w:fill="FFFFFF"/>
        </w:rPr>
        <w:t>Управлением социальной защиты населения по г. Сургуту и Сургутскому району</w:t>
      </w:r>
      <w:r w:rsidR="00B81AF0" w:rsidRPr="009B42F6">
        <w:rPr>
          <w:sz w:val="28"/>
          <w:szCs w:val="28"/>
        </w:rPr>
        <w:t>.</w:t>
      </w:r>
    </w:p>
    <w:p w:rsidR="00B81AF0" w:rsidRPr="009B42F6" w:rsidRDefault="00E8253A" w:rsidP="00CF6196">
      <w:pPr>
        <w:spacing w:line="276" w:lineRule="auto"/>
        <w:ind w:firstLine="540"/>
        <w:jc w:val="both"/>
        <w:rPr>
          <w:sz w:val="28"/>
          <w:szCs w:val="28"/>
        </w:rPr>
      </w:pPr>
      <w:r w:rsidRPr="009B42F6">
        <w:rPr>
          <w:sz w:val="28"/>
          <w:szCs w:val="28"/>
        </w:rPr>
        <w:t>10. К</w:t>
      </w:r>
      <w:r w:rsidR="00B81AF0" w:rsidRPr="009B42F6">
        <w:rPr>
          <w:sz w:val="28"/>
          <w:szCs w:val="28"/>
        </w:rPr>
        <w:t>онтроль по подготовке движимого и недвижимого</w:t>
      </w:r>
      <w:r w:rsidR="00E51156" w:rsidRPr="009B42F6">
        <w:rPr>
          <w:sz w:val="28"/>
          <w:szCs w:val="28"/>
        </w:rPr>
        <w:t xml:space="preserve"> имущества </w:t>
      </w:r>
      <w:r w:rsidR="008931B6" w:rsidRPr="009B42F6">
        <w:rPr>
          <w:sz w:val="28"/>
          <w:szCs w:val="28"/>
        </w:rPr>
        <w:t>у</w:t>
      </w:r>
      <w:r w:rsidR="00B81AF0" w:rsidRPr="009B42F6">
        <w:rPr>
          <w:sz w:val="28"/>
          <w:szCs w:val="28"/>
        </w:rPr>
        <w:t>чреждения к работе в зимний период.</w:t>
      </w:r>
    </w:p>
    <w:p w:rsidR="00E8253A" w:rsidRPr="009B42F6" w:rsidRDefault="00E8253A" w:rsidP="00CF6196">
      <w:pPr>
        <w:spacing w:line="276" w:lineRule="auto"/>
        <w:ind w:firstLine="540"/>
        <w:jc w:val="both"/>
        <w:rPr>
          <w:sz w:val="28"/>
          <w:szCs w:val="28"/>
        </w:rPr>
      </w:pPr>
      <w:r w:rsidRPr="009B42F6">
        <w:rPr>
          <w:sz w:val="28"/>
          <w:szCs w:val="28"/>
        </w:rPr>
        <w:lastRenderedPageBreak/>
        <w:t>11</w:t>
      </w:r>
      <w:r w:rsidR="007A469F" w:rsidRPr="009B42F6">
        <w:rPr>
          <w:sz w:val="28"/>
          <w:szCs w:val="28"/>
        </w:rPr>
        <w:t>.</w:t>
      </w:r>
      <w:r w:rsidRPr="009B42F6">
        <w:rPr>
          <w:sz w:val="28"/>
          <w:szCs w:val="28"/>
        </w:rPr>
        <w:t xml:space="preserve"> Организация работы</w:t>
      </w:r>
      <w:r w:rsidR="006255F3" w:rsidRPr="009B42F6">
        <w:rPr>
          <w:sz w:val="28"/>
          <w:szCs w:val="28"/>
        </w:rPr>
        <w:t xml:space="preserve"> по </w:t>
      </w:r>
      <w:r w:rsidR="00B81AF0" w:rsidRPr="009B42F6">
        <w:rPr>
          <w:sz w:val="28"/>
          <w:szCs w:val="28"/>
        </w:rPr>
        <w:t>соц</w:t>
      </w:r>
      <w:r w:rsidRPr="009B42F6">
        <w:rPr>
          <w:sz w:val="28"/>
          <w:szCs w:val="28"/>
        </w:rPr>
        <w:t>иальному обслуживанию населения, в том числе</w:t>
      </w:r>
      <w:r w:rsidR="00772237" w:rsidRPr="009B42F6">
        <w:rPr>
          <w:sz w:val="28"/>
          <w:szCs w:val="28"/>
        </w:rPr>
        <w:t xml:space="preserve"> </w:t>
      </w:r>
      <w:r w:rsidR="00BB6E70" w:rsidRPr="009B42F6">
        <w:rPr>
          <w:sz w:val="28"/>
          <w:szCs w:val="28"/>
        </w:rPr>
        <w:t>по развитию</w:t>
      </w:r>
      <w:r w:rsidR="00B81AF0" w:rsidRPr="009B42F6">
        <w:rPr>
          <w:sz w:val="28"/>
          <w:szCs w:val="28"/>
        </w:rPr>
        <w:t xml:space="preserve"> платных услуг</w:t>
      </w:r>
      <w:r w:rsidR="00BB6E70" w:rsidRPr="009B42F6">
        <w:rPr>
          <w:sz w:val="28"/>
          <w:szCs w:val="28"/>
        </w:rPr>
        <w:t>.</w:t>
      </w:r>
    </w:p>
    <w:p w:rsidR="00B81AF0" w:rsidRPr="009B42F6" w:rsidRDefault="00E8253A" w:rsidP="00CF6196">
      <w:pPr>
        <w:spacing w:line="276" w:lineRule="auto"/>
        <w:ind w:firstLine="540"/>
        <w:jc w:val="both"/>
        <w:rPr>
          <w:sz w:val="28"/>
          <w:szCs w:val="28"/>
        </w:rPr>
      </w:pPr>
      <w:r w:rsidRPr="009B42F6">
        <w:rPr>
          <w:sz w:val="28"/>
          <w:szCs w:val="28"/>
        </w:rPr>
        <w:t>12</w:t>
      </w:r>
      <w:r w:rsidR="0072541F" w:rsidRPr="009B42F6">
        <w:rPr>
          <w:sz w:val="28"/>
          <w:szCs w:val="28"/>
        </w:rPr>
        <w:t>. Координация деятельности</w:t>
      </w:r>
      <w:r w:rsidR="00B81AF0" w:rsidRPr="009B42F6">
        <w:rPr>
          <w:sz w:val="28"/>
          <w:szCs w:val="28"/>
        </w:rPr>
        <w:t xml:space="preserve"> социальных программ, </w:t>
      </w:r>
      <w:proofErr w:type="spellStart"/>
      <w:r w:rsidR="00B81AF0" w:rsidRPr="009B42F6">
        <w:rPr>
          <w:sz w:val="28"/>
          <w:szCs w:val="28"/>
        </w:rPr>
        <w:t>пилотных</w:t>
      </w:r>
      <w:proofErr w:type="spellEnd"/>
      <w:r w:rsidR="00B81AF0" w:rsidRPr="009B42F6">
        <w:rPr>
          <w:sz w:val="28"/>
          <w:szCs w:val="28"/>
        </w:rPr>
        <w:t xml:space="preserve"> проектов. </w:t>
      </w:r>
    </w:p>
    <w:p w:rsidR="008931B6" w:rsidRPr="009B42F6" w:rsidRDefault="0072541F" w:rsidP="00CF6196">
      <w:pPr>
        <w:spacing w:line="276" w:lineRule="auto"/>
        <w:ind w:firstLine="540"/>
        <w:jc w:val="both"/>
        <w:rPr>
          <w:rStyle w:val="apple-style-span"/>
          <w:sz w:val="28"/>
          <w:szCs w:val="28"/>
          <w:shd w:val="clear" w:color="auto" w:fill="FFFFFF"/>
        </w:rPr>
      </w:pPr>
      <w:r w:rsidRPr="009B42F6">
        <w:rPr>
          <w:sz w:val="28"/>
          <w:szCs w:val="28"/>
        </w:rPr>
        <w:t>13.</w:t>
      </w:r>
      <w:r w:rsidR="007A469F" w:rsidRPr="009B42F6">
        <w:rPr>
          <w:sz w:val="28"/>
          <w:szCs w:val="28"/>
        </w:rPr>
        <w:t xml:space="preserve"> </w:t>
      </w:r>
      <w:r w:rsidRPr="009B42F6">
        <w:rPr>
          <w:sz w:val="28"/>
          <w:szCs w:val="28"/>
        </w:rPr>
        <w:t>Изучени</w:t>
      </w:r>
      <w:r w:rsidR="008931B6" w:rsidRPr="009B42F6">
        <w:rPr>
          <w:sz w:val="28"/>
          <w:szCs w:val="28"/>
        </w:rPr>
        <w:t>е</w:t>
      </w:r>
      <w:r w:rsidRPr="009B42F6">
        <w:rPr>
          <w:sz w:val="28"/>
          <w:szCs w:val="28"/>
        </w:rPr>
        <w:t xml:space="preserve"> спроса, мнения </w:t>
      </w:r>
      <w:r w:rsidR="008931B6" w:rsidRPr="009B42F6">
        <w:rPr>
          <w:sz w:val="28"/>
          <w:szCs w:val="28"/>
        </w:rPr>
        <w:t>граждан</w:t>
      </w:r>
      <w:r w:rsidR="00BD3D90" w:rsidRPr="009B42F6">
        <w:rPr>
          <w:rStyle w:val="apple-style-span"/>
          <w:sz w:val="28"/>
          <w:szCs w:val="28"/>
          <w:shd w:val="clear" w:color="auto" w:fill="FFFFFF"/>
        </w:rPr>
        <w:t xml:space="preserve"> по расширению сферы социальных услуг,   повышению   их  качества  и  </w:t>
      </w:r>
      <w:r w:rsidR="008931B6" w:rsidRPr="009B42F6">
        <w:rPr>
          <w:rStyle w:val="apple-style-span"/>
          <w:sz w:val="28"/>
          <w:szCs w:val="28"/>
          <w:shd w:val="clear" w:color="auto" w:fill="FFFFFF"/>
        </w:rPr>
        <w:t>под</w:t>
      </w:r>
      <w:r w:rsidR="00BD3D90" w:rsidRPr="009B42F6">
        <w:rPr>
          <w:rStyle w:val="apple-style-span"/>
          <w:sz w:val="28"/>
          <w:szCs w:val="28"/>
          <w:shd w:val="clear" w:color="auto" w:fill="FFFFFF"/>
        </w:rPr>
        <w:t>готов</w:t>
      </w:r>
      <w:r w:rsidR="008931B6" w:rsidRPr="009B42F6">
        <w:rPr>
          <w:rStyle w:val="apple-style-span"/>
          <w:sz w:val="28"/>
          <w:szCs w:val="28"/>
          <w:shd w:val="clear" w:color="auto" w:fill="FFFFFF"/>
        </w:rPr>
        <w:t>ка</w:t>
      </w:r>
      <w:r w:rsidR="00BD3D90" w:rsidRPr="009B42F6">
        <w:rPr>
          <w:rStyle w:val="apple-style-span"/>
          <w:sz w:val="28"/>
          <w:szCs w:val="28"/>
          <w:shd w:val="clear" w:color="auto" w:fill="FFFFFF"/>
        </w:rPr>
        <w:t>  соответствующи</w:t>
      </w:r>
      <w:r w:rsidR="008931B6" w:rsidRPr="009B42F6">
        <w:rPr>
          <w:rStyle w:val="apple-style-span"/>
          <w:sz w:val="28"/>
          <w:szCs w:val="28"/>
          <w:shd w:val="clear" w:color="auto" w:fill="FFFFFF"/>
        </w:rPr>
        <w:t>х</w:t>
      </w:r>
      <w:r w:rsidR="00BD3D90" w:rsidRPr="009B42F6">
        <w:rPr>
          <w:rStyle w:val="apple-style-span"/>
          <w:sz w:val="28"/>
          <w:szCs w:val="28"/>
          <w:shd w:val="clear" w:color="auto" w:fill="FFFFFF"/>
        </w:rPr>
        <w:t xml:space="preserve"> предложени</w:t>
      </w:r>
      <w:r w:rsidR="008931B6" w:rsidRPr="009B42F6">
        <w:rPr>
          <w:rStyle w:val="apple-style-span"/>
          <w:sz w:val="28"/>
          <w:szCs w:val="28"/>
          <w:shd w:val="clear" w:color="auto" w:fill="FFFFFF"/>
        </w:rPr>
        <w:t>й</w:t>
      </w:r>
      <w:r w:rsidR="00BD3D90" w:rsidRPr="009B42F6">
        <w:rPr>
          <w:rStyle w:val="apple-style-span"/>
          <w:sz w:val="28"/>
          <w:szCs w:val="28"/>
          <w:shd w:val="clear" w:color="auto" w:fill="FFFFFF"/>
        </w:rPr>
        <w:t>.</w:t>
      </w:r>
    </w:p>
    <w:p w:rsidR="00B81AF0" w:rsidRPr="009B42F6" w:rsidRDefault="0072541F" w:rsidP="00CF6196">
      <w:pPr>
        <w:spacing w:line="276" w:lineRule="auto"/>
        <w:ind w:firstLine="540"/>
        <w:jc w:val="both"/>
        <w:rPr>
          <w:sz w:val="28"/>
          <w:szCs w:val="28"/>
        </w:rPr>
      </w:pPr>
      <w:r w:rsidRPr="009B42F6">
        <w:rPr>
          <w:rStyle w:val="apple-style-span"/>
          <w:sz w:val="28"/>
          <w:szCs w:val="28"/>
          <w:shd w:val="clear" w:color="auto" w:fill="FFFFFF"/>
        </w:rPr>
        <w:t>14.</w:t>
      </w:r>
      <w:r w:rsidR="007A469F" w:rsidRPr="009B42F6">
        <w:rPr>
          <w:rStyle w:val="apple-style-span"/>
          <w:sz w:val="28"/>
          <w:szCs w:val="28"/>
          <w:shd w:val="clear" w:color="auto" w:fill="FFFFFF"/>
        </w:rPr>
        <w:t xml:space="preserve"> </w:t>
      </w:r>
      <w:r w:rsidR="00B81AF0" w:rsidRPr="009B42F6">
        <w:rPr>
          <w:sz w:val="28"/>
          <w:szCs w:val="28"/>
        </w:rPr>
        <w:t>Органи</w:t>
      </w:r>
      <w:r w:rsidR="005070C3" w:rsidRPr="009B42F6">
        <w:rPr>
          <w:sz w:val="28"/>
          <w:szCs w:val="28"/>
        </w:rPr>
        <w:t xml:space="preserve">зация и проведение аукционов, котировочных процедур </w:t>
      </w:r>
      <w:r w:rsidR="00B81AF0" w:rsidRPr="009B42F6">
        <w:rPr>
          <w:sz w:val="28"/>
          <w:szCs w:val="28"/>
        </w:rPr>
        <w:t>по закупке продукции (товаров, работ и услуг) для государственных нужд</w:t>
      </w:r>
      <w:r w:rsidR="005070C3" w:rsidRPr="009B42F6">
        <w:rPr>
          <w:sz w:val="28"/>
          <w:szCs w:val="28"/>
        </w:rPr>
        <w:t xml:space="preserve"> </w:t>
      </w:r>
      <w:r w:rsidR="008931B6" w:rsidRPr="009B42F6">
        <w:rPr>
          <w:sz w:val="28"/>
          <w:szCs w:val="28"/>
        </w:rPr>
        <w:t>у</w:t>
      </w:r>
      <w:r w:rsidR="005070C3" w:rsidRPr="009B42F6">
        <w:rPr>
          <w:sz w:val="28"/>
          <w:szCs w:val="28"/>
        </w:rPr>
        <w:t>чреждения</w:t>
      </w:r>
      <w:r w:rsidR="00B81AF0" w:rsidRPr="009B42F6">
        <w:rPr>
          <w:sz w:val="28"/>
          <w:szCs w:val="28"/>
        </w:rPr>
        <w:t>.</w:t>
      </w:r>
    </w:p>
    <w:p w:rsidR="00B81AF0" w:rsidRPr="009B42F6" w:rsidRDefault="0072541F" w:rsidP="00CF6196">
      <w:pPr>
        <w:spacing w:line="276" w:lineRule="auto"/>
        <w:ind w:firstLine="540"/>
        <w:jc w:val="both"/>
        <w:rPr>
          <w:sz w:val="28"/>
          <w:szCs w:val="28"/>
        </w:rPr>
      </w:pPr>
      <w:r w:rsidRPr="009B42F6">
        <w:rPr>
          <w:sz w:val="28"/>
          <w:szCs w:val="28"/>
        </w:rPr>
        <w:t>15.</w:t>
      </w:r>
      <w:r w:rsidR="007A469F" w:rsidRPr="009B42F6">
        <w:rPr>
          <w:sz w:val="28"/>
          <w:szCs w:val="28"/>
        </w:rPr>
        <w:t xml:space="preserve"> </w:t>
      </w:r>
      <w:r w:rsidR="00B81AF0" w:rsidRPr="009B42F6">
        <w:rPr>
          <w:sz w:val="28"/>
          <w:szCs w:val="28"/>
        </w:rPr>
        <w:t xml:space="preserve">Формирование перечня требований </w:t>
      </w:r>
      <w:proofErr w:type="spellStart"/>
      <w:r w:rsidR="00B81AF0" w:rsidRPr="009B42F6">
        <w:rPr>
          <w:sz w:val="28"/>
          <w:szCs w:val="28"/>
        </w:rPr>
        <w:t>госзаказчика</w:t>
      </w:r>
      <w:proofErr w:type="spellEnd"/>
      <w:r w:rsidR="00B81AF0" w:rsidRPr="009B42F6">
        <w:rPr>
          <w:sz w:val="28"/>
          <w:szCs w:val="28"/>
        </w:rPr>
        <w:t xml:space="preserve"> к квалификации</w:t>
      </w:r>
      <w:r w:rsidR="005070C3" w:rsidRPr="009B42F6">
        <w:rPr>
          <w:sz w:val="28"/>
          <w:szCs w:val="28"/>
        </w:rPr>
        <w:t xml:space="preserve"> </w:t>
      </w:r>
      <w:r w:rsidR="00B81AF0" w:rsidRPr="009B42F6">
        <w:rPr>
          <w:sz w:val="28"/>
          <w:szCs w:val="28"/>
        </w:rPr>
        <w:t>участников размещ</w:t>
      </w:r>
      <w:r w:rsidR="00A90455" w:rsidRPr="009B42F6">
        <w:rPr>
          <w:sz w:val="28"/>
          <w:szCs w:val="28"/>
        </w:rPr>
        <w:t xml:space="preserve">ения заказа для государственных нужд, </w:t>
      </w:r>
      <w:r w:rsidR="00B81AF0" w:rsidRPr="009B42F6">
        <w:rPr>
          <w:sz w:val="28"/>
          <w:szCs w:val="28"/>
        </w:rPr>
        <w:t>а</w:t>
      </w:r>
      <w:r w:rsidR="00A90455" w:rsidRPr="009B42F6">
        <w:rPr>
          <w:sz w:val="28"/>
          <w:szCs w:val="28"/>
        </w:rPr>
        <w:t xml:space="preserve"> также  необходимых  для подтверждения </w:t>
      </w:r>
      <w:r w:rsidR="00B81AF0" w:rsidRPr="009B42F6">
        <w:rPr>
          <w:sz w:val="28"/>
          <w:szCs w:val="28"/>
        </w:rPr>
        <w:t>этой квалификации документов.</w:t>
      </w:r>
    </w:p>
    <w:p w:rsidR="00B81AF0" w:rsidRPr="009B42F6" w:rsidRDefault="0072541F" w:rsidP="00CF6196">
      <w:pPr>
        <w:spacing w:line="276" w:lineRule="auto"/>
        <w:ind w:firstLine="540"/>
        <w:jc w:val="both"/>
        <w:rPr>
          <w:sz w:val="28"/>
          <w:szCs w:val="28"/>
        </w:rPr>
      </w:pPr>
      <w:r w:rsidRPr="009B42F6">
        <w:rPr>
          <w:sz w:val="28"/>
          <w:szCs w:val="28"/>
        </w:rPr>
        <w:t>16.</w:t>
      </w:r>
      <w:r w:rsidR="007A469F" w:rsidRPr="009B42F6">
        <w:rPr>
          <w:sz w:val="28"/>
          <w:szCs w:val="28"/>
        </w:rPr>
        <w:t xml:space="preserve"> </w:t>
      </w:r>
      <w:r w:rsidR="00B81AF0" w:rsidRPr="009B42F6">
        <w:rPr>
          <w:sz w:val="28"/>
          <w:szCs w:val="28"/>
        </w:rPr>
        <w:t>Разработка нормативно-правовых документов для организации работы государственного  заказчика в процессе закупки продукции для государственных  нужд.</w:t>
      </w:r>
    </w:p>
    <w:p w:rsidR="00B81AF0" w:rsidRPr="009B42F6" w:rsidRDefault="0072541F" w:rsidP="00CF6196">
      <w:pPr>
        <w:spacing w:line="276" w:lineRule="auto"/>
        <w:ind w:firstLine="540"/>
        <w:jc w:val="both"/>
        <w:rPr>
          <w:sz w:val="28"/>
          <w:szCs w:val="28"/>
        </w:rPr>
      </w:pPr>
      <w:r w:rsidRPr="009B42F6">
        <w:rPr>
          <w:sz w:val="28"/>
          <w:szCs w:val="28"/>
        </w:rPr>
        <w:t>17.</w:t>
      </w:r>
      <w:r w:rsidR="007A469F" w:rsidRPr="009B42F6">
        <w:rPr>
          <w:sz w:val="28"/>
          <w:szCs w:val="28"/>
        </w:rPr>
        <w:t xml:space="preserve"> </w:t>
      </w:r>
      <w:r w:rsidR="00B67C2C" w:rsidRPr="009B42F6">
        <w:rPr>
          <w:sz w:val="28"/>
          <w:szCs w:val="28"/>
        </w:rPr>
        <w:t>Представление интересов</w:t>
      </w:r>
      <w:r w:rsidR="00B81AF0" w:rsidRPr="009B42F6">
        <w:rPr>
          <w:sz w:val="28"/>
          <w:szCs w:val="28"/>
        </w:rPr>
        <w:t xml:space="preserve"> учреждения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w:t>
      </w:r>
    </w:p>
    <w:p w:rsidR="00B81AF0" w:rsidRPr="009B42F6" w:rsidRDefault="0072541F" w:rsidP="00CF6196">
      <w:pPr>
        <w:spacing w:line="276" w:lineRule="auto"/>
        <w:ind w:firstLine="540"/>
        <w:jc w:val="both"/>
        <w:rPr>
          <w:sz w:val="28"/>
          <w:szCs w:val="28"/>
        </w:rPr>
      </w:pPr>
      <w:r w:rsidRPr="009B42F6">
        <w:rPr>
          <w:sz w:val="28"/>
          <w:szCs w:val="28"/>
        </w:rPr>
        <w:t>18.</w:t>
      </w:r>
      <w:r w:rsidR="007A469F" w:rsidRPr="009B42F6">
        <w:rPr>
          <w:sz w:val="28"/>
          <w:szCs w:val="28"/>
        </w:rPr>
        <w:t xml:space="preserve"> </w:t>
      </w:r>
      <w:r w:rsidR="00B67C2C" w:rsidRPr="009B42F6">
        <w:rPr>
          <w:sz w:val="28"/>
          <w:szCs w:val="28"/>
        </w:rPr>
        <w:t>Подготовка и заключение</w:t>
      </w:r>
      <w:r w:rsidR="00B81AF0" w:rsidRPr="009B42F6">
        <w:rPr>
          <w:sz w:val="28"/>
          <w:szCs w:val="28"/>
        </w:rPr>
        <w:t xml:space="preserve"> коллективн</w:t>
      </w:r>
      <w:r w:rsidR="005070C3" w:rsidRPr="009B42F6">
        <w:rPr>
          <w:sz w:val="28"/>
          <w:szCs w:val="28"/>
        </w:rPr>
        <w:t>ого</w:t>
      </w:r>
      <w:r w:rsidR="00B81AF0" w:rsidRPr="009B42F6">
        <w:rPr>
          <w:sz w:val="28"/>
          <w:szCs w:val="28"/>
        </w:rPr>
        <w:t xml:space="preserve"> договор</w:t>
      </w:r>
      <w:r w:rsidR="005070C3" w:rsidRPr="009B42F6">
        <w:rPr>
          <w:sz w:val="28"/>
          <w:szCs w:val="28"/>
        </w:rPr>
        <w:t>а</w:t>
      </w:r>
      <w:r w:rsidR="00B81AF0" w:rsidRPr="009B42F6">
        <w:rPr>
          <w:sz w:val="28"/>
          <w:szCs w:val="28"/>
        </w:rPr>
        <w:t xml:space="preserve">, </w:t>
      </w:r>
      <w:r w:rsidR="005070C3" w:rsidRPr="009B42F6">
        <w:rPr>
          <w:sz w:val="28"/>
          <w:szCs w:val="28"/>
        </w:rPr>
        <w:t>соглашений, разработка</w:t>
      </w:r>
      <w:r w:rsidR="00B81AF0" w:rsidRPr="009B42F6">
        <w:rPr>
          <w:sz w:val="28"/>
          <w:szCs w:val="28"/>
        </w:rPr>
        <w:t xml:space="preserve"> и осуществлени</w:t>
      </w:r>
      <w:r w:rsidR="005070C3" w:rsidRPr="009B42F6">
        <w:rPr>
          <w:sz w:val="28"/>
          <w:szCs w:val="28"/>
        </w:rPr>
        <w:t>е</w:t>
      </w:r>
      <w:r w:rsidR="00B81AF0" w:rsidRPr="009B42F6">
        <w:rPr>
          <w:sz w:val="28"/>
          <w:szCs w:val="28"/>
        </w:rPr>
        <w:t xml:space="preserve"> мероприятий по укреплению трудовой дисциплины, регулированию </w:t>
      </w:r>
      <w:r w:rsidR="005070C3" w:rsidRPr="009B42F6">
        <w:rPr>
          <w:sz w:val="28"/>
          <w:szCs w:val="28"/>
        </w:rPr>
        <w:t xml:space="preserve">социально-трудовых отношений в </w:t>
      </w:r>
      <w:r w:rsidR="008931B6" w:rsidRPr="009B42F6">
        <w:rPr>
          <w:sz w:val="28"/>
          <w:szCs w:val="28"/>
        </w:rPr>
        <w:t>у</w:t>
      </w:r>
      <w:r w:rsidR="00B81AF0" w:rsidRPr="009B42F6">
        <w:rPr>
          <w:sz w:val="28"/>
          <w:szCs w:val="28"/>
        </w:rPr>
        <w:t>чреждении.</w:t>
      </w:r>
    </w:p>
    <w:p w:rsidR="00B81AF0" w:rsidRPr="009B42F6" w:rsidRDefault="00114FFC" w:rsidP="00CF6196">
      <w:pPr>
        <w:spacing w:line="276" w:lineRule="auto"/>
        <w:ind w:firstLine="539"/>
        <w:jc w:val="both"/>
        <w:rPr>
          <w:sz w:val="28"/>
          <w:szCs w:val="28"/>
        </w:rPr>
      </w:pPr>
      <w:r w:rsidRPr="009B42F6">
        <w:rPr>
          <w:sz w:val="28"/>
          <w:szCs w:val="28"/>
        </w:rPr>
        <w:t>1</w:t>
      </w:r>
      <w:r w:rsidR="0072541F" w:rsidRPr="009B42F6">
        <w:rPr>
          <w:sz w:val="28"/>
          <w:szCs w:val="28"/>
        </w:rPr>
        <w:t>9.</w:t>
      </w:r>
      <w:r w:rsidR="00BB03A9" w:rsidRPr="009B42F6">
        <w:rPr>
          <w:sz w:val="28"/>
          <w:szCs w:val="28"/>
        </w:rPr>
        <w:t xml:space="preserve"> Обеспечение</w:t>
      </w:r>
      <w:r w:rsidR="005070C3" w:rsidRPr="009B42F6">
        <w:rPr>
          <w:sz w:val="28"/>
          <w:szCs w:val="28"/>
        </w:rPr>
        <w:t xml:space="preserve"> </w:t>
      </w:r>
      <w:r w:rsidR="008931B6" w:rsidRPr="009B42F6">
        <w:rPr>
          <w:sz w:val="28"/>
          <w:szCs w:val="28"/>
        </w:rPr>
        <w:t>у</w:t>
      </w:r>
      <w:r w:rsidR="00BB03A9" w:rsidRPr="009B42F6">
        <w:rPr>
          <w:sz w:val="28"/>
          <w:szCs w:val="28"/>
        </w:rPr>
        <w:t>чреждения кадрами рабочих и</w:t>
      </w:r>
      <w:r w:rsidR="00B81AF0" w:rsidRPr="009B42F6">
        <w:rPr>
          <w:sz w:val="28"/>
          <w:szCs w:val="28"/>
        </w:rPr>
        <w:t xml:space="preserve"> служащих требуемых профессий,  специальностей и квалификации в соответствии с </w:t>
      </w:r>
      <w:r w:rsidR="004B63F4" w:rsidRPr="009B42F6">
        <w:rPr>
          <w:sz w:val="28"/>
          <w:szCs w:val="28"/>
        </w:rPr>
        <w:t xml:space="preserve">целями, стратегией и профилем </w:t>
      </w:r>
      <w:r w:rsidR="008931B6" w:rsidRPr="009B42F6">
        <w:rPr>
          <w:sz w:val="28"/>
          <w:szCs w:val="28"/>
        </w:rPr>
        <w:t>у</w:t>
      </w:r>
      <w:r w:rsidR="00B81AF0" w:rsidRPr="009B42F6">
        <w:rPr>
          <w:sz w:val="28"/>
          <w:szCs w:val="28"/>
        </w:rPr>
        <w:t xml:space="preserve">чреждения,  изменяющимися внешними и внутренними условиями его деятельности. </w:t>
      </w:r>
      <w:r w:rsidR="00BB03A9" w:rsidRPr="009B42F6">
        <w:rPr>
          <w:sz w:val="28"/>
          <w:szCs w:val="28"/>
        </w:rPr>
        <w:t xml:space="preserve">Формирование и  ведение  банка </w:t>
      </w:r>
      <w:r w:rsidR="00B81AF0" w:rsidRPr="009B42F6">
        <w:rPr>
          <w:sz w:val="28"/>
          <w:szCs w:val="28"/>
        </w:rPr>
        <w:t>данных о количественном и качественном составе кадров.</w:t>
      </w:r>
    </w:p>
    <w:p w:rsidR="00B81AF0" w:rsidRPr="009B42F6" w:rsidRDefault="0072541F" w:rsidP="00CF6196">
      <w:pPr>
        <w:spacing w:line="276" w:lineRule="auto"/>
        <w:ind w:firstLine="539"/>
        <w:jc w:val="both"/>
        <w:rPr>
          <w:sz w:val="28"/>
          <w:szCs w:val="28"/>
        </w:rPr>
      </w:pPr>
      <w:r w:rsidRPr="009B42F6">
        <w:rPr>
          <w:sz w:val="28"/>
          <w:szCs w:val="28"/>
        </w:rPr>
        <w:t>20.</w:t>
      </w:r>
      <w:r w:rsidR="00B81AF0" w:rsidRPr="009B42F6">
        <w:rPr>
          <w:sz w:val="28"/>
          <w:szCs w:val="28"/>
        </w:rPr>
        <w:t xml:space="preserve"> Оформление приема, перевода и увольнения работников в соответствии с трудовым</w:t>
      </w:r>
      <w:r w:rsidR="00BB03A9" w:rsidRPr="009B42F6">
        <w:rPr>
          <w:sz w:val="28"/>
          <w:szCs w:val="28"/>
        </w:rPr>
        <w:t xml:space="preserve"> </w:t>
      </w:r>
      <w:r w:rsidR="005070C3" w:rsidRPr="009B42F6">
        <w:rPr>
          <w:sz w:val="28"/>
          <w:szCs w:val="28"/>
        </w:rPr>
        <w:t xml:space="preserve">законодательством Российской </w:t>
      </w:r>
      <w:r w:rsidR="00B81AF0" w:rsidRPr="009B42F6">
        <w:rPr>
          <w:sz w:val="28"/>
          <w:szCs w:val="28"/>
        </w:rPr>
        <w:t>Федерации</w:t>
      </w:r>
      <w:r w:rsidR="005070C3" w:rsidRPr="009B42F6">
        <w:rPr>
          <w:sz w:val="28"/>
          <w:szCs w:val="28"/>
        </w:rPr>
        <w:t>, профессиональными стандартами</w:t>
      </w:r>
      <w:r w:rsidR="00B81AF0" w:rsidRPr="009B42F6">
        <w:rPr>
          <w:sz w:val="28"/>
          <w:szCs w:val="28"/>
        </w:rPr>
        <w:t xml:space="preserve">, положениями, инструкциями и приказами </w:t>
      </w:r>
      <w:r w:rsidR="008931B6" w:rsidRPr="009B42F6">
        <w:rPr>
          <w:sz w:val="28"/>
          <w:szCs w:val="28"/>
        </w:rPr>
        <w:t>директора</w:t>
      </w:r>
      <w:r w:rsidR="00B81AF0" w:rsidRPr="009B42F6">
        <w:rPr>
          <w:sz w:val="28"/>
          <w:szCs w:val="28"/>
        </w:rPr>
        <w:t xml:space="preserve"> </w:t>
      </w:r>
      <w:r w:rsidR="008931B6" w:rsidRPr="009B42F6">
        <w:rPr>
          <w:sz w:val="28"/>
          <w:szCs w:val="28"/>
        </w:rPr>
        <w:t>у</w:t>
      </w:r>
      <w:r w:rsidR="00B81AF0" w:rsidRPr="009B42F6">
        <w:rPr>
          <w:sz w:val="28"/>
          <w:szCs w:val="28"/>
        </w:rPr>
        <w:t>чреждения.</w:t>
      </w:r>
    </w:p>
    <w:p w:rsidR="00B81AF0" w:rsidRPr="009B42F6" w:rsidRDefault="0072541F" w:rsidP="00CF6196">
      <w:pPr>
        <w:spacing w:line="276" w:lineRule="auto"/>
        <w:ind w:firstLine="539"/>
        <w:jc w:val="both"/>
        <w:rPr>
          <w:sz w:val="28"/>
          <w:szCs w:val="28"/>
        </w:rPr>
      </w:pPr>
      <w:r w:rsidRPr="009B42F6">
        <w:rPr>
          <w:sz w:val="28"/>
          <w:szCs w:val="28"/>
        </w:rPr>
        <w:t>21.</w:t>
      </w:r>
      <w:r w:rsidR="00B81AF0" w:rsidRPr="009B42F6">
        <w:rPr>
          <w:sz w:val="28"/>
          <w:szCs w:val="28"/>
        </w:rPr>
        <w:t xml:space="preserve"> Расстановка кадров на основе оценки их квалификации, личных и деловых качеств.   Контроль за правильностью расстановки работников и использования их труда</w:t>
      </w:r>
      <w:r w:rsidR="005070C3" w:rsidRPr="009B42F6">
        <w:rPr>
          <w:sz w:val="28"/>
          <w:szCs w:val="28"/>
        </w:rPr>
        <w:t xml:space="preserve"> в структурных подразделениях </w:t>
      </w:r>
      <w:r w:rsidR="008931B6" w:rsidRPr="009B42F6">
        <w:rPr>
          <w:sz w:val="28"/>
          <w:szCs w:val="28"/>
        </w:rPr>
        <w:t>у</w:t>
      </w:r>
      <w:r w:rsidR="00B81AF0" w:rsidRPr="009B42F6">
        <w:rPr>
          <w:sz w:val="28"/>
          <w:szCs w:val="28"/>
        </w:rPr>
        <w:t xml:space="preserve">чреждения. </w:t>
      </w:r>
      <w:r w:rsidR="00B81AF0" w:rsidRPr="009B42F6">
        <w:rPr>
          <w:sz w:val="28"/>
          <w:szCs w:val="28"/>
        </w:rPr>
        <w:lastRenderedPageBreak/>
        <w:t>Изучение профессиональных, деловых и моральных качеств  работников  в  процессе их трудовой деятельности.</w:t>
      </w:r>
    </w:p>
    <w:p w:rsidR="00B81AF0" w:rsidRPr="009B42F6" w:rsidRDefault="0072541F" w:rsidP="00CF6196">
      <w:pPr>
        <w:spacing w:line="276" w:lineRule="auto"/>
        <w:ind w:firstLine="539"/>
        <w:jc w:val="both"/>
        <w:rPr>
          <w:sz w:val="28"/>
          <w:szCs w:val="28"/>
        </w:rPr>
      </w:pPr>
      <w:r w:rsidRPr="009B42F6">
        <w:rPr>
          <w:sz w:val="28"/>
          <w:szCs w:val="28"/>
        </w:rPr>
        <w:t xml:space="preserve">22. </w:t>
      </w:r>
      <w:r w:rsidR="004748C5" w:rsidRPr="009B42F6">
        <w:rPr>
          <w:sz w:val="28"/>
          <w:szCs w:val="28"/>
        </w:rPr>
        <w:t>Организация</w:t>
      </w:r>
      <w:r w:rsidR="00B81AF0" w:rsidRPr="009B42F6">
        <w:rPr>
          <w:sz w:val="28"/>
          <w:szCs w:val="28"/>
        </w:rPr>
        <w:t xml:space="preserve"> раб</w:t>
      </w:r>
      <w:r w:rsidR="004748C5" w:rsidRPr="009B42F6">
        <w:rPr>
          <w:sz w:val="28"/>
          <w:szCs w:val="28"/>
        </w:rPr>
        <w:t>оты</w:t>
      </w:r>
      <w:r w:rsidR="00B81AF0" w:rsidRPr="009B42F6">
        <w:rPr>
          <w:sz w:val="28"/>
          <w:szCs w:val="28"/>
        </w:rPr>
        <w:t xml:space="preserve"> подвижного состава в соответств</w:t>
      </w:r>
      <w:r w:rsidR="005070C3" w:rsidRPr="009B42F6">
        <w:rPr>
          <w:sz w:val="28"/>
          <w:szCs w:val="28"/>
        </w:rPr>
        <w:t xml:space="preserve">ии производственными функциями </w:t>
      </w:r>
      <w:r w:rsidR="008931B6" w:rsidRPr="009B42F6">
        <w:rPr>
          <w:sz w:val="28"/>
          <w:szCs w:val="28"/>
        </w:rPr>
        <w:t>у</w:t>
      </w:r>
      <w:r w:rsidR="00B81AF0" w:rsidRPr="009B42F6">
        <w:rPr>
          <w:sz w:val="28"/>
          <w:szCs w:val="28"/>
        </w:rPr>
        <w:t xml:space="preserve">чреждения. </w:t>
      </w:r>
    </w:p>
    <w:p w:rsidR="008931B6" w:rsidRPr="009B42F6" w:rsidRDefault="008931B6" w:rsidP="00CF6196">
      <w:pPr>
        <w:spacing w:line="276" w:lineRule="auto"/>
        <w:rPr>
          <w:b/>
          <w:sz w:val="28"/>
          <w:szCs w:val="28"/>
        </w:rPr>
      </w:pPr>
    </w:p>
    <w:p w:rsidR="00E408CC" w:rsidRPr="009B42F6" w:rsidRDefault="001A75E7" w:rsidP="00CF6196">
      <w:pPr>
        <w:spacing w:line="276" w:lineRule="auto"/>
        <w:jc w:val="center"/>
        <w:rPr>
          <w:b/>
          <w:sz w:val="28"/>
          <w:szCs w:val="28"/>
        </w:rPr>
      </w:pPr>
      <w:r w:rsidRPr="009B42F6">
        <w:rPr>
          <w:b/>
          <w:sz w:val="28"/>
          <w:szCs w:val="28"/>
        </w:rPr>
        <w:t>Основные функции организационно-методического отделения</w:t>
      </w:r>
    </w:p>
    <w:p w:rsidR="008931B6" w:rsidRPr="009B42F6" w:rsidRDefault="008931B6" w:rsidP="00CF6196">
      <w:pPr>
        <w:spacing w:line="276" w:lineRule="auto"/>
        <w:jc w:val="center"/>
        <w:rPr>
          <w:b/>
          <w:sz w:val="28"/>
          <w:szCs w:val="28"/>
          <w:shd w:val="clear" w:color="auto" w:fill="FFFFFF"/>
        </w:rPr>
      </w:pP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Осуществл</w:t>
      </w:r>
      <w:r w:rsidR="00807AEA" w:rsidRPr="009B42F6">
        <w:rPr>
          <w:rFonts w:ascii="Times New Roman" w:hAnsi="Times New Roman"/>
          <w:sz w:val="28"/>
          <w:szCs w:val="28"/>
        </w:rPr>
        <w:t>ение</w:t>
      </w:r>
      <w:r w:rsidRPr="009B42F6">
        <w:rPr>
          <w:rFonts w:ascii="Times New Roman" w:hAnsi="Times New Roman"/>
          <w:sz w:val="28"/>
          <w:szCs w:val="28"/>
        </w:rPr>
        <w:t xml:space="preserve"> организационно-методическо</w:t>
      </w:r>
      <w:r w:rsidR="00807AEA" w:rsidRPr="009B42F6">
        <w:rPr>
          <w:rFonts w:ascii="Times New Roman" w:hAnsi="Times New Roman"/>
          <w:sz w:val="28"/>
          <w:szCs w:val="28"/>
        </w:rPr>
        <w:t>го</w:t>
      </w:r>
      <w:r w:rsidRPr="009B42F6">
        <w:rPr>
          <w:rFonts w:ascii="Times New Roman" w:hAnsi="Times New Roman"/>
          <w:sz w:val="28"/>
          <w:szCs w:val="28"/>
        </w:rPr>
        <w:t xml:space="preserve"> сопровождени</w:t>
      </w:r>
      <w:r w:rsidR="00807AEA" w:rsidRPr="009B42F6">
        <w:rPr>
          <w:rFonts w:ascii="Times New Roman" w:hAnsi="Times New Roman"/>
          <w:sz w:val="28"/>
          <w:szCs w:val="28"/>
        </w:rPr>
        <w:t>я</w:t>
      </w:r>
      <w:r w:rsidRPr="009B42F6">
        <w:rPr>
          <w:rFonts w:ascii="Times New Roman" w:hAnsi="Times New Roman"/>
          <w:sz w:val="28"/>
          <w:szCs w:val="28"/>
        </w:rPr>
        <w:t xml:space="preserve"> деятельн</w:t>
      </w:r>
      <w:r w:rsidR="004B63F4" w:rsidRPr="009B42F6">
        <w:rPr>
          <w:rFonts w:ascii="Times New Roman" w:hAnsi="Times New Roman"/>
          <w:sz w:val="28"/>
          <w:szCs w:val="28"/>
        </w:rPr>
        <w:t xml:space="preserve">ости структурных подразделений </w:t>
      </w:r>
      <w:r w:rsidR="008931B6" w:rsidRPr="009B42F6">
        <w:rPr>
          <w:rFonts w:ascii="Times New Roman" w:hAnsi="Times New Roman"/>
          <w:sz w:val="28"/>
          <w:szCs w:val="28"/>
        </w:rPr>
        <w:t>у</w:t>
      </w:r>
      <w:r w:rsidRPr="009B42F6">
        <w:rPr>
          <w:rFonts w:ascii="Times New Roman" w:hAnsi="Times New Roman"/>
          <w:sz w:val="28"/>
          <w:szCs w:val="28"/>
        </w:rPr>
        <w:t>чреждения.</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Участ</w:t>
      </w:r>
      <w:r w:rsidR="00807AEA" w:rsidRPr="009B42F6">
        <w:rPr>
          <w:rFonts w:ascii="Times New Roman" w:hAnsi="Times New Roman"/>
          <w:sz w:val="28"/>
          <w:szCs w:val="28"/>
        </w:rPr>
        <w:t>ие</w:t>
      </w:r>
      <w:r w:rsidRPr="009B42F6">
        <w:rPr>
          <w:rFonts w:ascii="Times New Roman" w:hAnsi="Times New Roman"/>
          <w:sz w:val="28"/>
          <w:szCs w:val="28"/>
        </w:rPr>
        <w:t xml:space="preserve"> в формировании  планов работы учреждения (перспективных, текущих, оперативных).</w:t>
      </w:r>
    </w:p>
    <w:p w:rsidR="00B06C31" w:rsidRPr="009B42F6" w:rsidRDefault="00807AEA"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П</w:t>
      </w:r>
      <w:r w:rsidR="00B06C31" w:rsidRPr="009B42F6">
        <w:rPr>
          <w:rFonts w:ascii="Times New Roman" w:hAnsi="Times New Roman"/>
          <w:sz w:val="28"/>
          <w:szCs w:val="28"/>
        </w:rPr>
        <w:t>редоставл</w:t>
      </w:r>
      <w:r w:rsidRPr="009B42F6">
        <w:rPr>
          <w:rFonts w:ascii="Times New Roman" w:hAnsi="Times New Roman"/>
          <w:sz w:val="28"/>
          <w:szCs w:val="28"/>
        </w:rPr>
        <w:t>ение</w:t>
      </w:r>
      <w:r w:rsidR="00B06C31" w:rsidRPr="009B42F6">
        <w:rPr>
          <w:rFonts w:ascii="Times New Roman" w:hAnsi="Times New Roman"/>
          <w:sz w:val="28"/>
          <w:szCs w:val="28"/>
        </w:rPr>
        <w:t xml:space="preserve"> в вышестоящие органы учетн</w:t>
      </w:r>
      <w:r w:rsidRPr="009B42F6">
        <w:rPr>
          <w:rFonts w:ascii="Times New Roman" w:hAnsi="Times New Roman"/>
          <w:sz w:val="28"/>
          <w:szCs w:val="28"/>
        </w:rPr>
        <w:t>ой</w:t>
      </w:r>
      <w:r w:rsidR="00B06C31" w:rsidRPr="009B42F6">
        <w:rPr>
          <w:rFonts w:ascii="Times New Roman" w:hAnsi="Times New Roman"/>
          <w:sz w:val="28"/>
          <w:szCs w:val="28"/>
        </w:rPr>
        <w:t xml:space="preserve"> документаци</w:t>
      </w:r>
      <w:r w:rsidRPr="009B42F6">
        <w:rPr>
          <w:rFonts w:ascii="Times New Roman" w:hAnsi="Times New Roman"/>
          <w:sz w:val="28"/>
          <w:szCs w:val="28"/>
        </w:rPr>
        <w:t>и</w:t>
      </w:r>
      <w:r w:rsidR="00B06C31" w:rsidRPr="009B42F6">
        <w:rPr>
          <w:rFonts w:ascii="Times New Roman" w:hAnsi="Times New Roman"/>
          <w:sz w:val="28"/>
          <w:szCs w:val="28"/>
        </w:rPr>
        <w:t>, статистическ</w:t>
      </w:r>
      <w:r w:rsidRPr="009B42F6">
        <w:rPr>
          <w:rFonts w:ascii="Times New Roman" w:hAnsi="Times New Roman"/>
          <w:sz w:val="28"/>
          <w:szCs w:val="28"/>
        </w:rPr>
        <w:t>ой</w:t>
      </w:r>
      <w:r w:rsidR="00B06C31" w:rsidRPr="009B42F6">
        <w:rPr>
          <w:rFonts w:ascii="Times New Roman" w:hAnsi="Times New Roman"/>
          <w:sz w:val="28"/>
          <w:szCs w:val="28"/>
        </w:rPr>
        <w:t xml:space="preserve"> и други</w:t>
      </w:r>
      <w:r w:rsidRPr="009B42F6">
        <w:rPr>
          <w:rFonts w:ascii="Times New Roman" w:hAnsi="Times New Roman"/>
          <w:sz w:val="28"/>
          <w:szCs w:val="28"/>
        </w:rPr>
        <w:t>х</w:t>
      </w:r>
      <w:r w:rsidR="00B06C31" w:rsidRPr="009B42F6">
        <w:rPr>
          <w:rFonts w:ascii="Times New Roman" w:hAnsi="Times New Roman"/>
          <w:sz w:val="28"/>
          <w:szCs w:val="28"/>
        </w:rPr>
        <w:t xml:space="preserve"> вид</w:t>
      </w:r>
      <w:r w:rsidRPr="009B42F6">
        <w:rPr>
          <w:rFonts w:ascii="Times New Roman" w:hAnsi="Times New Roman"/>
          <w:sz w:val="28"/>
          <w:szCs w:val="28"/>
        </w:rPr>
        <w:t>ов</w:t>
      </w:r>
      <w:r w:rsidR="00B06C31" w:rsidRPr="009B42F6">
        <w:rPr>
          <w:rFonts w:ascii="Times New Roman" w:hAnsi="Times New Roman"/>
          <w:sz w:val="28"/>
          <w:szCs w:val="28"/>
        </w:rPr>
        <w:t xml:space="preserve"> отчетности.</w:t>
      </w:r>
    </w:p>
    <w:p w:rsidR="0069745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Осуществл</w:t>
      </w:r>
      <w:r w:rsidR="00807AEA" w:rsidRPr="009B42F6">
        <w:rPr>
          <w:rFonts w:ascii="Times New Roman" w:hAnsi="Times New Roman"/>
          <w:sz w:val="28"/>
          <w:szCs w:val="28"/>
        </w:rPr>
        <w:t>ение</w:t>
      </w:r>
      <w:r w:rsidRPr="009B42F6">
        <w:rPr>
          <w:rFonts w:ascii="Times New Roman" w:hAnsi="Times New Roman"/>
          <w:sz w:val="28"/>
          <w:szCs w:val="28"/>
        </w:rPr>
        <w:t xml:space="preserve"> контрол</w:t>
      </w:r>
      <w:r w:rsidR="00807AEA" w:rsidRPr="009B42F6">
        <w:rPr>
          <w:rFonts w:ascii="Times New Roman" w:hAnsi="Times New Roman"/>
          <w:sz w:val="28"/>
          <w:szCs w:val="28"/>
        </w:rPr>
        <w:t>я</w:t>
      </w:r>
      <w:r w:rsidRPr="009B42F6">
        <w:rPr>
          <w:rFonts w:ascii="Times New Roman" w:hAnsi="Times New Roman"/>
          <w:sz w:val="28"/>
          <w:szCs w:val="28"/>
        </w:rPr>
        <w:t xml:space="preserve"> соответствия организаци</w:t>
      </w:r>
      <w:r w:rsidR="004B63F4" w:rsidRPr="009B42F6">
        <w:rPr>
          <w:rFonts w:ascii="Times New Roman" w:hAnsi="Times New Roman"/>
          <w:sz w:val="28"/>
          <w:szCs w:val="28"/>
        </w:rPr>
        <w:t xml:space="preserve">онно-методической документации </w:t>
      </w:r>
      <w:r w:rsidR="00601796" w:rsidRPr="009B42F6">
        <w:rPr>
          <w:rFonts w:ascii="Times New Roman" w:hAnsi="Times New Roman"/>
          <w:sz w:val="28"/>
          <w:szCs w:val="28"/>
        </w:rPr>
        <w:t>у</w:t>
      </w:r>
      <w:r w:rsidRPr="009B42F6">
        <w:rPr>
          <w:rFonts w:ascii="Times New Roman" w:hAnsi="Times New Roman"/>
          <w:sz w:val="28"/>
          <w:szCs w:val="28"/>
        </w:rPr>
        <w:t>чреждения национальным стандартам и нормативным документам.</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Осуществл</w:t>
      </w:r>
      <w:r w:rsidR="00807AEA" w:rsidRPr="009B42F6">
        <w:rPr>
          <w:rFonts w:ascii="Times New Roman" w:hAnsi="Times New Roman"/>
          <w:sz w:val="28"/>
          <w:szCs w:val="28"/>
        </w:rPr>
        <w:t>ение</w:t>
      </w:r>
      <w:r w:rsidRPr="009B42F6">
        <w:rPr>
          <w:rFonts w:ascii="Times New Roman" w:hAnsi="Times New Roman"/>
          <w:sz w:val="28"/>
          <w:szCs w:val="28"/>
        </w:rPr>
        <w:t xml:space="preserve"> анализ</w:t>
      </w:r>
      <w:r w:rsidR="00807AEA" w:rsidRPr="009B42F6">
        <w:rPr>
          <w:rFonts w:ascii="Times New Roman" w:hAnsi="Times New Roman"/>
          <w:sz w:val="28"/>
          <w:szCs w:val="28"/>
        </w:rPr>
        <w:t>а</w:t>
      </w:r>
      <w:r w:rsidR="004B63F4" w:rsidRPr="009B42F6">
        <w:rPr>
          <w:rFonts w:ascii="Times New Roman" w:hAnsi="Times New Roman"/>
          <w:sz w:val="28"/>
          <w:szCs w:val="28"/>
        </w:rPr>
        <w:t xml:space="preserve"> деятельности </w:t>
      </w:r>
      <w:r w:rsidR="00601796" w:rsidRPr="009B42F6">
        <w:rPr>
          <w:rFonts w:ascii="Times New Roman" w:hAnsi="Times New Roman"/>
          <w:sz w:val="28"/>
          <w:szCs w:val="28"/>
        </w:rPr>
        <w:t>у</w:t>
      </w:r>
      <w:r w:rsidRPr="009B42F6">
        <w:rPr>
          <w:rFonts w:ascii="Times New Roman" w:hAnsi="Times New Roman"/>
          <w:sz w:val="28"/>
          <w:szCs w:val="28"/>
        </w:rPr>
        <w:t>чреждения и прогнозир</w:t>
      </w:r>
      <w:r w:rsidR="00807AEA" w:rsidRPr="009B42F6">
        <w:rPr>
          <w:rFonts w:ascii="Times New Roman" w:hAnsi="Times New Roman"/>
          <w:sz w:val="28"/>
          <w:szCs w:val="28"/>
        </w:rPr>
        <w:t>ование</w:t>
      </w:r>
      <w:r w:rsidRPr="009B42F6">
        <w:rPr>
          <w:rFonts w:ascii="Times New Roman" w:hAnsi="Times New Roman"/>
          <w:sz w:val="28"/>
          <w:szCs w:val="28"/>
        </w:rPr>
        <w:t xml:space="preserve"> социальны</w:t>
      </w:r>
      <w:r w:rsidR="00807AEA" w:rsidRPr="009B42F6">
        <w:rPr>
          <w:rFonts w:ascii="Times New Roman" w:hAnsi="Times New Roman"/>
          <w:sz w:val="28"/>
          <w:szCs w:val="28"/>
        </w:rPr>
        <w:t>х</w:t>
      </w:r>
      <w:r w:rsidRPr="009B42F6">
        <w:rPr>
          <w:rFonts w:ascii="Times New Roman" w:hAnsi="Times New Roman"/>
          <w:sz w:val="28"/>
          <w:szCs w:val="28"/>
        </w:rPr>
        <w:t xml:space="preserve"> процесс</w:t>
      </w:r>
      <w:r w:rsidR="00807AEA" w:rsidRPr="009B42F6">
        <w:rPr>
          <w:rFonts w:ascii="Times New Roman" w:hAnsi="Times New Roman"/>
          <w:sz w:val="28"/>
          <w:szCs w:val="28"/>
        </w:rPr>
        <w:t>ов</w:t>
      </w:r>
      <w:r w:rsidRPr="009B42F6">
        <w:rPr>
          <w:rFonts w:ascii="Times New Roman" w:hAnsi="Times New Roman"/>
          <w:sz w:val="28"/>
          <w:szCs w:val="28"/>
        </w:rPr>
        <w:t xml:space="preserve"> на территории обслуживания в соответствии </w:t>
      </w:r>
      <w:r w:rsidR="0065777B" w:rsidRPr="009B42F6">
        <w:rPr>
          <w:rFonts w:ascii="Times New Roman" w:hAnsi="Times New Roman"/>
          <w:sz w:val="28"/>
          <w:szCs w:val="28"/>
        </w:rPr>
        <w:t>системы менед</w:t>
      </w:r>
      <w:r w:rsidR="005016F4" w:rsidRPr="009B42F6">
        <w:rPr>
          <w:rFonts w:ascii="Times New Roman" w:hAnsi="Times New Roman"/>
          <w:sz w:val="28"/>
          <w:szCs w:val="28"/>
        </w:rPr>
        <w:t xml:space="preserve">жмента качества (далее </w:t>
      </w:r>
      <w:r w:rsidR="0065777B" w:rsidRPr="009B42F6">
        <w:rPr>
          <w:rFonts w:ascii="Times New Roman" w:hAnsi="Times New Roman"/>
          <w:sz w:val="28"/>
          <w:szCs w:val="28"/>
        </w:rPr>
        <w:t xml:space="preserve"> – </w:t>
      </w:r>
      <w:r w:rsidRPr="009B42F6">
        <w:rPr>
          <w:rFonts w:ascii="Times New Roman" w:hAnsi="Times New Roman"/>
          <w:sz w:val="28"/>
          <w:szCs w:val="28"/>
        </w:rPr>
        <w:t>СМК</w:t>
      </w:r>
      <w:r w:rsidR="0065777B" w:rsidRPr="009B42F6">
        <w:rPr>
          <w:rFonts w:ascii="Times New Roman" w:hAnsi="Times New Roman"/>
          <w:sz w:val="28"/>
          <w:szCs w:val="28"/>
        </w:rPr>
        <w:t>)</w:t>
      </w:r>
      <w:r w:rsidRPr="009B42F6">
        <w:rPr>
          <w:rFonts w:ascii="Times New Roman" w:hAnsi="Times New Roman"/>
          <w:sz w:val="28"/>
          <w:szCs w:val="28"/>
        </w:rPr>
        <w:t>.</w:t>
      </w:r>
    </w:p>
    <w:p w:rsidR="00601796"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Координ</w:t>
      </w:r>
      <w:r w:rsidR="00807AEA" w:rsidRPr="009B42F6">
        <w:rPr>
          <w:rFonts w:ascii="Times New Roman" w:hAnsi="Times New Roman"/>
          <w:sz w:val="28"/>
          <w:szCs w:val="28"/>
        </w:rPr>
        <w:t>ация</w:t>
      </w:r>
      <w:r w:rsidRPr="009B42F6">
        <w:rPr>
          <w:rFonts w:ascii="Times New Roman" w:hAnsi="Times New Roman"/>
          <w:sz w:val="28"/>
          <w:szCs w:val="28"/>
        </w:rPr>
        <w:t xml:space="preserve"> выполнени</w:t>
      </w:r>
      <w:r w:rsidR="00807AEA" w:rsidRPr="009B42F6">
        <w:rPr>
          <w:rFonts w:ascii="Times New Roman" w:hAnsi="Times New Roman"/>
          <w:sz w:val="28"/>
          <w:szCs w:val="28"/>
        </w:rPr>
        <w:t>я</w:t>
      </w:r>
      <w:r w:rsidRPr="009B42F6">
        <w:rPr>
          <w:rFonts w:ascii="Times New Roman" w:hAnsi="Times New Roman"/>
          <w:sz w:val="28"/>
          <w:szCs w:val="28"/>
        </w:rPr>
        <w:t xml:space="preserve"> мероприятий федеральных, окружных социальных программ.</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Формир</w:t>
      </w:r>
      <w:r w:rsidR="00807AEA" w:rsidRPr="009B42F6">
        <w:rPr>
          <w:rFonts w:ascii="Times New Roman" w:hAnsi="Times New Roman"/>
          <w:sz w:val="28"/>
          <w:szCs w:val="28"/>
        </w:rPr>
        <w:t>ование</w:t>
      </w:r>
      <w:r w:rsidRPr="009B42F6">
        <w:rPr>
          <w:rFonts w:ascii="Times New Roman" w:hAnsi="Times New Roman"/>
          <w:sz w:val="28"/>
          <w:szCs w:val="28"/>
        </w:rPr>
        <w:t xml:space="preserve"> материал</w:t>
      </w:r>
      <w:r w:rsidR="00807AEA" w:rsidRPr="009B42F6">
        <w:rPr>
          <w:rFonts w:ascii="Times New Roman" w:hAnsi="Times New Roman"/>
          <w:sz w:val="28"/>
          <w:szCs w:val="28"/>
        </w:rPr>
        <w:t>ов</w:t>
      </w:r>
      <w:r w:rsidRPr="009B42F6">
        <w:rPr>
          <w:rFonts w:ascii="Times New Roman" w:hAnsi="Times New Roman"/>
          <w:sz w:val="28"/>
          <w:szCs w:val="28"/>
        </w:rPr>
        <w:t xml:space="preserve"> для анализа </w:t>
      </w:r>
      <w:r w:rsidR="00601796" w:rsidRPr="009B42F6">
        <w:rPr>
          <w:rFonts w:ascii="Times New Roman" w:hAnsi="Times New Roman"/>
          <w:sz w:val="28"/>
          <w:szCs w:val="28"/>
        </w:rPr>
        <w:t>СМК</w:t>
      </w:r>
      <w:r w:rsidR="0065777B" w:rsidRPr="009B42F6">
        <w:rPr>
          <w:rFonts w:ascii="Times New Roman" w:hAnsi="Times New Roman"/>
          <w:sz w:val="28"/>
          <w:szCs w:val="28"/>
        </w:rPr>
        <w:t xml:space="preserve"> </w:t>
      </w:r>
      <w:r w:rsidRPr="009B42F6">
        <w:rPr>
          <w:rFonts w:ascii="Times New Roman" w:hAnsi="Times New Roman"/>
          <w:sz w:val="28"/>
          <w:szCs w:val="28"/>
        </w:rPr>
        <w:t>со стороны руководства.</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Осуществл</w:t>
      </w:r>
      <w:r w:rsidR="00807AEA" w:rsidRPr="009B42F6">
        <w:rPr>
          <w:rFonts w:ascii="Times New Roman" w:hAnsi="Times New Roman"/>
          <w:sz w:val="28"/>
          <w:szCs w:val="28"/>
        </w:rPr>
        <w:t>ение</w:t>
      </w:r>
      <w:r w:rsidRPr="009B42F6">
        <w:rPr>
          <w:rFonts w:ascii="Times New Roman" w:hAnsi="Times New Roman"/>
          <w:sz w:val="28"/>
          <w:szCs w:val="28"/>
        </w:rPr>
        <w:t xml:space="preserve"> социологически</w:t>
      </w:r>
      <w:r w:rsidR="00807AEA" w:rsidRPr="009B42F6">
        <w:rPr>
          <w:rFonts w:ascii="Times New Roman" w:hAnsi="Times New Roman"/>
          <w:sz w:val="28"/>
          <w:szCs w:val="28"/>
        </w:rPr>
        <w:t>х</w:t>
      </w:r>
      <w:r w:rsidRPr="009B42F6">
        <w:rPr>
          <w:rFonts w:ascii="Times New Roman" w:hAnsi="Times New Roman"/>
          <w:sz w:val="28"/>
          <w:szCs w:val="28"/>
        </w:rPr>
        <w:t xml:space="preserve"> исследовани</w:t>
      </w:r>
      <w:r w:rsidR="00807AEA" w:rsidRPr="009B42F6">
        <w:rPr>
          <w:rFonts w:ascii="Times New Roman" w:hAnsi="Times New Roman"/>
          <w:sz w:val="28"/>
          <w:szCs w:val="28"/>
        </w:rPr>
        <w:t>й</w:t>
      </w:r>
      <w:r w:rsidRPr="009B42F6">
        <w:rPr>
          <w:rFonts w:ascii="Times New Roman" w:hAnsi="Times New Roman"/>
          <w:sz w:val="28"/>
          <w:szCs w:val="28"/>
        </w:rPr>
        <w:t xml:space="preserve"> и пров</w:t>
      </w:r>
      <w:r w:rsidR="00807AEA" w:rsidRPr="009B42F6">
        <w:rPr>
          <w:rFonts w:ascii="Times New Roman" w:hAnsi="Times New Roman"/>
          <w:sz w:val="28"/>
          <w:szCs w:val="28"/>
        </w:rPr>
        <w:t>едение</w:t>
      </w:r>
      <w:r w:rsidRPr="009B42F6">
        <w:rPr>
          <w:rFonts w:ascii="Times New Roman" w:hAnsi="Times New Roman"/>
          <w:sz w:val="28"/>
          <w:szCs w:val="28"/>
        </w:rPr>
        <w:t xml:space="preserve"> мониторинг</w:t>
      </w:r>
      <w:r w:rsidR="00807AEA" w:rsidRPr="009B42F6">
        <w:rPr>
          <w:rFonts w:ascii="Times New Roman" w:hAnsi="Times New Roman"/>
          <w:sz w:val="28"/>
          <w:szCs w:val="28"/>
        </w:rPr>
        <w:t>а</w:t>
      </w:r>
      <w:r w:rsidRPr="009B42F6">
        <w:rPr>
          <w:rFonts w:ascii="Times New Roman" w:hAnsi="Times New Roman"/>
          <w:sz w:val="28"/>
          <w:szCs w:val="28"/>
        </w:rPr>
        <w:t xml:space="preserve"> эффективности пре</w:t>
      </w:r>
      <w:r w:rsidR="004B63F4" w:rsidRPr="009B42F6">
        <w:rPr>
          <w:rFonts w:ascii="Times New Roman" w:hAnsi="Times New Roman"/>
          <w:sz w:val="28"/>
          <w:szCs w:val="28"/>
        </w:rPr>
        <w:t xml:space="preserve">доставления социальных услуг в </w:t>
      </w:r>
      <w:r w:rsidR="00601796" w:rsidRPr="009B42F6">
        <w:rPr>
          <w:rFonts w:ascii="Times New Roman" w:hAnsi="Times New Roman"/>
          <w:sz w:val="28"/>
          <w:szCs w:val="28"/>
        </w:rPr>
        <w:t>у</w:t>
      </w:r>
      <w:r w:rsidRPr="009B42F6">
        <w:rPr>
          <w:rFonts w:ascii="Times New Roman" w:hAnsi="Times New Roman"/>
          <w:sz w:val="28"/>
          <w:szCs w:val="28"/>
        </w:rPr>
        <w:t>чреждении.</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Организ</w:t>
      </w:r>
      <w:r w:rsidR="00807AEA" w:rsidRPr="009B42F6">
        <w:rPr>
          <w:rFonts w:ascii="Times New Roman" w:hAnsi="Times New Roman"/>
          <w:sz w:val="28"/>
          <w:szCs w:val="28"/>
        </w:rPr>
        <w:t>ация</w:t>
      </w:r>
      <w:r w:rsidRPr="009B42F6">
        <w:rPr>
          <w:rFonts w:ascii="Times New Roman" w:hAnsi="Times New Roman"/>
          <w:sz w:val="28"/>
          <w:szCs w:val="28"/>
        </w:rPr>
        <w:t xml:space="preserve"> изучени</w:t>
      </w:r>
      <w:r w:rsidR="00807AEA" w:rsidRPr="009B42F6">
        <w:rPr>
          <w:rFonts w:ascii="Times New Roman" w:hAnsi="Times New Roman"/>
          <w:sz w:val="28"/>
          <w:szCs w:val="28"/>
        </w:rPr>
        <w:t>я</w:t>
      </w:r>
      <w:r w:rsidRPr="009B42F6">
        <w:rPr>
          <w:rFonts w:ascii="Times New Roman" w:hAnsi="Times New Roman"/>
          <w:sz w:val="28"/>
          <w:szCs w:val="28"/>
        </w:rPr>
        <w:t xml:space="preserve"> и внедрени</w:t>
      </w:r>
      <w:r w:rsidR="00807AEA" w:rsidRPr="009B42F6">
        <w:rPr>
          <w:rFonts w:ascii="Times New Roman" w:hAnsi="Times New Roman"/>
          <w:sz w:val="28"/>
          <w:szCs w:val="28"/>
        </w:rPr>
        <w:t>я</w:t>
      </w:r>
      <w:r w:rsidRPr="009B42F6">
        <w:rPr>
          <w:rFonts w:ascii="Times New Roman" w:hAnsi="Times New Roman"/>
          <w:sz w:val="28"/>
          <w:szCs w:val="28"/>
        </w:rPr>
        <w:t xml:space="preserve"> в практику передового опыта, инновационных социальных технологий, новых методов и форм социального обслуживания населения.</w:t>
      </w:r>
    </w:p>
    <w:p w:rsidR="00B06C31" w:rsidRPr="009B42F6" w:rsidRDefault="00807AEA"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С</w:t>
      </w:r>
      <w:r w:rsidR="00B06C31" w:rsidRPr="009B42F6">
        <w:rPr>
          <w:rFonts w:ascii="Times New Roman" w:hAnsi="Times New Roman"/>
          <w:sz w:val="28"/>
          <w:szCs w:val="28"/>
        </w:rPr>
        <w:t>одействие в разработке программ, проектов по социальному обслуживанию населения Сургутского района, механизма их реализации, оценки эффективности исполнения мероприятий в соответствии с СМК.</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Организ</w:t>
      </w:r>
      <w:r w:rsidR="00807AEA" w:rsidRPr="009B42F6">
        <w:rPr>
          <w:rFonts w:ascii="Times New Roman" w:hAnsi="Times New Roman"/>
          <w:sz w:val="28"/>
          <w:szCs w:val="28"/>
        </w:rPr>
        <w:t>ация</w:t>
      </w:r>
      <w:r w:rsidRPr="009B42F6">
        <w:rPr>
          <w:rFonts w:ascii="Times New Roman" w:hAnsi="Times New Roman"/>
          <w:sz w:val="28"/>
          <w:szCs w:val="28"/>
        </w:rPr>
        <w:t xml:space="preserve"> работ</w:t>
      </w:r>
      <w:r w:rsidR="00807AEA" w:rsidRPr="009B42F6">
        <w:rPr>
          <w:rFonts w:ascii="Times New Roman" w:hAnsi="Times New Roman"/>
          <w:sz w:val="28"/>
          <w:szCs w:val="28"/>
        </w:rPr>
        <w:t>ы</w:t>
      </w:r>
      <w:r w:rsidRPr="009B42F6">
        <w:rPr>
          <w:rFonts w:ascii="Times New Roman" w:hAnsi="Times New Roman"/>
          <w:sz w:val="28"/>
          <w:szCs w:val="28"/>
        </w:rPr>
        <w:t xml:space="preserve"> </w:t>
      </w:r>
      <w:r w:rsidR="00601796" w:rsidRPr="009B42F6">
        <w:rPr>
          <w:rFonts w:ascii="Times New Roman" w:hAnsi="Times New Roman"/>
          <w:sz w:val="28"/>
          <w:szCs w:val="28"/>
        </w:rPr>
        <w:t>м</w:t>
      </w:r>
      <w:r w:rsidRPr="009B42F6">
        <w:rPr>
          <w:rFonts w:ascii="Times New Roman" w:hAnsi="Times New Roman"/>
          <w:sz w:val="28"/>
          <w:szCs w:val="28"/>
        </w:rPr>
        <w:t xml:space="preserve">етодического совета, </w:t>
      </w:r>
      <w:r w:rsidR="00601796" w:rsidRPr="009B42F6">
        <w:rPr>
          <w:rFonts w:ascii="Times New Roman" w:hAnsi="Times New Roman"/>
          <w:sz w:val="28"/>
          <w:szCs w:val="28"/>
        </w:rPr>
        <w:t>м</w:t>
      </w:r>
      <w:r w:rsidRPr="009B42F6">
        <w:rPr>
          <w:rFonts w:ascii="Times New Roman" w:hAnsi="Times New Roman"/>
          <w:sz w:val="28"/>
          <w:szCs w:val="28"/>
        </w:rPr>
        <w:t xml:space="preserve">етодических секций, </w:t>
      </w:r>
      <w:r w:rsidR="00332305" w:rsidRPr="009B42F6">
        <w:rPr>
          <w:rFonts w:ascii="Times New Roman" w:hAnsi="Times New Roman"/>
          <w:sz w:val="28"/>
          <w:szCs w:val="28"/>
        </w:rPr>
        <w:t>П</w:t>
      </w:r>
      <w:r w:rsidRPr="009B42F6">
        <w:rPr>
          <w:rFonts w:ascii="Times New Roman" w:hAnsi="Times New Roman"/>
          <w:sz w:val="28"/>
          <w:szCs w:val="28"/>
        </w:rPr>
        <w:t>опечительского совета.</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Организ</w:t>
      </w:r>
      <w:r w:rsidR="00807AEA" w:rsidRPr="009B42F6">
        <w:rPr>
          <w:rFonts w:ascii="Times New Roman" w:hAnsi="Times New Roman"/>
          <w:sz w:val="28"/>
          <w:szCs w:val="28"/>
        </w:rPr>
        <w:t>ация</w:t>
      </w:r>
      <w:r w:rsidRPr="009B42F6">
        <w:rPr>
          <w:rFonts w:ascii="Times New Roman" w:hAnsi="Times New Roman"/>
          <w:sz w:val="28"/>
          <w:szCs w:val="28"/>
        </w:rPr>
        <w:t xml:space="preserve"> работ</w:t>
      </w:r>
      <w:r w:rsidR="00807AEA" w:rsidRPr="009B42F6">
        <w:rPr>
          <w:rFonts w:ascii="Times New Roman" w:hAnsi="Times New Roman"/>
          <w:sz w:val="28"/>
          <w:szCs w:val="28"/>
        </w:rPr>
        <w:t>ы</w:t>
      </w:r>
      <w:r w:rsidRPr="009B42F6">
        <w:rPr>
          <w:rFonts w:ascii="Times New Roman" w:hAnsi="Times New Roman"/>
          <w:sz w:val="28"/>
          <w:szCs w:val="28"/>
        </w:rPr>
        <w:t xml:space="preserve"> с </w:t>
      </w:r>
      <w:r w:rsidR="00601796" w:rsidRPr="009B42F6">
        <w:rPr>
          <w:rFonts w:ascii="Times New Roman" w:hAnsi="Times New Roman"/>
          <w:sz w:val="28"/>
          <w:szCs w:val="28"/>
        </w:rPr>
        <w:t>о</w:t>
      </w:r>
      <w:r w:rsidRPr="009B42F6">
        <w:rPr>
          <w:rFonts w:ascii="Times New Roman" w:hAnsi="Times New Roman"/>
          <w:sz w:val="28"/>
          <w:szCs w:val="28"/>
        </w:rPr>
        <w:t xml:space="preserve">бщественным советом, профессиональным сообществом «Социальная защита Югры», профсоюзной организацией по </w:t>
      </w:r>
      <w:r w:rsidRPr="009B42F6">
        <w:rPr>
          <w:rFonts w:ascii="Times New Roman" w:hAnsi="Times New Roman"/>
          <w:sz w:val="28"/>
          <w:szCs w:val="28"/>
        </w:rPr>
        <w:lastRenderedPageBreak/>
        <w:t xml:space="preserve">информационному сопровождению и проведению независимой оценки качества работы </w:t>
      </w:r>
      <w:r w:rsidR="00601796" w:rsidRPr="009B42F6">
        <w:rPr>
          <w:rFonts w:ascii="Times New Roman" w:hAnsi="Times New Roman"/>
          <w:sz w:val="28"/>
          <w:szCs w:val="28"/>
        </w:rPr>
        <w:t>у</w:t>
      </w:r>
      <w:r w:rsidR="00807AEA" w:rsidRPr="009B42F6">
        <w:rPr>
          <w:rFonts w:ascii="Times New Roman" w:hAnsi="Times New Roman"/>
          <w:sz w:val="28"/>
          <w:szCs w:val="28"/>
        </w:rPr>
        <w:t>чреждения</w:t>
      </w:r>
      <w:r w:rsidRPr="009B42F6">
        <w:rPr>
          <w:rFonts w:ascii="Times New Roman" w:hAnsi="Times New Roman"/>
          <w:sz w:val="28"/>
          <w:szCs w:val="28"/>
        </w:rPr>
        <w:t>.</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Оказ</w:t>
      </w:r>
      <w:r w:rsidR="00807AEA" w:rsidRPr="009B42F6">
        <w:rPr>
          <w:rFonts w:ascii="Times New Roman" w:hAnsi="Times New Roman"/>
          <w:sz w:val="28"/>
          <w:szCs w:val="28"/>
        </w:rPr>
        <w:t>ание</w:t>
      </w:r>
      <w:r w:rsidRPr="009B42F6">
        <w:rPr>
          <w:rFonts w:ascii="Times New Roman" w:hAnsi="Times New Roman"/>
          <w:sz w:val="28"/>
          <w:szCs w:val="28"/>
        </w:rPr>
        <w:t xml:space="preserve"> методическ</w:t>
      </w:r>
      <w:r w:rsidR="00807AEA" w:rsidRPr="009B42F6">
        <w:rPr>
          <w:rFonts w:ascii="Times New Roman" w:hAnsi="Times New Roman"/>
          <w:sz w:val="28"/>
          <w:szCs w:val="28"/>
        </w:rPr>
        <w:t>ой</w:t>
      </w:r>
      <w:r w:rsidRPr="009B42F6">
        <w:rPr>
          <w:rFonts w:ascii="Times New Roman" w:hAnsi="Times New Roman"/>
          <w:sz w:val="28"/>
          <w:szCs w:val="28"/>
        </w:rPr>
        <w:t>, аналитическ</w:t>
      </w:r>
      <w:r w:rsidR="00807AEA" w:rsidRPr="009B42F6">
        <w:rPr>
          <w:rFonts w:ascii="Times New Roman" w:hAnsi="Times New Roman"/>
          <w:sz w:val="28"/>
          <w:szCs w:val="28"/>
        </w:rPr>
        <w:t>ой</w:t>
      </w:r>
      <w:r w:rsidRPr="009B42F6">
        <w:rPr>
          <w:rFonts w:ascii="Times New Roman" w:hAnsi="Times New Roman"/>
          <w:sz w:val="28"/>
          <w:szCs w:val="28"/>
        </w:rPr>
        <w:t>, консультативн</w:t>
      </w:r>
      <w:r w:rsidR="00807AEA" w:rsidRPr="009B42F6">
        <w:rPr>
          <w:rFonts w:ascii="Times New Roman" w:hAnsi="Times New Roman"/>
          <w:sz w:val="28"/>
          <w:szCs w:val="28"/>
        </w:rPr>
        <w:t>ой</w:t>
      </w:r>
      <w:r w:rsidRPr="009B42F6">
        <w:rPr>
          <w:rFonts w:ascii="Times New Roman" w:hAnsi="Times New Roman"/>
          <w:sz w:val="28"/>
          <w:szCs w:val="28"/>
        </w:rPr>
        <w:t xml:space="preserve"> помощ</w:t>
      </w:r>
      <w:r w:rsidR="00807AEA" w:rsidRPr="009B42F6">
        <w:rPr>
          <w:rFonts w:ascii="Times New Roman" w:hAnsi="Times New Roman"/>
          <w:sz w:val="28"/>
          <w:szCs w:val="28"/>
        </w:rPr>
        <w:t>и</w:t>
      </w:r>
      <w:r w:rsidRPr="009B42F6">
        <w:rPr>
          <w:rFonts w:ascii="Times New Roman" w:hAnsi="Times New Roman"/>
          <w:sz w:val="28"/>
          <w:szCs w:val="28"/>
        </w:rPr>
        <w:t xml:space="preserve"> структурным подразделениям учреждения в разработке и внедрении инновационных форм работы.</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Оказ</w:t>
      </w:r>
      <w:r w:rsidR="00807AEA" w:rsidRPr="009B42F6">
        <w:rPr>
          <w:rFonts w:ascii="Times New Roman" w:hAnsi="Times New Roman"/>
          <w:sz w:val="28"/>
          <w:szCs w:val="28"/>
        </w:rPr>
        <w:t>ание</w:t>
      </w:r>
      <w:r w:rsidRPr="009B42F6">
        <w:rPr>
          <w:rFonts w:ascii="Times New Roman" w:hAnsi="Times New Roman"/>
          <w:sz w:val="28"/>
          <w:szCs w:val="28"/>
        </w:rPr>
        <w:t xml:space="preserve"> методическ</w:t>
      </w:r>
      <w:r w:rsidR="00807AEA" w:rsidRPr="009B42F6">
        <w:rPr>
          <w:rFonts w:ascii="Times New Roman" w:hAnsi="Times New Roman"/>
          <w:sz w:val="28"/>
          <w:szCs w:val="28"/>
        </w:rPr>
        <w:t>ой</w:t>
      </w:r>
      <w:r w:rsidRPr="009B42F6">
        <w:rPr>
          <w:rFonts w:ascii="Times New Roman" w:hAnsi="Times New Roman"/>
          <w:sz w:val="28"/>
          <w:szCs w:val="28"/>
        </w:rPr>
        <w:t>, информационн</w:t>
      </w:r>
      <w:r w:rsidR="00807AEA" w:rsidRPr="009B42F6">
        <w:rPr>
          <w:rFonts w:ascii="Times New Roman" w:hAnsi="Times New Roman"/>
          <w:sz w:val="28"/>
          <w:szCs w:val="28"/>
        </w:rPr>
        <w:t>ой</w:t>
      </w:r>
      <w:r w:rsidRPr="009B42F6">
        <w:rPr>
          <w:rFonts w:ascii="Times New Roman" w:hAnsi="Times New Roman"/>
          <w:sz w:val="28"/>
          <w:szCs w:val="28"/>
        </w:rPr>
        <w:t xml:space="preserve"> помощ</w:t>
      </w:r>
      <w:r w:rsidR="00807AEA" w:rsidRPr="009B42F6">
        <w:rPr>
          <w:rFonts w:ascii="Times New Roman" w:hAnsi="Times New Roman"/>
          <w:sz w:val="28"/>
          <w:szCs w:val="28"/>
        </w:rPr>
        <w:t>и</w:t>
      </w:r>
      <w:r w:rsidRPr="009B42F6">
        <w:rPr>
          <w:rFonts w:ascii="Times New Roman" w:hAnsi="Times New Roman"/>
          <w:sz w:val="28"/>
          <w:szCs w:val="28"/>
        </w:rPr>
        <w:t xml:space="preserve"> специали</w:t>
      </w:r>
      <w:r w:rsidR="004B63F4" w:rsidRPr="009B42F6">
        <w:rPr>
          <w:rFonts w:ascii="Times New Roman" w:hAnsi="Times New Roman"/>
          <w:sz w:val="28"/>
          <w:szCs w:val="28"/>
        </w:rPr>
        <w:t xml:space="preserve">стам структурных подразделений </w:t>
      </w:r>
      <w:r w:rsidR="00601796" w:rsidRPr="009B42F6">
        <w:rPr>
          <w:rFonts w:ascii="Times New Roman" w:hAnsi="Times New Roman"/>
          <w:sz w:val="28"/>
          <w:szCs w:val="28"/>
        </w:rPr>
        <w:t>у</w:t>
      </w:r>
      <w:r w:rsidRPr="009B42F6">
        <w:rPr>
          <w:rFonts w:ascii="Times New Roman" w:hAnsi="Times New Roman"/>
          <w:sz w:val="28"/>
          <w:szCs w:val="28"/>
        </w:rPr>
        <w:t>чреждения при подготовке к аттестации.</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Пров</w:t>
      </w:r>
      <w:r w:rsidR="00807AEA" w:rsidRPr="009B42F6">
        <w:rPr>
          <w:rFonts w:ascii="Times New Roman" w:hAnsi="Times New Roman"/>
          <w:sz w:val="28"/>
          <w:szCs w:val="28"/>
        </w:rPr>
        <w:t>е</w:t>
      </w:r>
      <w:r w:rsidRPr="009B42F6">
        <w:rPr>
          <w:rFonts w:ascii="Times New Roman" w:hAnsi="Times New Roman"/>
          <w:sz w:val="28"/>
          <w:szCs w:val="28"/>
        </w:rPr>
        <w:t>д</w:t>
      </w:r>
      <w:r w:rsidR="00807AEA" w:rsidRPr="009B42F6">
        <w:rPr>
          <w:rFonts w:ascii="Times New Roman" w:hAnsi="Times New Roman"/>
          <w:sz w:val="28"/>
          <w:szCs w:val="28"/>
        </w:rPr>
        <w:t>ение</w:t>
      </w:r>
      <w:r w:rsidRPr="009B42F6">
        <w:rPr>
          <w:rFonts w:ascii="Times New Roman" w:hAnsi="Times New Roman"/>
          <w:sz w:val="28"/>
          <w:szCs w:val="28"/>
        </w:rPr>
        <w:t xml:space="preserve"> мониторинг</w:t>
      </w:r>
      <w:r w:rsidR="00807AEA" w:rsidRPr="009B42F6">
        <w:rPr>
          <w:rFonts w:ascii="Times New Roman" w:hAnsi="Times New Roman"/>
          <w:sz w:val="28"/>
          <w:szCs w:val="28"/>
        </w:rPr>
        <w:t>а</w:t>
      </w:r>
      <w:r w:rsidRPr="009B42F6">
        <w:rPr>
          <w:rFonts w:ascii="Times New Roman" w:hAnsi="Times New Roman"/>
          <w:sz w:val="28"/>
          <w:szCs w:val="28"/>
        </w:rPr>
        <w:t xml:space="preserve"> по повышению профессиона</w:t>
      </w:r>
      <w:r w:rsidR="004B63F4" w:rsidRPr="009B42F6">
        <w:rPr>
          <w:rFonts w:ascii="Times New Roman" w:hAnsi="Times New Roman"/>
          <w:sz w:val="28"/>
          <w:szCs w:val="28"/>
        </w:rPr>
        <w:t xml:space="preserve">льного мастерства специалистов </w:t>
      </w:r>
      <w:r w:rsidR="00601796" w:rsidRPr="009B42F6">
        <w:rPr>
          <w:rFonts w:ascii="Times New Roman" w:hAnsi="Times New Roman"/>
          <w:sz w:val="28"/>
          <w:szCs w:val="28"/>
        </w:rPr>
        <w:t>у</w:t>
      </w:r>
      <w:r w:rsidRPr="009B42F6">
        <w:rPr>
          <w:rFonts w:ascii="Times New Roman" w:hAnsi="Times New Roman"/>
          <w:sz w:val="28"/>
          <w:szCs w:val="28"/>
        </w:rPr>
        <w:t>чреждения.</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Организ</w:t>
      </w:r>
      <w:r w:rsidR="00807AEA" w:rsidRPr="009B42F6">
        <w:rPr>
          <w:rFonts w:ascii="Times New Roman" w:hAnsi="Times New Roman"/>
          <w:sz w:val="28"/>
          <w:szCs w:val="28"/>
        </w:rPr>
        <w:t>ация</w:t>
      </w:r>
      <w:r w:rsidRPr="009B42F6">
        <w:rPr>
          <w:rFonts w:ascii="Times New Roman" w:hAnsi="Times New Roman"/>
          <w:sz w:val="28"/>
          <w:szCs w:val="28"/>
        </w:rPr>
        <w:t xml:space="preserve"> и пров</w:t>
      </w:r>
      <w:r w:rsidR="00807AEA" w:rsidRPr="009B42F6">
        <w:rPr>
          <w:rFonts w:ascii="Times New Roman" w:hAnsi="Times New Roman"/>
          <w:sz w:val="28"/>
          <w:szCs w:val="28"/>
        </w:rPr>
        <w:t>е</w:t>
      </w:r>
      <w:r w:rsidRPr="009B42F6">
        <w:rPr>
          <w:rFonts w:ascii="Times New Roman" w:hAnsi="Times New Roman"/>
          <w:sz w:val="28"/>
          <w:szCs w:val="28"/>
        </w:rPr>
        <w:t>д</w:t>
      </w:r>
      <w:r w:rsidR="00807AEA" w:rsidRPr="009B42F6">
        <w:rPr>
          <w:rFonts w:ascii="Times New Roman" w:hAnsi="Times New Roman"/>
          <w:sz w:val="28"/>
          <w:szCs w:val="28"/>
        </w:rPr>
        <w:t>ение</w:t>
      </w:r>
      <w:r w:rsidRPr="009B42F6">
        <w:rPr>
          <w:rFonts w:ascii="Times New Roman" w:hAnsi="Times New Roman"/>
          <w:sz w:val="28"/>
          <w:szCs w:val="28"/>
        </w:rPr>
        <w:t xml:space="preserve"> заняти</w:t>
      </w:r>
      <w:r w:rsidR="00807AEA" w:rsidRPr="009B42F6">
        <w:rPr>
          <w:rFonts w:ascii="Times New Roman" w:hAnsi="Times New Roman"/>
          <w:sz w:val="28"/>
          <w:szCs w:val="28"/>
        </w:rPr>
        <w:t>й</w:t>
      </w:r>
      <w:r w:rsidRPr="009B42F6">
        <w:rPr>
          <w:rFonts w:ascii="Times New Roman" w:hAnsi="Times New Roman"/>
          <w:sz w:val="28"/>
          <w:szCs w:val="28"/>
        </w:rPr>
        <w:t xml:space="preserve">  клубов  профессионального мастерства.</w:t>
      </w:r>
    </w:p>
    <w:p w:rsidR="00B06C31" w:rsidRPr="009B42F6" w:rsidRDefault="00807AEA"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Подготовка</w:t>
      </w:r>
      <w:r w:rsidR="00B06C31" w:rsidRPr="009B42F6">
        <w:rPr>
          <w:rFonts w:ascii="Times New Roman" w:hAnsi="Times New Roman"/>
          <w:sz w:val="28"/>
          <w:szCs w:val="28"/>
        </w:rPr>
        <w:t xml:space="preserve"> проект</w:t>
      </w:r>
      <w:r w:rsidRPr="009B42F6">
        <w:rPr>
          <w:rFonts w:ascii="Times New Roman" w:hAnsi="Times New Roman"/>
          <w:sz w:val="28"/>
          <w:szCs w:val="28"/>
        </w:rPr>
        <w:t>ов</w:t>
      </w:r>
      <w:r w:rsidR="00B06C31" w:rsidRPr="009B42F6">
        <w:rPr>
          <w:rFonts w:ascii="Times New Roman" w:hAnsi="Times New Roman"/>
          <w:sz w:val="28"/>
          <w:szCs w:val="28"/>
        </w:rPr>
        <w:t xml:space="preserve"> приказов, методических </w:t>
      </w:r>
      <w:r w:rsidR="004B63F4" w:rsidRPr="009B42F6">
        <w:rPr>
          <w:rFonts w:ascii="Times New Roman" w:hAnsi="Times New Roman"/>
          <w:sz w:val="28"/>
          <w:szCs w:val="28"/>
        </w:rPr>
        <w:t xml:space="preserve">писем по основной деятельности </w:t>
      </w:r>
      <w:r w:rsidR="00EF6E17" w:rsidRPr="009B42F6">
        <w:rPr>
          <w:rFonts w:ascii="Times New Roman" w:hAnsi="Times New Roman"/>
          <w:sz w:val="28"/>
          <w:szCs w:val="28"/>
        </w:rPr>
        <w:t>у</w:t>
      </w:r>
      <w:r w:rsidR="00B06C31" w:rsidRPr="009B42F6">
        <w:rPr>
          <w:rFonts w:ascii="Times New Roman" w:hAnsi="Times New Roman"/>
          <w:sz w:val="28"/>
          <w:szCs w:val="28"/>
        </w:rPr>
        <w:t>чреждения.</w:t>
      </w:r>
    </w:p>
    <w:p w:rsidR="00382B79" w:rsidRPr="009B42F6" w:rsidRDefault="00382B79"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Участие в проведении внутреннего аудита и плановых проверок деятельности структурных подразделений учреждения в соответствии с СМК.</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Формир</w:t>
      </w:r>
      <w:r w:rsidR="00807AEA" w:rsidRPr="009B42F6">
        <w:rPr>
          <w:rFonts w:ascii="Times New Roman" w:hAnsi="Times New Roman"/>
          <w:sz w:val="28"/>
          <w:szCs w:val="28"/>
        </w:rPr>
        <w:t>ование</w:t>
      </w:r>
      <w:r w:rsidRPr="009B42F6">
        <w:rPr>
          <w:rFonts w:ascii="Times New Roman" w:hAnsi="Times New Roman"/>
          <w:sz w:val="28"/>
          <w:szCs w:val="28"/>
        </w:rPr>
        <w:t xml:space="preserve"> банк</w:t>
      </w:r>
      <w:r w:rsidR="00807AEA" w:rsidRPr="009B42F6">
        <w:rPr>
          <w:rFonts w:ascii="Times New Roman" w:hAnsi="Times New Roman"/>
          <w:sz w:val="28"/>
          <w:szCs w:val="28"/>
        </w:rPr>
        <w:t>а</w:t>
      </w:r>
      <w:r w:rsidRPr="009B42F6">
        <w:rPr>
          <w:rFonts w:ascii="Times New Roman" w:hAnsi="Times New Roman"/>
          <w:sz w:val="28"/>
          <w:szCs w:val="28"/>
        </w:rPr>
        <w:t xml:space="preserve"> данных по вопросам социального обслуживания населения (социальной литературы и материалов).</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Организация участия сотрудни</w:t>
      </w:r>
      <w:r w:rsidR="00332305" w:rsidRPr="009B42F6">
        <w:rPr>
          <w:rFonts w:ascii="Times New Roman" w:hAnsi="Times New Roman"/>
          <w:sz w:val="28"/>
          <w:szCs w:val="28"/>
        </w:rPr>
        <w:t>ков в информационно-дискуссионных</w:t>
      </w:r>
      <w:r w:rsidRPr="009B42F6">
        <w:rPr>
          <w:rFonts w:ascii="Times New Roman" w:hAnsi="Times New Roman"/>
          <w:sz w:val="28"/>
          <w:szCs w:val="28"/>
        </w:rPr>
        <w:t xml:space="preserve"> площадк</w:t>
      </w:r>
      <w:r w:rsidR="00332305" w:rsidRPr="009B42F6">
        <w:rPr>
          <w:rFonts w:ascii="Times New Roman" w:hAnsi="Times New Roman"/>
          <w:sz w:val="28"/>
          <w:szCs w:val="28"/>
        </w:rPr>
        <w:t>ах</w:t>
      </w:r>
      <w:r w:rsidRPr="009B42F6">
        <w:rPr>
          <w:rFonts w:ascii="Times New Roman" w:hAnsi="Times New Roman"/>
          <w:sz w:val="28"/>
          <w:szCs w:val="28"/>
        </w:rPr>
        <w:t>.</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Участ</w:t>
      </w:r>
      <w:r w:rsidR="0065777B" w:rsidRPr="009B42F6">
        <w:rPr>
          <w:rFonts w:ascii="Times New Roman" w:hAnsi="Times New Roman"/>
          <w:sz w:val="28"/>
          <w:szCs w:val="28"/>
        </w:rPr>
        <w:t>и</w:t>
      </w:r>
      <w:r w:rsidRPr="009B42F6">
        <w:rPr>
          <w:rFonts w:ascii="Times New Roman" w:hAnsi="Times New Roman"/>
          <w:sz w:val="28"/>
          <w:szCs w:val="28"/>
        </w:rPr>
        <w:t>е в подгот</w:t>
      </w:r>
      <w:r w:rsidR="004B63F4" w:rsidRPr="009B42F6">
        <w:rPr>
          <w:rFonts w:ascii="Times New Roman" w:hAnsi="Times New Roman"/>
          <w:sz w:val="28"/>
          <w:szCs w:val="28"/>
        </w:rPr>
        <w:t xml:space="preserve">овке информации о деятельности </w:t>
      </w:r>
      <w:r w:rsidR="00EF6E17" w:rsidRPr="009B42F6">
        <w:rPr>
          <w:rFonts w:ascii="Times New Roman" w:hAnsi="Times New Roman"/>
          <w:sz w:val="28"/>
          <w:szCs w:val="28"/>
        </w:rPr>
        <w:t>у</w:t>
      </w:r>
      <w:r w:rsidRPr="009B42F6">
        <w:rPr>
          <w:rFonts w:ascii="Times New Roman" w:hAnsi="Times New Roman"/>
          <w:sz w:val="28"/>
          <w:szCs w:val="28"/>
        </w:rPr>
        <w:t xml:space="preserve">чреждения (интернет, телевидение, радио, журналы, газеты, буклеты, сборники, информационные стенды, корпоративная газета и </w:t>
      </w:r>
      <w:proofErr w:type="spellStart"/>
      <w:r w:rsidRPr="009B42F6">
        <w:rPr>
          <w:rFonts w:ascii="Times New Roman" w:hAnsi="Times New Roman"/>
          <w:sz w:val="28"/>
          <w:szCs w:val="28"/>
        </w:rPr>
        <w:t>др</w:t>
      </w:r>
      <w:proofErr w:type="spellEnd"/>
      <w:r w:rsidRPr="009B42F6">
        <w:rPr>
          <w:rFonts w:ascii="Times New Roman" w:hAnsi="Times New Roman"/>
          <w:sz w:val="28"/>
          <w:szCs w:val="28"/>
        </w:rPr>
        <w:t>).</w:t>
      </w:r>
    </w:p>
    <w:p w:rsidR="00B06C31" w:rsidRPr="009B42F6" w:rsidRDefault="00B06C31"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Разраб</w:t>
      </w:r>
      <w:r w:rsidR="00807AEA" w:rsidRPr="009B42F6">
        <w:rPr>
          <w:rFonts w:ascii="Times New Roman" w:hAnsi="Times New Roman"/>
          <w:sz w:val="28"/>
          <w:szCs w:val="28"/>
        </w:rPr>
        <w:t>отка</w:t>
      </w:r>
      <w:r w:rsidRPr="009B42F6">
        <w:rPr>
          <w:rFonts w:ascii="Times New Roman" w:hAnsi="Times New Roman"/>
          <w:sz w:val="28"/>
          <w:szCs w:val="28"/>
        </w:rPr>
        <w:t xml:space="preserve"> на основании предложений </w:t>
      </w:r>
      <w:r w:rsidR="00EF6E17" w:rsidRPr="009B42F6">
        <w:rPr>
          <w:rFonts w:ascii="Times New Roman" w:hAnsi="Times New Roman"/>
          <w:sz w:val="28"/>
          <w:szCs w:val="28"/>
        </w:rPr>
        <w:t>о</w:t>
      </w:r>
      <w:r w:rsidRPr="009B42F6">
        <w:rPr>
          <w:rFonts w:ascii="Times New Roman" w:hAnsi="Times New Roman"/>
          <w:sz w:val="28"/>
          <w:szCs w:val="28"/>
        </w:rPr>
        <w:t>бщественного совета план</w:t>
      </w:r>
      <w:r w:rsidR="00807AEA" w:rsidRPr="009B42F6">
        <w:rPr>
          <w:rFonts w:ascii="Times New Roman" w:hAnsi="Times New Roman"/>
          <w:sz w:val="28"/>
          <w:szCs w:val="28"/>
        </w:rPr>
        <w:t>а</w:t>
      </w:r>
      <w:r w:rsidRPr="009B42F6">
        <w:rPr>
          <w:rFonts w:ascii="Times New Roman" w:hAnsi="Times New Roman"/>
          <w:sz w:val="28"/>
          <w:szCs w:val="28"/>
        </w:rPr>
        <w:t xml:space="preserve"> мероприяти</w:t>
      </w:r>
      <w:r w:rsidR="004B63F4" w:rsidRPr="009B42F6">
        <w:rPr>
          <w:rFonts w:ascii="Times New Roman" w:hAnsi="Times New Roman"/>
          <w:sz w:val="28"/>
          <w:szCs w:val="28"/>
        </w:rPr>
        <w:t xml:space="preserve">й по улучшению качества работы </w:t>
      </w:r>
      <w:r w:rsidR="00EF6E17" w:rsidRPr="009B42F6">
        <w:rPr>
          <w:rFonts w:ascii="Times New Roman" w:hAnsi="Times New Roman"/>
          <w:sz w:val="28"/>
          <w:szCs w:val="28"/>
        </w:rPr>
        <w:t>у</w:t>
      </w:r>
      <w:r w:rsidRPr="009B42F6">
        <w:rPr>
          <w:rFonts w:ascii="Times New Roman" w:hAnsi="Times New Roman"/>
          <w:sz w:val="28"/>
          <w:szCs w:val="28"/>
        </w:rPr>
        <w:t xml:space="preserve">чреждения, утверждение его по согласованию с </w:t>
      </w:r>
      <w:r w:rsidR="00EF6E17" w:rsidRPr="009B42F6">
        <w:rPr>
          <w:rFonts w:ascii="Times New Roman" w:hAnsi="Times New Roman"/>
          <w:sz w:val="28"/>
          <w:szCs w:val="28"/>
          <w:shd w:val="clear" w:color="auto" w:fill="FFFFFF"/>
        </w:rPr>
        <w:t>Управлением социальной защиты населения по городу Сургуту и Сургутскому району</w:t>
      </w:r>
      <w:r w:rsidRPr="009B42F6">
        <w:rPr>
          <w:rFonts w:ascii="Times New Roman" w:hAnsi="Times New Roman"/>
          <w:sz w:val="28"/>
          <w:szCs w:val="28"/>
        </w:rPr>
        <w:t>.</w:t>
      </w:r>
    </w:p>
    <w:p w:rsidR="00FB7E2D" w:rsidRPr="009B42F6" w:rsidRDefault="00EB0EA6"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w:t>
      </w:r>
      <w:r w:rsidR="00B06C31" w:rsidRPr="009B42F6">
        <w:rPr>
          <w:rFonts w:ascii="Times New Roman" w:hAnsi="Times New Roman"/>
          <w:sz w:val="28"/>
          <w:szCs w:val="28"/>
        </w:rPr>
        <w:t>существл</w:t>
      </w:r>
      <w:r w:rsidRPr="009B42F6">
        <w:rPr>
          <w:rFonts w:ascii="Times New Roman" w:hAnsi="Times New Roman"/>
          <w:sz w:val="28"/>
          <w:szCs w:val="28"/>
        </w:rPr>
        <w:t>ение</w:t>
      </w:r>
      <w:r w:rsidR="00B06C31" w:rsidRPr="009B42F6">
        <w:rPr>
          <w:rFonts w:ascii="Times New Roman" w:hAnsi="Times New Roman"/>
          <w:sz w:val="28"/>
          <w:szCs w:val="28"/>
        </w:rPr>
        <w:t xml:space="preserve"> сво</w:t>
      </w:r>
      <w:r w:rsidRPr="009B42F6">
        <w:rPr>
          <w:rFonts w:ascii="Times New Roman" w:hAnsi="Times New Roman"/>
          <w:sz w:val="28"/>
          <w:szCs w:val="28"/>
        </w:rPr>
        <w:t>ей</w:t>
      </w:r>
      <w:r w:rsidR="00B06C31" w:rsidRPr="009B42F6">
        <w:rPr>
          <w:rFonts w:ascii="Times New Roman" w:hAnsi="Times New Roman"/>
          <w:sz w:val="28"/>
          <w:szCs w:val="28"/>
        </w:rPr>
        <w:t xml:space="preserve"> деятельност</w:t>
      </w:r>
      <w:r w:rsidRPr="009B42F6">
        <w:rPr>
          <w:rFonts w:ascii="Times New Roman" w:hAnsi="Times New Roman"/>
          <w:sz w:val="28"/>
          <w:szCs w:val="28"/>
        </w:rPr>
        <w:t>и</w:t>
      </w:r>
      <w:r w:rsidR="00B06C31" w:rsidRPr="009B42F6">
        <w:rPr>
          <w:rFonts w:ascii="Times New Roman" w:hAnsi="Times New Roman"/>
          <w:sz w:val="28"/>
          <w:szCs w:val="28"/>
        </w:rPr>
        <w:t xml:space="preserve"> во взаимодействии с </w:t>
      </w:r>
      <w:r w:rsidR="00EF6E17" w:rsidRPr="009B42F6">
        <w:rPr>
          <w:rFonts w:ascii="Times New Roman" w:hAnsi="Times New Roman"/>
          <w:sz w:val="28"/>
          <w:szCs w:val="28"/>
          <w:shd w:val="clear" w:color="auto" w:fill="FFFFFF"/>
        </w:rPr>
        <w:t>Управления социальной защиты населения по городу Сургуту и Сургутскому району</w:t>
      </w:r>
      <w:r w:rsidR="00B06C31" w:rsidRPr="009B42F6">
        <w:rPr>
          <w:rFonts w:ascii="Times New Roman" w:hAnsi="Times New Roman"/>
          <w:sz w:val="28"/>
          <w:szCs w:val="28"/>
        </w:rPr>
        <w:t>,  структурными под</w:t>
      </w:r>
      <w:r w:rsidR="004B63F4" w:rsidRPr="009B42F6">
        <w:rPr>
          <w:rFonts w:ascii="Times New Roman" w:hAnsi="Times New Roman"/>
          <w:sz w:val="28"/>
          <w:szCs w:val="28"/>
        </w:rPr>
        <w:t xml:space="preserve">разделениями </w:t>
      </w:r>
      <w:r w:rsidR="00EF6E17" w:rsidRPr="009B42F6">
        <w:rPr>
          <w:rFonts w:ascii="Times New Roman" w:hAnsi="Times New Roman"/>
          <w:sz w:val="28"/>
          <w:szCs w:val="28"/>
        </w:rPr>
        <w:t>у</w:t>
      </w:r>
      <w:r w:rsidR="004B63F4" w:rsidRPr="009B42F6">
        <w:rPr>
          <w:rFonts w:ascii="Times New Roman" w:hAnsi="Times New Roman"/>
          <w:sz w:val="28"/>
          <w:szCs w:val="28"/>
        </w:rPr>
        <w:t xml:space="preserve">чреждения, иными </w:t>
      </w:r>
      <w:r w:rsidR="005A2536" w:rsidRPr="009B42F6">
        <w:rPr>
          <w:rFonts w:ascii="Times New Roman" w:hAnsi="Times New Roman"/>
          <w:sz w:val="28"/>
          <w:szCs w:val="28"/>
        </w:rPr>
        <w:t>у</w:t>
      </w:r>
      <w:r w:rsidR="00B06C31" w:rsidRPr="009B42F6">
        <w:rPr>
          <w:rFonts w:ascii="Times New Roman" w:hAnsi="Times New Roman"/>
          <w:sz w:val="28"/>
          <w:szCs w:val="28"/>
        </w:rPr>
        <w:t>чреждениями социального обслуживания города Сургута и  Сургутского района, Ханты-Мансийского автономного округа</w:t>
      </w:r>
      <w:r w:rsidR="00EF6E17" w:rsidRPr="009B42F6">
        <w:rPr>
          <w:rFonts w:ascii="Times New Roman" w:hAnsi="Times New Roman"/>
          <w:sz w:val="28"/>
          <w:szCs w:val="28"/>
        </w:rPr>
        <w:t>,</w:t>
      </w:r>
      <w:r w:rsidR="00B06C31" w:rsidRPr="009B42F6">
        <w:rPr>
          <w:rFonts w:ascii="Times New Roman" w:hAnsi="Times New Roman"/>
          <w:sz w:val="28"/>
          <w:szCs w:val="28"/>
        </w:rPr>
        <w:t xml:space="preserve"> предприятиями, учреждениями</w:t>
      </w:r>
      <w:r w:rsidR="00EF6E17" w:rsidRPr="009B42F6">
        <w:rPr>
          <w:rFonts w:ascii="Times New Roman" w:hAnsi="Times New Roman"/>
          <w:sz w:val="28"/>
          <w:szCs w:val="28"/>
        </w:rPr>
        <w:t xml:space="preserve"> и</w:t>
      </w:r>
      <w:r w:rsidR="00B06C31" w:rsidRPr="009B42F6">
        <w:rPr>
          <w:rFonts w:ascii="Times New Roman" w:hAnsi="Times New Roman"/>
          <w:sz w:val="28"/>
          <w:szCs w:val="28"/>
        </w:rPr>
        <w:t xml:space="preserve"> организациями независимо от форм собственности.</w:t>
      </w:r>
    </w:p>
    <w:p w:rsidR="00FB7E2D" w:rsidRPr="009B42F6" w:rsidRDefault="00FB7E2D" w:rsidP="00CF6196">
      <w:pPr>
        <w:pStyle w:val="af9"/>
        <w:numPr>
          <w:ilvl w:val="1"/>
          <w:numId w:val="16"/>
        </w:numPr>
        <w:tabs>
          <w:tab w:val="left" w:pos="993"/>
        </w:tabs>
        <w:spacing w:after="0"/>
        <w:ind w:left="0" w:firstLine="567"/>
        <w:jc w:val="both"/>
        <w:rPr>
          <w:rFonts w:ascii="Times New Roman" w:hAnsi="Times New Roman"/>
          <w:sz w:val="28"/>
          <w:szCs w:val="28"/>
        </w:rPr>
      </w:pPr>
      <w:r w:rsidRPr="009B42F6">
        <w:rPr>
          <w:rFonts w:ascii="Times New Roman" w:hAnsi="Times New Roman"/>
          <w:sz w:val="28"/>
          <w:szCs w:val="28"/>
        </w:rPr>
        <w:t>Организация работы отделения осуществляется в соответствии с Положением  об отделении.</w:t>
      </w:r>
    </w:p>
    <w:p w:rsidR="00FB7E2D" w:rsidRPr="009B42F6" w:rsidRDefault="00FB7E2D" w:rsidP="00CF6196">
      <w:pPr>
        <w:tabs>
          <w:tab w:val="left" w:pos="993"/>
        </w:tabs>
        <w:spacing w:line="276" w:lineRule="auto"/>
        <w:jc w:val="both"/>
        <w:rPr>
          <w:sz w:val="28"/>
          <w:szCs w:val="28"/>
        </w:rPr>
      </w:pPr>
    </w:p>
    <w:p w:rsidR="00CD5F33" w:rsidRPr="009B42F6" w:rsidRDefault="001A75E7" w:rsidP="00CF6196">
      <w:pPr>
        <w:spacing w:line="276" w:lineRule="auto"/>
        <w:jc w:val="center"/>
        <w:rPr>
          <w:b/>
          <w:sz w:val="28"/>
          <w:szCs w:val="28"/>
        </w:rPr>
      </w:pPr>
      <w:r w:rsidRPr="009B42F6">
        <w:rPr>
          <w:b/>
          <w:sz w:val="28"/>
          <w:szCs w:val="28"/>
        </w:rPr>
        <w:lastRenderedPageBreak/>
        <w:t>Основные функции консультативного отделения</w:t>
      </w:r>
    </w:p>
    <w:p w:rsidR="00EF6E17" w:rsidRPr="009B42F6" w:rsidRDefault="00EF6E17" w:rsidP="00CF6196">
      <w:pPr>
        <w:spacing w:line="276" w:lineRule="auto"/>
        <w:jc w:val="center"/>
        <w:rPr>
          <w:b/>
          <w:sz w:val="28"/>
          <w:szCs w:val="28"/>
        </w:rPr>
      </w:pPr>
    </w:p>
    <w:p w:rsidR="00CD5F33" w:rsidRPr="009B42F6" w:rsidRDefault="00CD5F33" w:rsidP="00CF6196">
      <w:pPr>
        <w:numPr>
          <w:ilvl w:val="0"/>
          <w:numId w:val="17"/>
        </w:numPr>
        <w:tabs>
          <w:tab w:val="left" w:pos="0"/>
          <w:tab w:val="left" w:pos="540"/>
          <w:tab w:val="left" w:pos="851"/>
        </w:tabs>
        <w:spacing w:line="276" w:lineRule="auto"/>
        <w:ind w:left="0" w:firstLine="567"/>
        <w:jc w:val="both"/>
        <w:rPr>
          <w:sz w:val="28"/>
          <w:szCs w:val="28"/>
        </w:rPr>
      </w:pPr>
      <w:r w:rsidRPr="009B42F6">
        <w:rPr>
          <w:sz w:val="28"/>
          <w:szCs w:val="28"/>
        </w:rPr>
        <w:t>Изучение инфраструктуры микрорайонов населенных пунктов и создание (актуализация) социальных паспортов участков.</w:t>
      </w:r>
    </w:p>
    <w:p w:rsidR="00CD5F33" w:rsidRPr="009B42F6" w:rsidRDefault="00CD5F33" w:rsidP="00CF6196">
      <w:pPr>
        <w:numPr>
          <w:ilvl w:val="0"/>
          <w:numId w:val="17"/>
        </w:numPr>
        <w:tabs>
          <w:tab w:val="left" w:pos="0"/>
          <w:tab w:val="left" w:pos="540"/>
          <w:tab w:val="left" w:pos="851"/>
        </w:tabs>
        <w:spacing w:line="276" w:lineRule="auto"/>
        <w:ind w:left="0" w:firstLine="567"/>
        <w:jc w:val="both"/>
        <w:rPr>
          <w:sz w:val="28"/>
          <w:szCs w:val="28"/>
        </w:rPr>
      </w:pPr>
      <w:r w:rsidRPr="009B42F6">
        <w:rPr>
          <w:sz w:val="28"/>
          <w:szCs w:val="28"/>
        </w:rPr>
        <w:t>Выявление причин и иных  обстоятельств, послуживших основанием ухудшения условий жизнедеятельности граждан, их  устранение (минимизация).</w:t>
      </w:r>
    </w:p>
    <w:p w:rsidR="00CD5F33" w:rsidRPr="009B42F6" w:rsidRDefault="00CD5F33" w:rsidP="00CF6196">
      <w:pPr>
        <w:numPr>
          <w:ilvl w:val="0"/>
          <w:numId w:val="17"/>
        </w:numPr>
        <w:tabs>
          <w:tab w:val="left" w:pos="540"/>
          <w:tab w:val="left" w:pos="851"/>
        </w:tabs>
        <w:spacing w:line="276" w:lineRule="auto"/>
        <w:ind w:left="0" w:firstLine="567"/>
        <w:jc w:val="both"/>
        <w:rPr>
          <w:sz w:val="28"/>
          <w:szCs w:val="28"/>
        </w:rPr>
      </w:pPr>
      <w:r w:rsidRPr="009B42F6">
        <w:rPr>
          <w:sz w:val="28"/>
          <w:szCs w:val="28"/>
        </w:rPr>
        <w:t>Осуществление межведомственного взаимодействия с субъектами социального обслуживания, органами государственной власти и органами местного самоуправления на основе регламента межведомственного взаимодействия.</w:t>
      </w:r>
    </w:p>
    <w:p w:rsidR="00CD5F33" w:rsidRPr="009B42F6" w:rsidRDefault="00CD5F33" w:rsidP="00CF6196">
      <w:pPr>
        <w:numPr>
          <w:ilvl w:val="0"/>
          <w:numId w:val="17"/>
        </w:numPr>
        <w:tabs>
          <w:tab w:val="left" w:pos="0"/>
          <w:tab w:val="left" w:pos="540"/>
          <w:tab w:val="left" w:pos="851"/>
        </w:tabs>
        <w:spacing w:line="276" w:lineRule="auto"/>
        <w:ind w:left="0" w:firstLine="567"/>
        <w:jc w:val="both"/>
        <w:rPr>
          <w:sz w:val="28"/>
          <w:szCs w:val="28"/>
        </w:rPr>
      </w:pPr>
      <w:r w:rsidRPr="009B42F6">
        <w:rPr>
          <w:sz w:val="28"/>
          <w:szCs w:val="28"/>
        </w:rPr>
        <w:t>Осуществление деятельности по выявлению и организации работы с семьями, отдельными категориями граждан, оказавшимися в трудной жизненной ситуации.</w:t>
      </w:r>
    </w:p>
    <w:p w:rsidR="00CD5F33" w:rsidRPr="009B42F6" w:rsidRDefault="00CD5F33" w:rsidP="00CF6196">
      <w:pPr>
        <w:numPr>
          <w:ilvl w:val="0"/>
          <w:numId w:val="17"/>
        </w:numPr>
        <w:tabs>
          <w:tab w:val="left" w:pos="0"/>
          <w:tab w:val="left" w:pos="540"/>
          <w:tab w:val="left" w:pos="851"/>
          <w:tab w:val="left" w:pos="1260"/>
        </w:tabs>
        <w:spacing w:line="276" w:lineRule="auto"/>
        <w:ind w:left="0" w:firstLine="567"/>
        <w:jc w:val="both"/>
        <w:rPr>
          <w:sz w:val="28"/>
          <w:szCs w:val="28"/>
        </w:rPr>
      </w:pPr>
      <w:r w:rsidRPr="009B42F6">
        <w:rPr>
          <w:sz w:val="28"/>
          <w:szCs w:val="28"/>
        </w:rPr>
        <w:t>Рассмотрение обращений (жалоб) граждан в соответствии с утвержденными требованиями.</w:t>
      </w:r>
    </w:p>
    <w:p w:rsidR="00CD5F33" w:rsidRPr="009B42F6" w:rsidRDefault="00CD5F33" w:rsidP="00CF6196">
      <w:pPr>
        <w:numPr>
          <w:ilvl w:val="0"/>
          <w:numId w:val="17"/>
        </w:numPr>
        <w:tabs>
          <w:tab w:val="left" w:pos="0"/>
          <w:tab w:val="left" w:pos="540"/>
          <w:tab w:val="left" w:pos="851"/>
          <w:tab w:val="left" w:pos="1260"/>
        </w:tabs>
        <w:spacing w:line="276" w:lineRule="auto"/>
        <w:ind w:left="0" w:firstLine="567"/>
        <w:jc w:val="both"/>
        <w:rPr>
          <w:sz w:val="28"/>
          <w:szCs w:val="28"/>
        </w:rPr>
      </w:pPr>
      <w:r w:rsidRPr="009B42F6">
        <w:rPr>
          <w:sz w:val="28"/>
          <w:szCs w:val="28"/>
        </w:rPr>
        <w:t>Предоставление срочных социальных услуг.</w:t>
      </w:r>
    </w:p>
    <w:p w:rsidR="00CD5F33" w:rsidRPr="009B42F6" w:rsidRDefault="00CD5F33" w:rsidP="00CF6196">
      <w:pPr>
        <w:numPr>
          <w:ilvl w:val="0"/>
          <w:numId w:val="17"/>
        </w:numPr>
        <w:tabs>
          <w:tab w:val="left" w:pos="0"/>
          <w:tab w:val="left" w:pos="540"/>
          <w:tab w:val="left" w:pos="851"/>
          <w:tab w:val="left" w:pos="1260"/>
        </w:tabs>
        <w:spacing w:line="276" w:lineRule="auto"/>
        <w:ind w:left="0" w:firstLine="567"/>
        <w:jc w:val="both"/>
        <w:rPr>
          <w:sz w:val="28"/>
          <w:szCs w:val="28"/>
        </w:rPr>
      </w:pPr>
      <w:r w:rsidRPr="009B42F6">
        <w:rPr>
          <w:sz w:val="28"/>
          <w:szCs w:val="28"/>
        </w:rPr>
        <w:t>Предоставление бесплатно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об условиях их предоставления, о тарифах на эти услуги и стоимости для получателя социальных услуг либо о возможности получать их бесплатно.</w:t>
      </w:r>
    </w:p>
    <w:p w:rsidR="00FB7E2D" w:rsidRPr="009B42F6" w:rsidRDefault="00CD5F33" w:rsidP="00CF6196">
      <w:pPr>
        <w:numPr>
          <w:ilvl w:val="0"/>
          <w:numId w:val="17"/>
        </w:numPr>
        <w:tabs>
          <w:tab w:val="left" w:pos="0"/>
          <w:tab w:val="left" w:pos="540"/>
          <w:tab w:val="left" w:pos="851"/>
          <w:tab w:val="left" w:pos="1260"/>
        </w:tabs>
        <w:spacing w:line="276" w:lineRule="auto"/>
        <w:ind w:left="0" w:firstLine="567"/>
        <w:jc w:val="both"/>
        <w:rPr>
          <w:sz w:val="28"/>
          <w:szCs w:val="28"/>
        </w:rPr>
      </w:pPr>
      <w:r w:rsidRPr="009B42F6">
        <w:rPr>
          <w:sz w:val="28"/>
          <w:szCs w:val="28"/>
        </w:rPr>
        <w:t>Ведение информационной (компьютерной) базы данных о семьях, отдельных категориях граждан, проживающих на социальном участке.</w:t>
      </w:r>
    </w:p>
    <w:p w:rsidR="00FB7E2D" w:rsidRPr="009B42F6" w:rsidRDefault="00FB7E2D" w:rsidP="00CF6196">
      <w:pPr>
        <w:numPr>
          <w:ilvl w:val="0"/>
          <w:numId w:val="17"/>
        </w:numPr>
        <w:tabs>
          <w:tab w:val="left" w:pos="0"/>
          <w:tab w:val="left" w:pos="540"/>
          <w:tab w:val="left" w:pos="851"/>
          <w:tab w:val="left" w:pos="1260"/>
        </w:tabs>
        <w:spacing w:line="276" w:lineRule="auto"/>
        <w:ind w:left="0" w:firstLine="567"/>
        <w:jc w:val="both"/>
        <w:rPr>
          <w:sz w:val="28"/>
          <w:szCs w:val="28"/>
        </w:rPr>
      </w:pPr>
      <w:r w:rsidRPr="009B42F6">
        <w:rPr>
          <w:sz w:val="28"/>
          <w:szCs w:val="28"/>
        </w:rPr>
        <w:t>Организация работы отделения осуществляется в соответствии с Положением  об отделении.</w:t>
      </w:r>
    </w:p>
    <w:p w:rsidR="00CB3119" w:rsidRPr="009B42F6" w:rsidRDefault="00CB3119" w:rsidP="00CF6196">
      <w:pPr>
        <w:tabs>
          <w:tab w:val="left" w:pos="0"/>
          <w:tab w:val="num" w:pos="180"/>
        </w:tabs>
        <w:spacing w:line="276" w:lineRule="auto"/>
        <w:jc w:val="both"/>
        <w:rPr>
          <w:sz w:val="28"/>
          <w:szCs w:val="28"/>
        </w:rPr>
      </w:pPr>
    </w:p>
    <w:p w:rsidR="001A75E7" w:rsidRPr="009B42F6" w:rsidRDefault="001A75E7" w:rsidP="00CF6196">
      <w:pPr>
        <w:pStyle w:val="1"/>
        <w:spacing w:before="0" w:after="0" w:line="276" w:lineRule="auto"/>
        <w:jc w:val="center"/>
        <w:rPr>
          <w:rFonts w:ascii="Times New Roman" w:hAnsi="Times New Roman" w:cs="Times New Roman"/>
          <w:sz w:val="28"/>
          <w:szCs w:val="28"/>
        </w:rPr>
      </w:pPr>
      <w:r w:rsidRPr="009B42F6">
        <w:rPr>
          <w:rFonts w:ascii="Times New Roman" w:hAnsi="Times New Roman" w:cs="Times New Roman"/>
          <w:sz w:val="28"/>
          <w:szCs w:val="28"/>
        </w:rPr>
        <w:t>Основные функции социально-медицинско</w:t>
      </w:r>
      <w:r w:rsidR="00C32ECC">
        <w:rPr>
          <w:rFonts w:ascii="Times New Roman" w:hAnsi="Times New Roman" w:cs="Times New Roman"/>
          <w:sz w:val="28"/>
          <w:szCs w:val="28"/>
        </w:rPr>
        <w:t>г</w:t>
      </w:r>
      <w:r w:rsidRPr="009B42F6">
        <w:rPr>
          <w:rFonts w:ascii="Times New Roman" w:hAnsi="Times New Roman" w:cs="Times New Roman"/>
          <w:sz w:val="28"/>
          <w:szCs w:val="28"/>
        </w:rPr>
        <w:t xml:space="preserve">о </w:t>
      </w:r>
      <w:r w:rsidR="00C32ECC">
        <w:rPr>
          <w:rFonts w:ascii="Times New Roman" w:hAnsi="Times New Roman" w:cs="Times New Roman"/>
          <w:sz w:val="28"/>
          <w:szCs w:val="28"/>
        </w:rPr>
        <w:t>отделения</w:t>
      </w:r>
      <w:r w:rsidRPr="009B42F6">
        <w:rPr>
          <w:rFonts w:ascii="Times New Roman" w:hAnsi="Times New Roman" w:cs="Times New Roman"/>
          <w:sz w:val="28"/>
          <w:szCs w:val="28"/>
        </w:rPr>
        <w:t xml:space="preserve"> </w:t>
      </w:r>
    </w:p>
    <w:p w:rsidR="001A75E7" w:rsidRPr="009B42F6" w:rsidRDefault="001A75E7" w:rsidP="00CF6196">
      <w:pPr>
        <w:pStyle w:val="1"/>
        <w:spacing w:before="0" w:after="0" w:line="276" w:lineRule="auto"/>
        <w:jc w:val="center"/>
        <w:rPr>
          <w:rFonts w:ascii="Times New Roman" w:hAnsi="Times New Roman" w:cs="Times New Roman"/>
          <w:sz w:val="28"/>
          <w:szCs w:val="28"/>
        </w:rPr>
      </w:pPr>
    </w:p>
    <w:p w:rsidR="001A75E7" w:rsidRPr="009B42F6" w:rsidRDefault="001A75E7" w:rsidP="00CF6196">
      <w:pPr>
        <w:spacing w:line="276" w:lineRule="auto"/>
        <w:ind w:firstLine="567"/>
        <w:jc w:val="both"/>
        <w:rPr>
          <w:sz w:val="28"/>
          <w:szCs w:val="28"/>
        </w:rPr>
      </w:pPr>
      <w:r w:rsidRPr="009B42F6">
        <w:rPr>
          <w:sz w:val="28"/>
          <w:szCs w:val="28"/>
        </w:rPr>
        <w:t>1</w:t>
      </w:r>
      <w:r w:rsidRPr="00DF1618">
        <w:rPr>
          <w:sz w:val="28"/>
          <w:szCs w:val="28"/>
        </w:rPr>
        <w:t xml:space="preserve">. Предоставление качественных, доступных социально-медицинских услуг в курируемых </w:t>
      </w:r>
      <w:r w:rsidR="00DF1618" w:rsidRPr="00DF1618">
        <w:rPr>
          <w:sz w:val="28"/>
          <w:szCs w:val="28"/>
        </w:rPr>
        <w:t xml:space="preserve">отделением </w:t>
      </w:r>
      <w:r w:rsidRPr="00DF1618">
        <w:rPr>
          <w:sz w:val="28"/>
          <w:szCs w:val="28"/>
        </w:rPr>
        <w:t>отделениях учреждения в соответствии с индивидуальной программой предоставления социальных услуг.</w:t>
      </w:r>
    </w:p>
    <w:p w:rsidR="001A75E7" w:rsidRPr="009B42F6" w:rsidRDefault="001A75E7" w:rsidP="00CF6196">
      <w:pPr>
        <w:spacing w:line="276" w:lineRule="auto"/>
        <w:ind w:firstLine="567"/>
        <w:jc w:val="both"/>
        <w:rPr>
          <w:sz w:val="28"/>
          <w:szCs w:val="28"/>
        </w:rPr>
      </w:pPr>
      <w:r w:rsidRPr="009B42F6">
        <w:rPr>
          <w:sz w:val="28"/>
          <w:szCs w:val="28"/>
        </w:rPr>
        <w:t>2. Содействие в предоставлении медицинской помощи, не относящейся к социально-медицинским услугам (социальное сопровождение).</w:t>
      </w:r>
    </w:p>
    <w:p w:rsidR="001A75E7" w:rsidRPr="009B42F6" w:rsidRDefault="001A75E7" w:rsidP="00CF6196">
      <w:pPr>
        <w:spacing w:line="276" w:lineRule="auto"/>
        <w:ind w:firstLine="567"/>
        <w:jc w:val="both"/>
        <w:rPr>
          <w:sz w:val="28"/>
          <w:szCs w:val="28"/>
        </w:rPr>
      </w:pPr>
      <w:r w:rsidRPr="009B42F6">
        <w:rPr>
          <w:sz w:val="28"/>
          <w:szCs w:val="28"/>
        </w:rPr>
        <w:lastRenderedPageBreak/>
        <w:t>3. Исполнение действующего законодательства, относящегос</w:t>
      </w:r>
      <w:r w:rsidR="008D277F">
        <w:rPr>
          <w:sz w:val="28"/>
          <w:szCs w:val="28"/>
        </w:rPr>
        <w:t>я к компетенции отделения</w:t>
      </w:r>
      <w:r w:rsidRPr="009B42F6">
        <w:rPr>
          <w:sz w:val="28"/>
          <w:szCs w:val="28"/>
        </w:rPr>
        <w:t>, отделениями учреждения в области здоровья и предоставления социально-медицинских услуг.</w:t>
      </w:r>
    </w:p>
    <w:p w:rsidR="001A75E7" w:rsidRPr="009B42F6" w:rsidRDefault="001A75E7" w:rsidP="00CF6196">
      <w:pPr>
        <w:spacing w:line="276" w:lineRule="auto"/>
        <w:ind w:firstLine="567"/>
        <w:jc w:val="both"/>
        <w:rPr>
          <w:sz w:val="28"/>
          <w:szCs w:val="28"/>
        </w:rPr>
      </w:pPr>
      <w:r w:rsidRPr="009B42F6">
        <w:rPr>
          <w:sz w:val="28"/>
          <w:szCs w:val="28"/>
        </w:rPr>
        <w:t>4. Проведение и контроль санитарно-гигиенических, оздоровительно-профилактических  и противоэпидемических мероприятий в учреждении.</w:t>
      </w:r>
    </w:p>
    <w:p w:rsidR="001A75E7" w:rsidRPr="009B42F6" w:rsidRDefault="001A75E7" w:rsidP="00CF6196">
      <w:pPr>
        <w:spacing w:line="276" w:lineRule="auto"/>
        <w:ind w:firstLine="567"/>
        <w:jc w:val="both"/>
        <w:rPr>
          <w:sz w:val="28"/>
          <w:szCs w:val="28"/>
        </w:rPr>
      </w:pPr>
      <w:r w:rsidRPr="009B42F6">
        <w:rPr>
          <w:sz w:val="28"/>
          <w:szCs w:val="28"/>
        </w:rPr>
        <w:t xml:space="preserve"> 5. Организация подготовки документов на лицензирование медицинских услуг учреждения в соответствии с действующим законодательством в установленные сроки.</w:t>
      </w:r>
    </w:p>
    <w:p w:rsidR="001A75E7" w:rsidRPr="009B42F6" w:rsidRDefault="001A75E7" w:rsidP="00CF6196">
      <w:pPr>
        <w:spacing w:line="276" w:lineRule="auto"/>
        <w:ind w:firstLine="567"/>
        <w:jc w:val="both"/>
        <w:rPr>
          <w:sz w:val="28"/>
          <w:szCs w:val="28"/>
        </w:rPr>
      </w:pPr>
      <w:r w:rsidRPr="009B42F6">
        <w:rPr>
          <w:sz w:val="28"/>
          <w:szCs w:val="28"/>
        </w:rPr>
        <w:t>6. Оказание методической помощи по вопросам организации социально-медицинских услуг  получателям социальных услуг в отделениях учреждения.</w:t>
      </w:r>
    </w:p>
    <w:p w:rsidR="00FB7E2D" w:rsidRPr="009B42F6" w:rsidRDefault="001A75E7" w:rsidP="00CF6196">
      <w:pPr>
        <w:spacing w:line="276" w:lineRule="auto"/>
        <w:ind w:firstLine="567"/>
        <w:jc w:val="both"/>
        <w:rPr>
          <w:sz w:val="28"/>
          <w:szCs w:val="28"/>
        </w:rPr>
      </w:pPr>
      <w:r w:rsidRPr="009B42F6">
        <w:rPr>
          <w:sz w:val="28"/>
          <w:szCs w:val="28"/>
        </w:rPr>
        <w:t>7. Анализ данных о количестве обслуженных и количестве оказанных социально-медицинских услуг отделениями учреждения.</w:t>
      </w:r>
    </w:p>
    <w:p w:rsidR="00FB7E2D" w:rsidRPr="009B42F6" w:rsidRDefault="00FB7E2D" w:rsidP="00CF6196">
      <w:pPr>
        <w:spacing w:line="276" w:lineRule="auto"/>
        <w:ind w:firstLine="567"/>
        <w:jc w:val="both"/>
        <w:rPr>
          <w:sz w:val="28"/>
          <w:szCs w:val="28"/>
        </w:rPr>
      </w:pPr>
      <w:r w:rsidRPr="009B42F6">
        <w:rPr>
          <w:sz w:val="28"/>
          <w:szCs w:val="28"/>
        </w:rPr>
        <w:t xml:space="preserve">8. Организация работы </w:t>
      </w:r>
      <w:r w:rsidR="008D277F">
        <w:rPr>
          <w:sz w:val="28"/>
          <w:szCs w:val="28"/>
        </w:rPr>
        <w:t>отделения</w:t>
      </w:r>
      <w:r w:rsidRPr="009B42F6">
        <w:rPr>
          <w:sz w:val="28"/>
          <w:szCs w:val="28"/>
        </w:rPr>
        <w:t xml:space="preserve"> осуществляетс</w:t>
      </w:r>
      <w:r w:rsidR="008D277F">
        <w:rPr>
          <w:sz w:val="28"/>
          <w:szCs w:val="28"/>
        </w:rPr>
        <w:t>я в соответствии с Положением  об отделении</w:t>
      </w:r>
      <w:r w:rsidRPr="009B42F6">
        <w:rPr>
          <w:sz w:val="28"/>
          <w:szCs w:val="28"/>
        </w:rPr>
        <w:t>.</w:t>
      </w:r>
    </w:p>
    <w:p w:rsidR="00FB7E2D" w:rsidRPr="009B42F6" w:rsidRDefault="00FB7E2D" w:rsidP="00CF6196">
      <w:pPr>
        <w:spacing w:line="276" w:lineRule="auto"/>
        <w:ind w:firstLine="567"/>
        <w:jc w:val="both"/>
        <w:rPr>
          <w:sz w:val="28"/>
          <w:szCs w:val="28"/>
        </w:rPr>
      </w:pPr>
    </w:p>
    <w:p w:rsidR="00EF6E17" w:rsidRPr="009B42F6" w:rsidRDefault="001A75E7" w:rsidP="00CF6196">
      <w:pPr>
        <w:pStyle w:val="1"/>
        <w:spacing w:before="0" w:after="0" w:line="276" w:lineRule="auto"/>
        <w:jc w:val="center"/>
        <w:rPr>
          <w:rFonts w:ascii="Times New Roman" w:hAnsi="Times New Roman" w:cs="Times New Roman"/>
          <w:sz w:val="28"/>
          <w:szCs w:val="28"/>
        </w:rPr>
      </w:pPr>
      <w:r w:rsidRPr="009B42F6">
        <w:rPr>
          <w:rFonts w:ascii="Times New Roman" w:hAnsi="Times New Roman" w:cs="Times New Roman"/>
          <w:sz w:val="28"/>
          <w:szCs w:val="28"/>
        </w:rPr>
        <w:t xml:space="preserve">Основные функции отделения-интерната малой вместимости для граждан пожилого возраста и инвалидов (30 койко-мест) </w:t>
      </w:r>
    </w:p>
    <w:p w:rsidR="001A75E7" w:rsidRPr="009B42F6" w:rsidRDefault="001A75E7" w:rsidP="00CF6196">
      <w:pPr>
        <w:spacing w:line="276" w:lineRule="auto"/>
      </w:pPr>
    </w:p>
    <w:p w:rsidR="00607CD9" w:rsidRPr="009B42F6" w:rsidRDefault="00EB0EA6" w:rsidP="00CF6196">
      <w:pPr>
        <w:pStyle w:val="HTML"/>
        <w:widowControl w:val="0"/>
        <w:numPr>
          <w:ilvl w:val="0"/>
          <w:numId w:val="20"/>
        </w:numPr>
        <w:tabs>
          <w:tab w:val="clear" w:pos="916"/>
          <w:tab w:val="clear" w:pos="1832"/>
          <w:tab w:val="clear" w:pos="2748"/>
          <w:tab w:val="left" w:pos="0"/>
          <w:tab w:val="left" w:pos="709"/>
        </w:tabs>
        <w:suppressAutoHyphens/>
        <w:autoSpaceDN w:val="0"/>
        <w:spacing w:line="276" w:lineRule="auto"/>
        <w:ind w:left="0" w:firstLine="357"/>
        <w:jc w:val="both"/>
        <w:textAlignment w:val="baseline"/>
        <w:rPr>
          <w:rFonts w:ascii="Times New Roman" w:hAnsi="Times New Roman" w:cs="Times New Roman"/>
          <w:sz w:val="28"/>
          <w:szCs w:val="28"/>
        </w:rPr>
      </w:pPr>
      <w:r w:rsidRPr="009B42F6">
        <w:rPr>
          <w:rFonts w:ascii="Times New Roman" w:hAnsi="Times New Roman" w:cs="Times New Roman"/>
          <w:sz w:val="28"/>
          <w:szCs w:val="28"/>
        </w:rPr>
        <w:t>П</w:t>
      </w:r>
      <w:r w:rsidR="00607CD9" w:rsidRPr="009B42F6">
        <w:rPr>
          <w:rFonts w:ascii="Times New Roman" w:hAnsi="Times New Roman" w:cs="Times New Roman"/>
          <w:sz w:val="28"/>
          <w:szCs w:val="28"/>
        </w:rPr>
        <w:t>рием и размещение граждан пожилого возраста и инвалидов с учетом их заболевания, тяжести состояния, интеллектуального дефекта и возраста, проведение мероприятий по их адаптации к новой обстановке</w:t>
      </w:r>
      <w:r w:rsidR="001A755E" w:rsidRPr="009B42F6">
        <w:rPr>
          <w:rFonts w:ascii="Times New Roman" w:hAnsi="Times New Roman" w:cs="Times New Roman"/>
          <w:sz w:val="28"/>
          <w:szCs w:val="28"/>
        </w:rPr>
        <w:t>.</w:t>
      </w:r>
    </w:p>
    <w:p w:rsidR="00607CD9" w:rsidRPr="009B42F6" w:rsidRDefault="00EB0EA6" w:rsidP="00CF6196">
      <w:pPr>
        <w:pStyle w:val="Standard"/>
        <w:numPr>
          <w:ilvl w:val="0"/>
          <w:numId w:val="20"/>
        </w:num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57"/>
        <w:jc w:val="both"/>
        <w:rPr>
          <w:sz w:val="28"/>
          <w:szCs w:val="28"/>
        </w:rPr>
      </w:pPr>
      <w:r w:rsidRPr="009B42F6">
        <w:rPr>
          <w:rFonts w:cs="Times New Roman"/>
          <w:sz w:val="28"/>
          <w:szCs w:val="28"/>
          <w:lang w:val="ru-RU"/>
        </w:rPr>
        <w:t>П</w:t>
      </w:r>
      <w:proofErr w:type="spellStart"/>
      <w:r w:rsidR="00607CD9" w:rsidRPr="009B42F6">
        <w:rPr>
          <w:rFonts w:cs="Times New Roman"/>
          <w:sz w:val="28"/>
          <w:szCs w:val="28"/>
        </w:rPr>
        <w:t>редоставл</w:t>
      </w:r>
      <w:r w:rsidRPr="009B42F6">
        <w:rPr>
          <w:rFonts w:cs="Times New Roman"/>
          <w:sz w:val="28"/>
          <w:szCs w:val="28"/>
          <w:lang w:val="ru-RU"/>
        </w:rPr>
        <w:t>ение</w:t>
      </w:r>
      <w:proofErr w:type="spellEnd"/>
      <w:r w:rsidR="00607CD9" w:rsidRPr="009B42F6">
        <w:rPr>
          <w:rFonts w:cs="Times New Roman"/>
          <w:sz w:val="28"/>
          <w:szCs w:val="28"/>
        </w:rPr>
        <w:t xml:space="preserve"> </w:t>
      </w:r>
      <w:proofErr w:type="spellStart"/>
      <w:r w:rsidR="00607CD9" w:rsidRPr="009B42F6">
        <w:rPr>
          <w:rFonts w:cs="Times New Roman"/>
          <w:sz w:val="28"/>
          <w:szCs w:val="28"/>
        </w:rPr>
        <w:t>комплекс</w:t>
      </w:r>
      <w:proofErr w:type="spellEnd"/>
      <w:r w:rsidRPr="009B42F6">
        <w:rPr>
          <w:rFonts w:cs="Times New Roman"/>
          <w:sz w:val="28"/>
          <w:szCs w:val="28"/>
          <w:lang w:val="ru-RU"/>
        </w:rPr>
        <w:t>а</w:t>
      </w:r>
      <w:r w:rsidR="00607CD9" w:rsidRPr="009B42F6">
        <w:rPr>
          <w:rFonts w:cs="Times New Roman"/>
          <w:sz w:val="28"/>
          <w:szCs w:val="28"/>
        </w:rPr>
        <w:t xml:space="preserve"> </w:t>
      </w:r>
      <w:proofErr w:type="spellStart"/>
      <w:r w:rsidR="00607CD9" w:rsidRPr="009B42F6">
        <w:rPr>
          <w:rFonts w:cs="Times New Roman"/>
          <w:sz w:val="28"/>
          <w:szCs w:val="28"/>
        </w:rPr>
        <w:t>социальных</w:t>
      </w:r>
      <w:proofErr w:type="spellEnd"/>
      <w:r w:rsidR="00607CD9" w:rsidRPr="009B42F6">
        <w:rPr>
          <w:rFonts w:cs="Times New Roman"/>
          <w:sz w:val="28"/>
          <w:szCs w:val="28"/>
        </w:rPr>
        <w:t xml:space="preserve"> </w:t>
      </w:r>
      <w:proofErr w:type="spellStart"/>
      <w:r w:rsidR="00607CD9" w:rsidRPr="009B42F6">
        <w:rPr>
          <w:rFonts w:cs="Times New Roman"/>
          <w:sz w:val="28"/>
          <w:szCs w:val="28"/>
        </w:rPr>
        <w:t>услуг</w:t>
      </w:r>
      <w:proofErr w:type="spellEnd"/>
      <w:r w:rsidR="00607CD9" w:rsidRPr="009B42F6">
        <w:rPr>
          <w:rFonts w:cs="Times New Roman"/>
          <w:sz w:val="28"/>
          <w:szCs w:val="28"/>
        </w:rPr>
        <w:t xml:space="preserve"> (</w:t>
      </w:r>
      <w:proofErr w:type="spellStart"/>
      <w:r w:rsidR="00607CD9" w:rsidRPr="009B42F6">
        <w:rPr>
          <w:sz w:val="28"/>
          <w:szCs w:val="28"/>
        </w:rPr>
        <w:t>социально-бытовых</w:t>
      </w:r>
      <w:proofErr w:type="spellEnd"/>
      <w:r w:rsidR="00607CD9" w:rsidRPr="009B42F6">
        <w:rPr>
          <w:sz w:val="28"/>
          <w:szCs w:val="28"/>
        </w:rPr>
        <w:t xml:space="preserve">, </w:t>
      </w:r>
      <w:proofErr w:type="spellStart"/>
      <w:r w:rsidR="00607CD9" w:rsidRPr="009B42F6">
        <w:rPr>
          <w:sz w:val="28"/>
          <w:szCs w:val="28"/>
        </w:rPr>
        <w:t>социально-медицинских</w:t>
      </w:r>
      <w:proofErr w:type="spellEnd"/>
      <w:r w:rsidR="00607CD9" w:rsidRPr="009B42F6">
        <w:rPr>
          <w:sz w:val="28"/>
          <w:szCs w:val="28"/>
        </w:rPr>
        <w:t xml:space="preserve">, </w:t>
      </w:r>
      <w:proofErr w:type="spellStart"/>
      <w:r w:rsidR="00607CD9" w:rsidRPr="009B42F6">
        <w:rPr>
          <w:sz w:val="28"/>
          <w:szCs w:val="28"/>
        </w:rPr>
        <w:t>социально-психологических</w:t>
      </w:r>
      <w:proofErr w:type="spellEnd"/>
      <w:r w:rsidR="00607CD9" w:rsidRPr="009B42F6">
        <w:rPr>
          <w:sz w:val="28"/>
          <w:szCs w:val="28"/>
        </w:rPr>
        <w:t xml:space="preserve">, </w:t>
      </w:r>
      <w:proofErr w:type="spellStart"/>
      <w:r w:rsidR="00607CD9" w:rsidRPr="009B42F6">
        <w:rPr>
          <w:sz w:val="28"/>
          <w:szCs w:val="28"/>
        </w:rPr>
        <w:t>социально-педагогических</w:t>
      </w:r>
      <w:proofErr w:type="spellEnd"/>
      <w:r w:rsidR="00607CD9" w:rsidRPr="009B42F6">
        <w:rPr>
          <w:sz w:val="28"/>
          <w:szCs w:val="28"/>
        </w:rPr>
        <w:t xml:space="preserve">, </w:t>
      </w:r>
      <w:proofErr w:type="spellStart"/>
      <w:r w:rsidR="00607CD9" w:rsidRPr="009B42F6">
        <w:rPr>
          <w:sz w:val="28"/>
          <w:szCs w:val="28"/>
        </w:rPr>
        <w:t>социально</w:t>
      </w:r>
      <w:proofErr w:type="spellEnd"/>
      <w:r w:rsidR="00607CD9" w:rsidRPr="009B42F6">
        <w:rPr>
          <w:sz w:val="28"/>
          <w:szCs w:val="28"/>
        </w:rPr>
        <w:t xml:space="preserve"> - </w:t>
      </w:r>
      <w:proofErr w:type="spellStart"/>
      <w:r w:rsidR="00607CD9" w:rsidRPr="009B42F6">
        <w:rPr>
          <w:sz w:val="28"/>
          <w:szCs w:val="28"/>
        </w:rPr>
        <w:t>трудовых</w:t>
      </w:r>
      <w:proofErr w:type="spellEnd"/>
      <w:r w:rsidR="00607CD9" w:rsidRPr="009B42F6">
        <w:rPr>
          <w:sz w:val="28"/>
          <w:szCs w:val="28"/>
        </w:rPr>
        <w:t xml:space="preserve">, </w:t>
      </w:r>
      <w:proofErr w:type="spellStart"/>
      <w:r w:rsidR="00607CD9" w:rsidRPr="009B42F6">
        <w:rPr>
          <w:sz w:val="28"/>
          <w:szCs w:val="28"/>
        </w:rPr>
        <w:t>социально-правовых</w:t>
      </w:r>
      <w:proofErr w:type="spellEnd"/>
      <w:r w:rsidR="00607CD9" w:rsidRPr="009B42F6">
        <w:rPr>
          <w:sz w:val="28"/>
          <w:szCs w:val="28"/>
        </w:rPr>
        <w:t xml:space="preserve"> </w:t>
      </w:r>
      <w:proofErr w:type="spellStart"/>
      <w:r w:rsidR="00607CD9" w:rsidRPr="009B42F6">
        <w:rPr>
          <w:sz w:val="28"/>
          <w:szCs w:val="28"/>
        </w:rPr>
        <w:t>услуг</w:t>
      </w:r>
      <w:proofErr w:type="spellEnd"/>
      <w:r w:rsidR="00607CD9" w:rsidRPr="009B42F6">
        <w:rPr>
          <w:sz w:val="28"/>
          <w:szCs w:val="28"/>
        </w:rPr>
        <w:t xml:space="preserve">, </w:t>
      </w:r>
      <w:proofErr w:type="spellStart"/>
      <w:r w:rsidR="00607CD9" w:rsidRPr="009B42F6">
        <w:rPr>
          <w:sz w:val="28"/>
          <w:szCs w:val="28"/>
        </w:rPr>
        <w:t>услуг</w:t>
      </w:r>
      <w:proofErr w:type="spellEnd"/>
      <w:r w:rsidR="00607CD9" w:rsidRPr="009B42F6">
        <w:rPr>
          <w:sz w:val="28"/>
          <w:szCs w:val="28"/>
        </w:rPr>
        <w:t xml:space="preserve"> в </w:t>
      </w:r>
      <w:proofErr w:type="spellStart"/>
      <w:r w:rsidR="00607CD9" w:rsidRPr="009B42F6">
        <w:rPr>
          <w:sz w:val="28"/>
          <w:szCs w:val="28"/>
        </w:rPr>
        <w:t>целях</w:t>
      </w:r>
      <w:proofErr w:type="spellEnd"/>
      <w:r w:rsidR="00607CD9" w:rsidRPr="009B42F6">
        <w:rPr>
          <w:sz w:val="28"/>
          <w:szCs w:val="28"/>
        </w:rPr>
        <w:t xml:space="preserve"> </w:t>
      </w:r>
      <w:proofErr w:type="spellStart"/>
      <w:r w:rsidR="00607CD9" w:rsidRPr="009B42F6">
        <w:rPr>
          <w:sz w:val="28"/>
          <w:szCs w:val="28"/>
        </w:rPr>
        <w:t>повышения</w:t>
      </w:r>
      <w:proofErr w:type="spellEnd"/>
      <w:r w:rsidR="00607CD9" w:rsidRPr="009B42F6">
        <w:rPr>
          <w:sz w:val="28"/>
          <w:szCs w:val="28"/>
        </w:rPr>
        <w:t xml:space="preserve"> </w:t>
      </w:r>
      <w:proofErr w:type="spellStart"/>
      <w:r w:rsidR="00607CD9" w:rsidRPr="009B42F6">
        <w:rPr>
          <w:sz w:val="28"/>
          <w:szCs w:val="28"/>
        </w:rPr>
        <w:t>коммуникативного</w:t>
      </w:r>
      <w:proofErr w:type="spellEnd"/>
      <w:r w:rsidR="00607CD9" w:rsidRPr="009B42F6">
        <w:rPr>
          <w:sz w:val="28"/>
          <w:szCs w:val="28"/>
        </w:rPr>
        <w:t xml:space="preserve"> </w:t>
      </w:r>
      <w:proofErr w:type="spellStart"/>
      <w:r w:rsidR="00607CD9" w:rsidRPr="009B42F6">
        <w:rPr>
          <w:sz w:val="28"/>
          <w:szCs w:val="28"/>
        </w:rPr>
        <w:t>потенциала</w:t>
      </w:r>
      <w:proofErr w:type="spellEnd"/>
      <w:r w:rsidR="00607CD9" w:rsidRPr="009B42F6">
        <w:rPr>
          <w:sz w:val="28"/>
          <w:szCs w:val="28"/>
        </w:rPr>
        <w:t xml:space="preserve"> </w:t>
      </w:r>
      <w:proofErr w:type="spellStart"/>
      <w:r w:rsidR="00607CD9" w:rsidRPr="009B42F6">
        <w:rPr>
          <w:sz w:val="28"/>
          <w:szCs w:val="28"/>
        </w:rPr>
        <w:t>получателей</w:t>
      </w:r>
      <w:proofErr w:type="spellEnd"/>
      <w:r w:rsidR="00607CD9" w:rsidRPr="009B42F6">
        <w:rPr>
          <w:sz w:val="28"/>
          <w:szCs w:val="28"/>
        </w:rPr>
        <w:t xml:space="preserve"> </w:t>
      </w:r>
      <w:proofErr w:type="spellStart"/>
      <w:r w:rsidR="00607CD9" w:rsidRPr="009B42F6">
        <w:rPr>
          <w:sz w:val="28"/>
          <w:szCs w:val="28"/>
        </w:rPr>
        <w:t>социальных</w:t>
      </w:r>
      <w:proofErr w:type="spellEnd"/>
      <w:r w:rsidR="00607CD9" w:rsidRPr="009B42F6">
        <w:rPr>
          <w:sz w:val="28"/>
          <w:szCs w:val="28"/>
        </w:rPr>
        <w:t xml:space="preserve"> </w:t>
      </w:r>
      <w:proofErr w:type="spellStart"/>
      <w:r w:rsidR="00607CD9" w:rsidRPr="009B42F6">
        <w:rPr>
          <w:sz w:val="28"/>
          <w:szCs w:val="28"/>
        </w:rPr>
        <w:t>услуг</w:t>
      </w:r>
      <w:proofErr w:type="spellEnd"/>
      <w:r w:rsidR="00607CD9" w:rsidRPr="009B42F6">
        <w:rPr>
          <w:sz w:val="28"/>
          <w:szCs w:val="28"/>
        </w:rPr>
        <w:t xml:space="preserve">, </w:t>
      </w:r>
      <w:proofErr w:type="spellStart"/>
      <w:r w:rsidR="00607CD9" w:rsidRPr="009B42F6">
        <w:rPr>
          <w:sz w:val="28"/>
          <w:szCs w:val="28"/>
        </w:rPr>
        <w:t>имеющих</w:t>
      </w:r>
      <w:proofErr w:type="spellEnd"/>
      <w:r w:rsidR="00607CD9" w:rsidRPr="009B42F6">
        <w:rPr>
          <w:sz w:val="28"/>
          <w:szCs w:val="28"/>
        </w:rPr>
        <w:t xml:space="preserve"> </w:t>
      </w:r>
      <w:proofErr w:type="spellStart"/>
      <w:r w:rsidR="00607CD9" w:rsidRPr="009B42F6">
        <w:rPr>
          <w:sz w:val="28"/>
          <w:szCs w:val="28"/>
        </w:rPr>
        <w:t>ограничения</w:t>
      </w:r>
      <w:proofErr w:type="spellEnd"/>
      <w:r w:rsidR="00607CD9" w:rsidRPr="009B42F6">
        <w:rPr>
          <w:sz w:val="28"/>
          <w:szCs w:val="28"/>
        </w:rPr>
        <w:t xml:space="preserve"> </w:t>
      </w:r>
      <w:proofErr w:type="spellStart"/>
      <w:r w:rsidR="00607CD9" w:rsidRPr="009B42F6">
        <w:rPr>
          <w:sz w:val="28"/>
          <w:szCs w:val="28"/>
        </w:rPr>
        <w:t>жизнедеятельности</w:t>
      </w:r>
      <w:proofErr w:type="spellEnd"/>
      <w:r w:rsidR="00607CD9" w:rsidRPr="009B42F6">
        <w:rPr>
          <w:rFonts w:cs="Times New Roman"/>
          <w:sz w:val="28"/>
          <w:szCs w:val="28"/>
        </w:rPr>
        <w:t>)</w:t>
      </w:r>
      <w:r w:rsidR="00607CD9" w:rsidRPr="009B42F6">
        <w:rPr>
          <w:rFonts w:cs="Times New Roman"/>
          <w:sz w:val="28"/>
          <w:szCs w:val="28"/>
          <w:lang w:val="ru-RU"/>
        </w:rPr>
        <w:t xml:space="preserve"> и</w:t>
      </w:r>
      <w:r w:rsidR="00607CD9" w:rsidRPr="009B42F6">
        <w:rPr>
          <w:rFonts w:cs="Times New Roman"/>
          <w:sz w:val="28"/>
          <w:szCs w:val="28"/>
        </w:rPr>
        <w:t xml:space="preserve"> </w:t>
      </w:r>
      <w:proofErr w:type="spellStart"/>
      <w:r w:rsidR="00607CD9" w:rsidRPr="009B42F6">
        <w:rPr>
          <w:rFonts w:cs="Times New Roman"/>
          <w:spacing w:val="-5"/>
          <w:sz w:val="28"/>
          <w:szCs w:val="28"/>
        </w:rPr>
        <w:t>дополнительны</w:t>
      </w:r>
      <w:r w:rsidR="00382B79" w:rsidRPr="009B42F6">
        <w:rPr>
          <w:rFonts w:cs="Times New Roman"/>
          <w:spacing w:val="-5"/>
          <w:sz w:val="28"/>
          <w:szCs w:val="28"/>
          <w:lang w:val="ru-RU"/>
        </w:rPr>
        <w:t>х</w:t>
      </w:r>
      <w:proofErr w:type="spellEnd"/>
      <w:r w:rsidR="00607CD9" w:rsidRPr="009B42F6">
        <w:rPr>
          <w:sz w:val="28"/>
          <w:szCs w:val="28"/>
          <w:lang w:val="ru-RU"/>
        </w:rPr>
        <w:t xml:space="preserve"> </w:t>
      </w:r>
      <w:proofErr w:type="spellStart"/>
      <w:r w:rsidR="00607CD9" w:rsidRPr="009B42F6">
        <w:rPr>
          <w:rFonts w:cs="Times New Roman"/>
          <w:spacing w:val="-5"/>
          <w:sz w:val="28"/>
          <w:szCs w:val="28"/>
        </w:rPr>
        <w:t>социальны</w:t>
      </w:r>
      <w:r w:rsidR="00382B79" w:rsidRPr="009B42F6">
        <w:rPr>
          <w:rFonts w:cs="Times New Roman"/>
          <w:spacing w:val="-5"/>
          <w:sz w:val="28"/>
          <w:szCs w:val="28"/>
          <w:lang w:val="ru-RU"/>
        </w:rPr>
        <w:t>х</w:t>
      </w:r>
      <w:proofErr w:type="spellEnd"/>
      <w:r w:rsidR="00382B79" w:rsidRPr="009B42F6">
        <w:rPr>
          <w:rFonts w:cs="Times New Roman"/>
          <w:spacing w:val="-5"/>
          <w:sz w:val="28"/>
          <w:szCs w:val="28"/>
        </w:rPr>
        <w:t xml:space="preserve"> </w:t>
      </w:r>
      <w:proofErr w:type="spellStart"/>
      <w:r w:rsidR="00382B79" w:rsidRPr="009B42F6">
        <w:rPr>
          <w:rFonts w:cs="Times New Roman"/>
          <w:spacing w:val="-5"/>
          <w:sz w:val="28"/>
          <w:szCs w:val="28"/>
        </w:rPr>
        <w:t>услуг</w:t>
      </w:r>
      <w:proofErr w:type="spellEnd"/>
      <w:r w:rsidR="00382B79" w:rsidRPr="009B42F6">
        <w:rPr>
          <w:rFonts w:cs="Times New Roman"/>
          <w:spacing w:val="-5"/>
          <w:sz w:val="28"/>
          <w:szCs w:val="28"/>
          <w:lang w:val="ru-RU"/>
        </w:rPr>
        <w:t>.</w:t>
      </w:r>
    </w:p>
    <w:p w:rsidR="00607CD9" w:rsidRPr="009B42F6" w:rsidRDefault="00EB0EA6" w:rsidP="00CF6196">
      <w:pPr>
        <w:pStyle w:val="Standard"/>
        <w:numPr>
          <w:ilvl w:val="0"/>
          <w:numId w:val="20"/>
        </w:num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57"/>
        <w:jc w:val="both"/>
        <w:rPr>
          <w:rFonts w:cs="Times New Roman"/>
          <w:sz w:val="28"/>
          <w:szCs w:val="28"/>
        </w:rPr>
      </w:pPr>
      <w:r w:rsidRPr="009B42F6">
        <w:rPr>
          <w:rFonts w:cs="Times New Roman"/>
          <w:sz w:val="28"/>
          <w:szCs w:val="28"/>
          <w:lang w:val="ru-RU"/>
        </w:rPr>
        <w:t>О</w:t>
      </w:r>
      <w:proofErr w:type="spellStart"/>
      <w:r w:rsidR="00607CD9" w:rsidRPr="009B42F6">
        <w:rPr>
          <w:rFonts w:cs="Times New Roman"/>
          <w:sz w:val="28"/>
          <w:szCs w:val="28"/>
        </w:rPr>
        <w:t>существл</w:t>
      </w:r>
      <w:r w:rsidRPr="009B42F6">
        <w:rPr>
          <w:rFonts w:cs="Times New Roman"/>
          <w:sz w:val="28"/>
          <w:szCs w:val="28"/>
          <w:lang w:val="ru-RU"/>
        </w:rPr>
        <w:t>ение</w:t>
      </w:r>
      <w:proofErr w:type="spellEnd"/>
      <w:r w:rsidR="00607CD9" w:rsidRPr="009B42F6">
        <w:rPr>
          <w:rFonts w:cs="Times New Roman"/>
          <w:sz w:val="28"/>
          <w:szCs w:val="28"/>
        </w:rPr>
        <w:t xml:space="preserve"> </w:t>
      </w:r>
      <w:proofErr w:type="spellStart"/>
      <w:r w:rsidR="00607CD9" w:rsidRPr="009B42F6">
        <w:rPr>
          <w:rFonts w:cs="Times New Roman"/>
          <w:sz w:val="28"/>
          <w:szCs w:val="28"/>
        </w:rPr>
        <w:t>социально-медицинско</w:t>
      </w:r>
      <w:proofErr w:type="spellEnd"/>
      <w:r w:rsidRPr="009B42F6">
        <w:rPr>
          <w:rFonts w:cs="Times New Roman"/>
          <w:sz w:val="28"/>
          <w:szCs w:val="28"/>
          <w:lang w:val="ru-RU"/>
        </w:rPr>
        <w:t>го</w:t>
      </w:r>
      <w:r w:rsidR="00607CD9" w:rsidRPr="009B42F6">
        <w:rPr>
          <w:rFonts w:cs="Times New Roman"/>
          <w:sz w:val="28"/>
          <w:szCs w:val="28"/>
        </w:rPr>
        <w:t xml:space="preserve"> </w:t>
      </w:r>
      <w:proofErr w:type="spellStart"/>
      <w:r w:rsidR="00607CD9" w:rsidRPr="009B42F6">
        <w:rPr>
          <w:rFonts w:cs="Times New Roman"/>
          <w:sz w:val="28"/>
          <w:szCs w:val="28"/>
        </w:rPr>
        <w:t>обслуживани</w:t>
      </w:r>
      <w:proofErr w:type="spellEnd"/>
      <w:r w:rsidRPr="009B42F6">
        <w:rPr>
          <w:rFonts w:cs="Times New Roman"/>
          <w:sz w:val="28"/>
          <w:szCs w:val="28"/>
          <w:lang w:val="ru-RU"/>
        </w:rPr>
        <w:t>я</w:t>
      </w:r>
      <w:r w:rsidR="00607CD9" w:rsidRPr="009B42F6">
        <w:rPr>
          <w:rFonts w:cs="Times New Roman"/>
          <w:sz w:val="28"/>
          <w:szCs w:val="28"/>
        </w:rPr>
        <w:t xml:space="preserve">, </w:t>
      </w:r>
      <w:proofErr w:type="spellStart"/>
      <w:r w:rsidR="00607CD9" w:rsidRPr="009B42F6">
        <w:rPr>
          <w:rFonts w:cs="Times New Roman"/>
          <w:sz w:val="28"/>
          <w:szCs w:val="28"/>
        </w:rPr>
        <w:t>реабилитаци</w:t>
      </w:r>
      <w:proofErr w:type="spellEnd"/>
      <w:r w:rsidRPr="009B42F6">
        <w:rPr>
          <w:rFonts w:cs="Times New Roman"/>
          <w:sz w:val="28"/>
          <w:szCs w:val="28"/>
          <w:lang w:val="ru-RU"/>
        </w:rPr>
        <w:t>и</w:t>
      </w:r>
      <w:r w:rsidR="00607CD9" w:rsidRPr="009B42F6">
        <w:rPr>
          <w:rFonts w:cs="Times New Roman"/>
          <w:sz w:val="28"/>
          <w:szCs w:val="28"/>
        </w:rPr>
        <w:t xml:space="preserve">, </w:t>
      </w:r>
      <w:proofErr w:type="spellStart"/>
      <w:r w:rsidR="00607CD9" w:rsidRPr="009B42F6">
        <w:rPr>
          <w:rFonts w:cs="Times New Roman"/>
          <w:sz w:val="28"/>
          <w:szCs w:val="28"/>
        </w:rPr>
        <w:t>своевременн</w:t>
      </w:r>
      <w:proofErr w:type="spellEnd"/>
      <w:r w:rsidRPr="009B42F6">
        <w:rPr>
          <w:rFonts w:cs="Times New Roman"/>
          <w:sz w:val="28"/>
          <w:szCs w:val="28"/>
          <w:lang w:val="ru-RU"/>
        </w:rPr>
        <w:t>ой</w:t>
      </w:r>
      <w:r w:rsidR="00607CD9" w:rsidRPr="009B42F6">
        <w:rPr>
          <w:rFonts w:cs="Times New Roman"/>
          <w:sz w:val="28"/>
          <w:szCs w:val="28"/>
        </w:rPr>
        <w:t xml:space="preserve"> </w:t>
      </w:r>
      <w:proofErr w:type="spellStart"/>
      <w:r w:rsidR="00607CD9" w:rsidRPr="009B42F6">
        <w:rPr>
          <w:rFonts w:cs="Times New Roman"/>
          <w:sz w:val="28"/>
          <w:szCs w:val="28"/>
        </w:rPr>
        <w:t>диагностик</w:t>
      </w:r>
      <w:proofErr w:type="spellEnd"/>
      <w:r w:rsidRPr="009B42F6">
        <w:rPr>
          <w:rFonts w:cs="Times New Roman"/>
          <w:sz w:val="28"/>
          <w:szCs w:val="28"/>
          <w:lang w:val="ru-RU"/>
        </w:rPr>
        <w:t>и</w:t>
      </w:r>
      <w:r w:rsidR="00607CD9" w:rsidRPr="009B42F6">
        <w:rPr>
          <w:rFonts w:cs="Times New Roman"/>
          <w:sz w:val="28"/>
          <w:szCs w:val="28"/>
        </w:rPr>
        <w:t xml:space="preserve"> </w:t>
      </w:r>
      <w:proofErr w:type="spellStart"/>
      <w:r w:rsidR="00607CD9" w:rsidRPr="009B42F6">
        <w:rPr>
          <w:rFonts w:cs="Times New Roman"/>
          <w:sz w:val="28"/>
          <w:szCs w:val="28"/>
        </w:rPr>
        <w:t>заболеваний</w:t>
      </w:r>
      <w:proofErr w:type="spellEnd"/>
      <w:r w:rsidR="00607CD9" w:rsidRPr="009B42F6">
        <w:rPr>
          <w:rFonts w:cs="Times New Roman"/>
          <w:sz w:val="28"/>
          <w:szCs w:val="28"/>
        </w:rPr>
        <w:t xml:space="preserve"> </w:t>
      </w:r>
      <w:r w:rsidR="00607CD9" w:rsidRPr="009B42F6">
        <w:rPr>
          <w:rFonts w:cs="Times New Roman"/>
          <w:sz w:val="28"/>
          <w:szCs w:val="28"/>
          <w:lang w:val="ru-RU"/>
        </w:rPr>
        <w:t>получателей социальных услуг</w:t>
      </w:r>
      <w:r w:rsidR="001A755E" w:rsidRPr="009B42F6">
        <w:rPr>
          <w:rFonts w:cs="Times New Roman"/>
          <w:sz w:val="28"/>
          <w:szCs w:val="28"/>
          <w:lang w:val="ru-RU"/>
        </w:rPr>
        <w:t>.</w:t>
      </w:r>
    </w:p>
    <w:p w:rsidR="00607CD9" w:rsidRPr="009B42F6" w:rsidRDefault="000F0768" w:rsidP="00CF6196">
      <w:pPr>
        <w:pStyle w:val="Standard"/>
        <w:numPr>
          <w:ilvl w:val="0"/>
          <w:numId w:val="20"/>
        </w:num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57"/>
        <w:jc w:val="both"/>
        <w:rPr>
          <w:rFonts w:cs="Times New Roman"/>
          <w:sz w:val="28"/>
          <w:szCs w:val="28"/>
        </w:rPr>
      </w:pPr>
      <w:r w:rsidRPr="009B42F6">
        <w:rPr>
          <w:rFonts w:cs="Times New Roman"/>
          <w:sz w:val="28"/>
          <w:szCs w:val="28"/>
          <w:lang w:val="ru-RU"/>
        </w:rPr>
        <w:t>О</w:t>
      </w:r>
      <w:proofErr w:type="spellStart"/>
      <w:r w:rsidR="00607CD9" w:rsidRPr="009B42F6">
        <w:rPr>
          <w:rFonts w:cs="Times New Roman"/>
          <w:sz w:val="28"/>
          <w:szCs w:val="28"/>
        </w:rPr>
        <w:t>рганиз</w:t>
      </w:r>
      <w:r w:rsidRPr="009B42F6">
        <w:rPr>
          <w:rFonts w:cs="Times New Roman"/>
          <w:sz w:val="28"/>
          <w:szCs w:val="28"/>
          <w:lang w:val="ru-RU"/>
        </w:rPr>
        <w:t>ация</w:t>
      </w:r>
      <w:proofErr w:type="spellEnd"/>
      <w:r w:rsidR="00607CD9" w:rsidRPr="009B42F6">
        <w:rPr>
          <w:rFonts w:cs="Times New Roman"/>
          <w:sz w:val="28"/>
          <w:szCs w:val="28"/>
        </w:rPr>
        <w:t xml:space="preserve"> </w:t>
      </w:r>
      <w:proofErr w:type="spellStart"/>
      <w:r w:rsidR="00607CD9" w:rsidRPr="009B42F6">
        <w:rPr>
          <w:rFonts w:cs="Times New Roman"/>
          <w:sz w:val="28"/>
          <w:szCs w:val="28"/>
        </w:rPr>
        <w:t>совместно</w:t>
      </w:r>
      <w:proofErr w:type="spellEnd"/>
      <w:r w:rsidR="00607CD9" w:rsidRPr="009B42F6">
        <w:rPr>
          <w:rFonts w:cs="Times New Roman"/>
          <w:sz w:val="28"/>
          <w:szCs w:val="28"/>
        </w:rPr>
        <w:t xml:space="preserve"> с </w:t>
      </w:r>
      <w:proofErr w:type="spellStart"/>
      <w:r w:rsidR="00607CD9" w:rsidRPr="009B42F6">
        <w:rPr>
          <w:rFonts w:cs="Times New Roman"/>
          <w:sz w:val="28"/>
          <w:szCs w:val="28"/>
        </w:rPr>
        <w:t>лечебно-профилактическими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учреждениями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предоставлени</w:t>
      </w:r>
      <w:proofErr w:type="spellEnd"/>
      <w:r w:rsidRPr="009B42F6">
        <w:rPr>
          <w:rFonts w:cs="Times New Roman"/>
          <w:sz w:val="28"/>
          <w:szCs w:val="28"/>
          <w:lang w:val="ru-RU"/>
        </w:rPr>
        <w:t>я</w:t>
      </w:r>
      <w:r w:rsidR="00607CD9" w:rsidRPr="009B42F6">
        <w:rPr>
          <w:rFonts w:cs="Times New Roman"/>
          <w:sz w:val="28"/>
          <w:szCs w:val="28"/>
        </w:rPr>
        <w:t xml:space="preserve"> </w:t>
      </w:r>
      <w:proofErr w:type="spellStart"/>
      <w:r w:rsidR="00607CD9" w:rsidRPr="009B42F6">
        <w:rPr>
          <w:rFonts w:cs="Times New Roman"/>
          <w:sz w:val="28"/>
          <w:szCs w:val="28"/>
        </w:rPr>
        <w:t>консультативной</w:t>
      </w:r>
      <w:proofErr w:type="spellEnd"/>
      <w:r w:rsidR="00607CD9" w:rsidRPr="009B42F6">
        <w:rPr>
          <w:rFonts w:cs="Times New Roman"/>
          <w:sz w:val="28"/>
          <w:szCs w:val="28"/>
        </w:rPr>
        <w:t xml:space="preserve"> </w:t>
      </w:r>
      <w:proofErr w:type="spellStart"/>
      <w:r w:rsidR="00607CD9" w:rsidRPr="009B42F6">
        <w:rPr>
          <w:rFonts w:cs="Times New Roman"/>
          <w:sz w:val="28"/>
          <w:szCs w:val="28"/>
        </w:rPr>
        <w:t>помощи</w:t>
      </w:r>
      <w:proofErr w:type="spellEnd"/>
      <w:r w:rsidR="00607CD9" w:rsidRPr="009B42F6">
        <w:rPr>
          <w:rFonts w:cs="Times New Roman"/>
          <w:sz w:val="28"/>
          <w:szCs w:val="28"/>
        </w:rPr>
        <w:t xml:space="preserve"> </w:t>
      </w:r>
      <w:r w:rsidR="00607CD9" w:rsidRPr="009B42F6">
        <w:rPr>
          <w:rFonts w:cs="Times New Roman"/>
          <w:sz w:val="28"/>
          <w:szCs w:val="28"/>
          <w:lang w:val="ru-RU"/>
        </w:rPr>
        <w:t xml:space="preserve">получателям социальных услуг </w:t>
      </w:r>
      <w:r w:rsidR="00607CD9" w:rsidRPr="009B42F6">
        <w:rPr>
          <w:rFonts w:cs="Times New Roman"/>
          <w:sz w:val="28"/>
          <w:szCs w:val="28"/>
        </w:rPr>
        <w:t xml:space="preserve">и </w:t>
      </w:r>
      <w:r w:rsidR="00607CD9" w:rsidRPr="009B42F6">
        <w:rPr>
          <w:rFonts w:cs="Times New Roman"/>
          <w:sz w:val="28"/>
          <w:szCs w:val="28"/>
          <w:lang w:val="ru-RU"/>
        </w:rPr>
        <w:t>помещени</w:t>
      </w:r>
      <w:r w:rsidRPr="009B42F6">
        <w:rPr>
          <w:rFonts w:cs="Times New Roman"/>
          <w:sz w:val="28"/>
          <w:szCs w:val="28"/>
          <w:lang w:val="ru-RU"/>
        </w:rPr>
        <w:t>я</w:t>
      </w:r>
      <w:r w:rsidR="00607CD9" w:rsidRPr="009B42F6">
        <w:rPr>
          <w:rFonts w:cs="Times New Roman"/>
          <w:sz w:val="28"/>
          <w:szCs w:val="28"/>
        </w:rPr>
        <w:t xml:space="preserve"> </w:t>
      </w:r>
      <w:proofErr w:type="spellStart"/>
      <w:r w:rsidR="00607CD9" w:rsidRPr="009B42F6">
        <w:rPr>
          <w:rFonts w:cs="Times New Roman"/>
          <w:sz w:val="28"/>
          <w:szCs w:val="28"/>
        </w:rPr>
        <w:t>их</w:t>
      </w:r>
      <w:proofErr w:type="spellEnd"/>
      <w:r w:rsidR="00382B79" w:rsidRPr="009B42F6">
        <w:rPr>
          <w:rFonts w:cs="Times New Roman"/>
          <w:sz w:val="28"/>
          <w:szCs w:val="28"/>
          <w:lang w:val="ru-RU"/>
        </w:rPr>
        <w:t>,</w:t>
      </w:r>
      <w:r w:rsidR="00607CD9" w:rsidRPr="009B42F6">
        <w:rPr>
          <w:rFonts w:cs="Times New Roman"/>
          <w:sz w:val="28"/>
          <w:szCs w:val="28"/>
        </w:rPr>
        <w:t xml:space="preserve"> </w:t>
      </w:r>
      <w:proofErr w:type="spellStart"/>
      <w:r w:rsidR="00607CD9" w:rsidRPr="009B42F6">
        <w:rPr>
          <w:rFonts w:cs="Times New Roman"/>
          <w:sz w:val="28"/>
          <w:szCs w:val="28"/>
        </w:rPr>
        <w:t>при</w:t>
      </w:r>
      <w:proofErr w:type="spellEnd"/>
      <w:r w:rsidR="00607CD9" w:rsidRPr="009B42F6">
        <w:rPr>
          <w:rFonts w:cs="Times New Roman"/>
          <w:sz w:val="28"/>
          <w:szCs w:val="28"/>
        </w:rPr>
        <w:t xml:space="preserve"> </w:t>
      </w:r>
      <w:proofErr w:type="spellStart"/>
      <w:r w:rsidR="00607CD9" w:rsidRPr="009B42F6">
        <w:rPr>
          <w:rFonts w:cs="Times New Roman"/>
          <w:sz w:val="28"/>
          <w:szCs w:val="28"/>
        </w:rPr>
        <w:t>необходимости</w:t>
      </w:r>
      <w:proofErr w:type="spellEnd"/>
      <w:r w:rsidR="00382B79" w:rsidRPr="009B42F6">
        <w:rPr>
          <w:rFonts w:cs="Times New Roman"/>
          <w:sz w:val="28"/>
          <w:szCs w:val="28"/>
          <w:lang w:val="ru-RU"/>
        </w:rPr>
        <w:t>,</w:t>
      </w:r>
      <w:r w:rsidR="00607CD9" w:rsidRPr="009B42F6">
        <w:rPr>
          <w:rFonts w:cs="Times New Roman"/>
          <w:sz w:val="28"/>
          <w:szCs w:val="28"/>
        </w:rPr>
        <w:t xml:space="preserve"> в</w:t>
      </w:r>
      <w:r w:rsidR="00EC452B" w:rsidRPr="009B42F6">
        <w:rPr>
          <w:rFonts w:cs="Times New Roman"/>
          <w:sz w:val="28"/>
          <w:szCs w:val="28"/>
          <w:lang w:val="ru-RU"/>
        </w:rPr>
        <w:t xml:space="preserve"> </w:t>
      </w:r>
      <w:proofErr w:type="spellStart"/>
      <w:r w:rsidR="00607CD9" w:rsidRPr="009B42F6">
        <w:rPr>
          <w:rFonts w:cs="Times New Roman"/>
          <w:sz w:val="28"/>
          <w:szCs w:val="28"/>
        </w:rPr>
        <w:t>соответствующие</w:t>
      </w:r>
      <w:proofErr w:type="spellEnd"/>
      <w:r w:rsidR="00607CD9" w:rsidRPr="009B42F6">
        <w:rPr>
          <w:rFonts w:cs="Times New Roman"/>
          <w:sz w:val="28"/>
          <w:szCs w:val="28"/>
        </w:rPr>
        <w:t xml:space="preserve"> </w:t>
      </w:r>
      <w:proofErr w:type="spellStart"/>
      <w:r w:rsidR="00607CD9" w:rsidRPr="009B42F6">
        <w:rPr>
          <w:rFonts w:cs="Times New Roman"/>
          <w:sz w:val="28"/>
          <w:szCs w:val="28"/>
        </w:rPr>
        <w:t>лечебно-профилактические</w:t>
      </w:r>
      <w:proofErr w:type="spellEnd"/>
      <w:r w:rsidR="00607CD9" w:rsidRPr="009B42F6">
        <w:rPr>
          <w:rFonts w:cs="Times New Roman"/>
          <w:sz w:val="28"/>
          <w:szCs w:val="28"/>
        </w:rPr>
        <w:t xml:space="preserve"> </w:t>
      </w:r>
      <w:proofErr w:type="spellStart"/>
      <w:r w:rsidR="00607CD9" w:rsidRPr="009B42F6">
        <w:rPr>
          <w:rFonts w:cs="Times New Roman"/>
          <w:sz w:val="28"/>
          <w:szCs w:val="28"/>
        </w:rPr>
        <w:t>учреждения</w:t>
      </w:r>
      <w:proofErr w:type="spellEnd"/>
      <w:r w:rsidR="001A755E" w:rsidRPr="009B42F6">
        <w:rPr>
          <w:rFonts w:cs="Times New Roman"/>
          <w:sz w:val="28"/>
          <w:szCs w:val="28"/>
          <w:lang w:val="ru-RU"/>
        </w:rPr>
        <w:t>.</w:t>
      </w:r>
    </w:p>
    <w:p w:rsidR="00607CD9" w:rsidRPr="009B42F6" w:rsidRDefault="000F0768" w:rsidP="00CF6196">
      <w:pPr>
        <w:pStyle w:val="Standard"/>
        <w:numPr>
          <w:ilvl w:val="0"/>
          <w:numId w:val="20"/>
        </w:num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57"/>
        <w:jc w:val="both"/>
        <w:rPr>
          <w:rFonts w:cs="Times New Roman"/>
          <w:sz w:val="28"/>
          <w:szCs w:val="28"/>
        </w:rPr>
      </w:pPr>
      <w:r w:rsidRPr="009B42F6">
        <w:rPr>
          <w:rFonts w:cs="Times New Roman"/>
          <w:sz w:val="28"/>
          <w:szCs w:val="28"/>
          <w:lang w:val="ru-RU"/>
        </w:rPr>
        <w:t>О</w:t>
      </w:r>
      <w:proofErr w:type="spellStart"/>
      <w:r w:rsidR="00607CD9" w:rsidRPr="009B42F6">
        <w:rPr>
          <w:rFonts w:cs="Times New Roman"/>
          <w:sz w:val="28"/>
          <w:szCs w:val="28"/>
        </w:rPr>
        <w:t>рганиз</w:t>
      </w:r>
      <w:r w:rsidRPr="009B42F6">
        <w:rPr>
          <w:rFonts w:cs="Times New Roman"/>
          <w:sz w:val="28"/>
          <w:szCs w:val="28"/>
          <w:lang w:val="ru-RU"/>
        </w:rPr>
        <w:t>ация</w:t>
      </w:r>
      <w:proofErr w:type="spellEnd"/>
      <w:r w:rsidRPr="009B42F6">
        <w:rPr>
          <w:rFonts w:cs="Times New Roman"/>
          <w:sz w:val="28"/>
          <w:szCs w:val="28"/>
        </w:rPr>
        <w:t xml:space="preserve"> </w:t>
      </w:r>
      <w:proofErr w:type="spellStart"/>
      <w:r w:rsidRPr="009B42F6">
        <w:rPr>
          <w:rFonts w:cs="Times New Roman"/>
          <w:sz w:val="28"/>
          <w:szCs w:val="28"/>
        </w:rPr>
        <w:t>рационально</w:t>
      </w:r>
      <w:proofErr w:type="spellEnd"/>
      <w:r w:rsidRPr="009B42F6">
        <w:rPr>
          <w:rFonts w:cs="Times New Roman"/>
          <w:sz w:val="28"/>
          <w:szCs w:val="28"/>
          <w:lang w:val="ru-RU"/>
        </w:rPr>
        <w:t>го</w:t>
      </w:r>
      <w:r w:rsidR="00607CD9" w:rsidRPr="009B42F6">
        <w:rPr>
          <w:rFonts w:cs="Times New Roman"/>
          <w:sz w:val="28"/>
          <w:szCs w:val="28"/>
        </w:rPr>
        <w:t xml:space="preserve">, в </w:t>
      </w:r>
      <w:proofErr w:type="spellStart"/>
      <w:r w:rsidR="00607CD9" w:rsidRPr="009B42F6">
        <w:rPr>
          <w:rFonts w:cs="Times New Roman"/>
          <w:sz w:val="28"/>
          <w:szCs w:val="28"/>
        </w:rPr>
        <w:t>том</w:t>
      </w:r>
      <w:proofErr w:type="spellEnd"/>
      <w:r w:rsidR="00607CD9" w:rsidRPr="009B42F6">
        <w:rPr>
          <w:rFonts w:cs="Times New Roman"/>
          <w:sz w:val="28"/>
          <w:szCs w:val="28"/>
        </w:rPr>
        <w:t xml:space="preserve"> </w:t>
      </w:r>
      <w:proofErr w:type="spellStart"/>
      <w:r w:rsidR="00607CD9" w:rsidRPr="009B42F6">
        <w:rPr>
          <w:rFonts w:cs="Times New Roman"/>
          <w:sz w:val="28"/>
          <w:szCs w:val="28"/>
        </w:rPr>
        <w:t>числе</w:t>
      </w:r>
      <w:proofErr w:type="spellEnd"/>
      <w:r w:rsidR="00607CD9" w:rsidRPr="009B42F6">
        <w:rPr>
          <w:rFonts w:cs="Times New Roman"/>
          <w:sz w:val="28"/>
          <w:szCs w:val="28"/>
        </w:rPr>
        <w:t xml:space="preserve"> </w:t>
      </w:r>
      <w:proofErr w:type="spellStart"/>
      <w:r w:rsidR="00607CD9" w:rsidRPr="009B42F6">
        <w:rPr>
          <w:rFonts w:cs="Times New Roman"/>
          <w:sz w:val="28"/>
          <w:szCs w:val="28"/>
        </w:rPr>
        <w:t>диетическо</w:t>
      </w:r>
      <w:proofErr w:type="spellEnd"/>
      <w:r w:rsidRPr="009B42F6">
        <w:rPr>
          <w:rFonts w:cs="Times New Roman"/>
          <w:sz w:val="28"/>
          <w:szCs w:val="28"/>
          <w:lang w:val="ru-RU"/>
        </w:rPr>
        <w:t>го</w:t>
      </w:r>
      <w:r w:rsidR="00607CD9" w:rsidRPr="009B42F6">
        <w:rPr>
          <w:rFonts w:cs="Times New Roman"/>
          <w:sz w:val="28"/>
          <w:szCs w:val="28"/>
        </w:rPr>
        <w:t>,</w:t>
      </w:r>
      <w:r w:rsidR="00EC452B" w:rsidRPr="009B42F6">
        <w:rPr>
          <w:rFonts w:cs="Times New Roman"/>
          <w:sz w:val="28"/>
          <w:szCs w:val="28"/>
          <w:lang w:val="ru-RU"/>
        </w:rPr>
        <w:t xml:space="preserve"> </w:t>
      </w:r>
      <w:proofErr w:type="spellStart"/>
      <w:r w:rsidR="00607CD9" w:rsidRPr="009B42F6">
        <w:rPr>
          <w:rFonts w:cs="Times New Roman"/>
          <w:sz w:val="28"/>
          <w:szCs w:val="28"/>
        </w:rPr>
        <w:t>питани</w:t>
      </w:r>
      <w:proofErr w:type="spellEnd"/>
      <w:r w:rsidRPr="009B42F6">
        <w:rPr>
          <w:rFonts w:cs="Times New Roman"/>
          <w:sz w:val="28"/>
          <w:szCs w:val="28"/>
          <w:lang w:val="ru-RU"/>
        </w:rPr>
        <w:t>я</w:t>
      </w:r>
      <w:r w:rsidR="00607CD9" w:rsidRPr="009B42F6">
        <w:rPr>
          <w:rFonts w:cs="Times New Roman"/>
          <w:sz w:val="28"/>
          <w:szCs w:val="28"/>
        </w:rPr>
        <w:t xml:space="preserve"> </w:t>
      </w:r>
      <w:proofErr w:type="spellStart"/>
      <w:r w:rsidR="00607CD9" w:rsidRPr="009B42F6">
        <w:rPr>
          <w:rFonts w:cs="Times New Roman"/>
          <w:sz w:val="28"/>
          <w:szCs w:val="28"/>
        </w:rPr>
        <w:lastRenderedPageBreak/>
        <w:t>проживающи</w:t>
      </w:r>
      <w:proofErr w:type="spellEnd"/>
      <w:r w:rsidRPr="009B42F6">
        <w:rPr>
          <w:rFonts w:cs="Times New Roman"/>
          <w:sz w:val="28"/>
          <w:szCs w:val="28"/>
          <w:lang w:val="ru-RU"/>
        </w:rPr>
        <w:t>м</w:t>
      </w:r>
      <w:r w:rsidR="00607CD9" w:rsidRPr="009B42F6">
        <w:rPr>
          <w:rFonts w:cs="Times New Roman"/>
          <w:sz w:val="28"/>
          <w:szCs w:val="28"/>
        </w:rPr>
        <w:t xml:space="preserve"> в </w:t>
      </w:r>
      <w:proofErr w:type="spellStart"/>
      <w:r w:rsidR="00607CD9" w:rsidRPr="009B42F6">
        <w:rPr>
          <w:rFonts w:cs="Times New Roman"/>
          <w:sz w:val="28"/>
          <w:szCs w:val="28"/>
        </w:rPr>
        <w:t>отделении</w:t>
      </w:r>
      <w:proofErr w:type="spellEnd"/>
      <w:r w:rsidR="00607CD9" w:rsidRPr="009B42F6">
        <w:rPr>
          <w:rFonts w:cs="Times New Roman"/>
          <w:sz w:val="28"/>
          <w:szCs w:val="28"/>
        </w:rPr>
        <w:t xml:space="preserve"> </w:t>
      </w:r>
      <w:r w:rsidR="00607CD9" w:rsidRPr="009B42F6">
        <w:rPr>
          <w:rFonts w:cs="Times New Roman"/>
          <w:sz w:val="28"/>
          <w:szCs w:val="28"/>
          <w:lang w:val="ru-RU"/>
        </w:rPr>
        <w:t>получателей социальных услуг</w:t>
      </w:r>
      <w:r w:rsidR="00607CD9" w:rsidRPr="009B42F6">
        <w:rPr>
          <w:rFonts w:cs="Times New Roman"/>
          <w:sz w:val="28"/>
          <w:szCs w:val="28"/>
        </w:rPr>
        <w:t xml:space="preserve"> с </w:t>
      </w:r>
      <w:proofErr w:type="spellStart"/>
      <w:r w:rsidR="00607CD9" w:rsidRPr="009B42F6">
        <w:rPr>
          <w:rFonts w:cs="Times New Roman"/>
          <w:sz w:val="28"/>
          <w:szCs w:val="28"/>
        </w:rPr>
        <w:t>учетом</w:t>
      </w:r>
      <w:proofErr w:type="spellEnd"/>
      <w:r w:rsidR="00607CD9" w:rsidRPr="009B42F6">
        <w:rPr>
          <w:rFonts w:cs="Times New Roman"/>
          <w:sz w:val="28"/>
          <w:szCs w:val="28"/>
        </w:rPr>
        <w:t xml:space="preserve"> </w:t>
      </w:r>
      <w:r w:rsidR="00607CD9" w:rsidRPr="009B42F6">
        <w:rPr>
          <w:rFonts w:cs="Times New Roman"/>
          <w:sz w:val="28"/>
          <w:szCs w:val="28"/>
          <w:lang w:val="ru-RU"/>
        </w:rPr>
        <w:t xml:space="preserve">их </w:t>
      </w:r>
      <w:proofErr w:type="spellStart"/>
      <w:r w:rsidR="00607CD9" w:rsidRPr="009B42F6">
        <w:rPr>
          <w:rFonts w:cs="Times New Roman"/>
          <w:sz w:val="28"/>
          <w:szCs w:val="28"/>
        </w:rPr>
        <w:t>состояния</w:t>
      </w:r>
      <w:proofErr w:type="spellEnd"/>
      <w:r w:rsidR="00607CD9" w:rsidRPr="009B42F6">
        <w:rPr>
          <w:rFonts w:cs="Times New Roman"/>
          <w:sz w:val="28"/>
          <w:szCs w:val="28"/>
        </w:rPr>
        <w:t xml:space="preserve"> </w:t>
      </w:r>
      <w:proofErr w:type="spellStart"/>
      <w:r w:rsidR="00607CD9" w:rsidRPr="009B42F6">
        <w:rPr>
          <w:rFonts w:cs="Times New Roman"/>
          <w:sz w:val="28"/>
          <w:szCs w:val="28"/>
        </w:rPr>
        <w:t>здоровья</w:t>
      </w:r>
      <w:proofErr w:type="spellEnd"/>
      <w:r w:rsidR="001A755E" w:rsidRPr="009B42F6">
        <w:rPr>
          <w:rFonts w:cs="Times New Roman"/>
          <w:sz w:val="28"/>
          <w:szCs w:val="28"/>
          <w:lang w:val="ru-RU"/>
        </w:rPr>
        <w:t>.</w:t>
      </w:r>
    </w:p>
    <w:p w:rsidR="009D4EAD" w:rsidRPr="009B42F6" w:rsidRDefault="000F0768" w:rsidP="00CF6196">
      <w:pPr>
        <w:pStyle w:val="Standard"/>
        <w:numPr>
          <w:ilvl w:val="0"/>
          <w:numId w:val="20"/>
        </w:num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57"/>
        <w:jc w:val="both"/>
        <w:rPr>
          <w:rFonts w:cs="Times New Roman"/>
          <w:sz w:val="28"/>
          <w:szCs w:val="28"/>
        </w:rPr>
      </w:pPr>
      <w:r w:rsidRPr="009B42F6">
        <w:rPr>
          <w:rFonts w:cs="Times New Roman"/>
          <w:sz w:val="28"/>
          <w:szCs w:val="28"/>
          <w:lang w:val="ru-RU"/>
        </w:rPr>
        <w:t>П</w:t>
      </w:r>
      <w:proofErr w:type="spellStart"/>
      <w:r w:rsidR="00607CD9" w:rsidRPr="009B42F6">
        <w:rPr>
          <w:rFonts w:cs="Times New Roman"/>
          <w:sz w:val="28"/>
          <w:szCs w:val="28"/>
        </w:rPr>
        <w:t>ров</w:t>
      </w:r>
      <w:proofErr w:type="spellEnd"/>
      <w:r w:rsidR="00EC452B" w:rsidRPr="009B42F6">
        <w:rPr>
          <w:rFonts w:cs="Times New Roman"/>
          <w:sz w:val="28"/>
          <w:szCs w:val="28"/>
          <w:lang w:val="ru-RU"/>
        </w:rPr>
        <w:t>е</w:t>
      </w:r>
      <w:r w:rsidR="00607CD9" w:rsidRPr="009B42F6">
        <w:rPr>
          <w:rFonts w:cs="Times New Roman"/>
          <w:sz w:val="28"/>
          <w:szCs w:val="28"/>
        </w:rPr>
        <w:t>д</w:t>
      </w:r>
      <w:proofErr w:type="spellStart"/>
      <w:r w:rsidRPr="009B42F6">
        <w:rPr>
          <w:rFonts w:cs="Times New Roman"/>
          <w:sz w:val="28"/>
          <w:szCs w:val="28"/>
          <w:lang w:val="ru-RU"/>
        </w:rPr>
        <w:t>ение</w:t>
      </w:r>
      <w:proofErr w:type="spellEnd"/>
      <w:r w:rsidR="00607CD9" w:rsidRPr="009B42F6">
        <w:rPr>
          <w:rFonts w:cs="Times New Roman"/>
          <w:sz w:val="28"/>
          <w:szCs w:val="28"/>
        </w:rPr>
        <w:t xml:space="preserve"> </w:t>
      </w:r>
      <w:proofErr w:type="spellStart"/>
      <w:r w:rsidR="00607CD9" w:rsidRPr="009B42F6">
        <w:rPr>
          <w:rFonts w:cs="Times New Roman"/>
          <w:sz w:val="28"/>
          <w:szCs w:val="28"/>
        </w:rPr>
        <w:t>санитарно-гигиенически</w:t>
      </w:r>
      <w:r w:rsidRPr="009B42F6">
        <w:rPr>
          <w:rFonts w:cs="Times New Roman"/>
          <w:sz w:val="28"/>
          <w:szCs w:val="28"/>
          <w:lang w:val="ru-RU"/>
        </w:rPr>
        <w:t>х</w:t>
      </w:r>
      <w:proofErr w:type="spellEnd"/>
      <w:r w:rsidR="00607CD9" w:rsidRPr="009B42F6">
        <w:rPr>
          <w:rFonts w:cs="Times New Roman"/>
          <w:sz w:val="28"/>
          <w:szCs w:val="28"/>
        </w:rPr>
        <w:t xml:space="preserve">, </w:t>
      </w:r>
      <w:proofErr w:type="spellStart"/>
      <w:r w:rsidR="00607CD9" w:rsidRPr="009B42F6">
        <w:rPr>
          <w:rFonts w:cs="Times New Roman"/>
          <w:sz w:val="28"/>
          <w:szCs w:val="28"/>
        </w:rPr>
        <w:t>противоэпидемически</w:t>
      </w:r>
      <w:r w:rsidRPr="009B42F6">
        <w:rPr>
          <w:rFonts w:cs="Times New Roman"/>
          <w:sz w:val="28"/>
          <w:szCs w:val="28"/>
          <w:lang w:val="ru-RU"/>
        </w:rPr>
        <w:t>х</w:t>
      </w:r>
      <w:proofErr w:type="spellEnd"/>
      <w:r w:rsidR="001A755E" w:rsidRPr="009B42F6">
        <w:rPr>
          <w:rFonts w:cs="Times New Roman"/>
          <w:sz w:val="28"/>
          <w:szCs w:val="28"/>
          <w:lang w:val="ru-RU"/>
        </w:rPr>
        <w:t xml:space="preserve"> мероприятий</w:t>
      </w:r>
      <w:r w:rsidR="00607CD9" w:rsidRPr="009B42F6">
        <w:rPr>
          <w:rFonts w:cs="Times New Roman"/>
          <w:sz w:val="28"/>
          <w:szCs w:val="28"/>
        </w:rPr>
        <w:t xml:space="preserve"> и </w:t>
      </w:r>
      <w:proofErr w:type="spellStart"/>
      <w:r w:rsidR="00607CD9" w:rsidRPr="009B42F6">
        <w:rPr>
          <w:rFonts w:cs="Times New Roman"/>
          <w:sz w:val="28"/>
          <w:szCs w:val="28"/>
        </w:rPr>
        <w:t>при</w:t>
      </w:r>
      <w:proofErr w:type="spellEnd"/>
      <w:r w:rsidR="00607CD9" w:rsidRPr="009B42F6">
        <w:rPr>
          <w:rFonts w:cs="Times New Roman"/>
          <w:sz w:val="28"/>
          <w:szCs w:val="28"/>
        </w:rPr>
        <w:t xml:space="preserve"> </w:t>
      </w:r>
      <w:proofErr w:type="spellStart"/>
      <w:r w:rsidR="00607CD9" w:rsidRPr="009B42F6">
        <w:rPr>
          <w:rFonts w:cs="Times New Roman"/>
          <w:sz w:val="28"/>
          <w:szCs w:val="28"/>
        </w:rPr>
        <w:t>необходимости</w:t>
      </w:r>
      <w:proofErr w:type="spellEnd"/>
      <w:r w:rsidR="001A755E" w:rsidRPr="009B42F6">
        <w:rPr>
          <w:rFonts w:cs="Times New Roman"/>
          <w:sz w:val="28"/>
          <w:szCs w:val="28"/>
          <w:lang w:val="ru-RU"/>
        </w:rPr>
        <w:t>,</w:t>
      </w:r>
      <w:r w:rsidR="00607CD9" w:rsidRPr="009B42F6">
        <w:rPr>
          <w:rFonts w:cs="Times New Roman"/>
          <w:sz w:val="28"/>
          <w:szCs w:val="28"/>
        </w:rPr>
        <w:t xml:space="preserve"> </w:t>
      </w:r>
      <w:proofErr w:type="spellStart"/>
      <w:r w:rsidR="00607CD9" w:rsidRPr="009B42F6">
        <w:rPr>
          <w:rFonts w:cs="Times New Roman"/>
          <w:sz w:val="28"/>
          <w:szCs w:val="28"/>
        </w:rPr>
        <w:t>организ</w:t>
      </w:r>
      <w:r w:rsidR="001A755E" w:rsidRPr="009B42F6">
        <w:rPr>
          <w:rFonts w:cs="Times New Roman"/>
          <w:sz w:val="28"/>
          <w:szCs w:val="28"/>
          <w:lang w:val="ru-RU"/>
        </w:rPr>
        <w:t>ация</w:t>
      </w:r>
      <w:proofErr w:type="spellEnd"/>
      <w:r w:rsidR="00607CD9" w:rsidRPr="009B42F6">
        <w:rPr>
          <w:rFonts w:cs="Times New Roman"/>
          <w:sz w:val="28"/>
          <w:szCs w:val="28"/>
        </w:rPr>
        <w:t xml:space="preserve"> </w:t>
      </w:r>
      <w:proofErr w:type="spellStart"/>
      <w:r w:rsidR="00607CD9" w:rsidRPr="009B42F6">
        <w:rPr>
          <w:rFonts w:cs="Times New Roman"/>
          <w:sz w:val="28"/>
          <w:szCs w:val="28"/>
        </w:rPr>
        <w:t>ритуальны</w:t>
      </w:r>
      <w:r w:rsidR="00EC452B" w:rsidRPr="009B42F6">
        <w:rPr>
          <w:rFonts w:cs="Times New Roman"/>
          <w:sz w:val="28"/>
          <w:szCs w:val="28"/>
          <w:lang w:val="ru-RU"/>
        </w:rPr>
        <w:t>х</w:t>
      </w:r>
      <w:proofErr w:type="spellEnd"/>
      <w:r w:rsidR="00607CD9" w:rsidRPr="009B42F6">
        <w:rPr>
          <w:rFonts w:cs="Times New Roman"/>
          <w:sz w:val="28"/>
          <w:szCs w:val="28"/>
        </w:rPr>
        <w:t xml:space="preserve"> </w:t>
      </w:r>
      <w:proofErr w:type="spellStart"/>
      <w:r w:rsidR="00607CD9" w:rsidRPr="009B42F6">
        <w:rPr>
          <w:rFonts w:cs="Times New Roman"/>
          <w:sz w:val="28"/>
          <w:szCs w:val="28"/>
        </w:rPr>
        <w:t>мероприяти</w:t>
      </w:r>
      <w:r w:rsidR="00EC452B" w:rsidRPr="009B42F6">
        <w:rPr>
          <w:rFonts w:cs="Times New Roman"/>
          <w:sz w:val="28"/>
          <w:szCs w:val="28"/>
          <w:lang w:val="ru-RU"/>
        </w:rPr>
        <w:t>й</w:t>
      </w:r>
      <w:proofErr w:type="spellEnd"/>
      <w:r w:rsidR="001A755E" w:rsidRPr="009B42F6">
        <w:rPr>
          <w:rFonts w:cs="Times New Roman"/>
          <w:sz w:val="28"/>
          <w:szCs w:val="28"/>
          <w:lang w:val="ru-RU"/>
        </w:rPr>
        <w:t>.</w:t>
      </w:r>
    </w:p>
    <w:p w:rsidR="00EC452B" w:rsidRPr="009B42F6" w:rsidRDefault="001A755E" w:rsidP="00CF6196">
      <w:pPr>
        <w:pStyle w:val="Standard"/>
        <w:numPr>
          <w:ilvl w:val="0"/>
          <w:numId w:val="20"/>
        </w:num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57"/>
        <w:jc w:val="both"/>
        <w:rPr>
          <w:rFonts w:cs="Times New Roman"/>
          <w:sz w:val="28"/>
          <w:szCs w:val="28"/>
        </w:rPr>
      </w:pPr>
      <w:r w:rsidRPr="009B42F6">
        <w:rPr>
          <w:rFonts w:cs="Times New Roman"/>
          <w:sz w:val="28"/>
          <w:szCs w:val="28"/>
          <w:lang w:val="ru-RU"/>
        </w:rPr>
        <w:t>Прием</w:t>
      </w:r>
      <w:r w:rsidR="00607CD9" w:rsidRPr="009B42F6">
        <w:rPr>
          <w:rFonts w:cs="Times New Roman"/>
          <w:sz w:val="28"/>
          <w:szCs w:val="28"/>
          <w:lang w:val="ru-RU"/>
        </w:rPr>
        <w:t xml:space="preserve"> граждан, имеющих </w:t>
      </w:r>
      <w:proofErr w:type="spellStart"/>
      <w:r w:rsidR="00607CD9" w:rsidRPr="009B42F6">
        <w:rPr>
          <w:rFonts w:cs="Times New Roman"/>
          <w:sz w:val="28"/>
          <w:szCs w:val="28"/>
        </w:rPr>
        <w:t>трудоспособных</w:t>
      </w:r>
      <w:proofErr w:type="spellEnd"/>
      <w:r w:rsidR="00607CD9" w:rsidRPr="009B42F6">
        <w:rPr>
          <w:rFonts w:cs="Times New Roman"/>
          <w:sz w:val="28"/>
          <w:szCs w:val="28"/>
        </w:rPr>
        <w:t xml:space="preserve"> </w:t>
      </w:r>
      <w:proofErr w:type="spellStart"/>
      <w:r w:rsidR="00607CD9" w:rsidRPr="009B42F6">
        <w:rPr>
          <w:rFonts w:cs="Times New Roman"/>
          <w:sz w:val="28"/>
          <w:szCs w:val="28"/>
        </w:rPr>
        <w:t>родственников</w:t>
      </w:r>
      <w:proofErr w:type="spellEnd"/>
      <w:r w:rsidR="00607CD9" w:rsidRPr="009B42F6">
        <w:rPr>
          <w:rFonts w:cs="Times New Roman"/>
          <w:sz w:val="28"/>
          <w:szCs w:val="28"/>
          <w:lang w:val="ru-RU"/>
        </w:rPr>
        <w:t xml:space="preserve"> (за исключением родственников, не имеющих возможности по объективным причинам обеспечить помощь и уход гражданам, временно (до 6 месяцев) на платной договорной основе</w:t>
      </w:r>
      <w:r w:rsidR="00EC452B" w:rsidRPr="009B42F6">
        <w:rPr>
          <w:rFonts w:cs="Times New Roman"/>
          <w:sz w:val="28"/>
          <w:szCs w:val="28"/>
          <w:lang w:val="ru-RU"/>
        </w:rPr>
        <w:t>)</w:t>
      </w:r>
      <w:r w:rsidRPr="009B42F6">
        <w:rPr>
          <w:rFonts w:cs="Times New Roman"/>
          <w:sz w:val="28"/>
          <w:szCs w:val="28"/>
          <w:lang w:val="ru-RU"/>
        </w:rPr>
        <w:t>.</w:t>
      </w:r>
    </w:p>
    <w:p w:rsidR="00607CD9" w:rsidRPr="009B42F6" w:rsidRDefault="001A755E" w:rsidP="00CF6196">
      <w:pPr>
        <w:pStyle w:val="Standard"/>
        <w:numPr>
          <w:ilvl w:val="0"/>
          <w:numId w:val="20"/>
        </w:num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60"/>
        <w:jc w:val="both"/>
        <w:rPr>
          <w:rFonts w:cs="Times New Roman"/>
          <w:sz w:val="28"/>
          <w:szCs w:val="28"/>
        </w:rPr>
      </w:pPr>
      <w:r w:rsidRPr="009B42F6">
        <w:rPr>
          <w:rFonts w:cs="Times New Roman"/>
          <w:sz w:val="28"/>
          <w:szCs w:val="28"/>
          <w:lang w:val="ru-RU"/>
        </w:rPr>
        <w:t>О</w:t>
      </w:r>
      <w:proofErr w:type="spellStart"/>
      <w:r w:rsidR="00607CD9" w:rsidRPr="009B42F6">
        <w:rPr>
          <w:rFonts w:cs="Times New Roman"/>
          <w:sz w:val="28"/>
          <w:szCs w:val="28"/>
        </w:rPr>
        <w:t>существ</w:t>
      </w:r>
      <w:r w:rsidR="00607CD9" w:rsidRPr="009B42F6">
        <w:rPr>
          <w:rFonts w:cs="Times New Roman"/>
          <w:sz w:val="28"/>
          <w:szCs w:val="28"/>
          <w:lang w:val="ru-RU"/>
        </w:rPr>
        <w:t>л</w:t>
      </w:r>
      <w:r w:rsidRPr="009B42F6">
        <w:rPr>
          <w:rFonts w:cs="Times New Roman"/>
          <w:sz w:val="28"/>
          <w:szCs w:val="28"/>
          <w:lang w:val="ru-RU"/>
        </w:rPr>
        <w:t>ение</w:t>
      </w:r>
      <w:proofErr w:type="spellEnd"/>
      <w:r w:rsidR="00607CD9" w:rsidRPr="009B42F6">
        <w:rPr>
          <w:rFonts w:cs="Times New Roman"/>
          <w:sz w:val="28"/>
          <w:szCs w:val="28"/>
        </w:rPr>
        <w:t xml:space="preserve"> </w:t>
      </w:r>
      <w:proofErr w:type="spellStart"/>
      <w:r w:rsidR="00607CD9" w:rsidRPr="009B42F6">
        <w:rPr>
          <w:rFonts w:cs="Times New Roman"/>
          <w:sz w:val="28"/>
          <w:szCs w:val="28"/>
        </w:rPr>
        <w:t>взаимодейств</w:t>
      </w:r>
      <w:r w:rsidR="00607CD9" w:rsidRPr="009B42F6">
        <w:rPr>
          <w:rFonts w:cs="Times New Roman"/>
          <w:sz w:val="28"/>
          <w:szCs w:val="28"/>
          <w:lang w:val="ru-RU"/>
        </w:rPr>
        <w:t>и</w:t>
      </w:r>
      <w:r w:rsidRPr="009B42F6">
        <w:rPr>
          <w:rFonts w:cs="Times New Roman"/>
          <w:sz w:val="28"/>
          <w:szCs w:val="28"/>
          <w:lang w:val="ru-RU"/>
        </w:rPr>
        <w:t>я</w:t>
      </w:r>
      <w:proofErr w:type="spellEnd"/>
      <w:r w:rsidR="00607CD9" w:rsidRPr="009B42F6">
        <w:rPr>
          <w:rFonts w:cs="Times New Roman"/>
          <w:sz w:val="28"/>
          <w:szCs w:val="28"/>
        </w:rPr>
        <w:t xml:space="preserve"> (в </w:t>
      </w:r>
      <w:proofErr w:type="spellStart"/>
      <w:r w:rsidR="00607CD9" w:rsidRPr="009B42F6">
        <w:rPr>
          <w:rFonts w:cs="Times New Roman"/>
          <w:sz w:val="28"/>
          <w:szCs w:val="28"/>
        </w:rPr>
        <w:t>рамках</w:t>
      </w:r>
      <w:proofErr w:type="spellEnd"/>
      <w:r w:rsidR="00607CD9" w:rsidRPr="009B42F6">
        <w:rPr>
          <w:rFonts w:cs="Times New Roman"/>
          <w:sz w:val="28"/>
          <w:szCs w:val="28"/>
        </w:rPr>
        <w:t xml:space="preserve"> </w:t>
      </w:r>
      <w:proofErr w:type="spellStart"/>
      <w:r w:rsidR="00607CD9" w:rsidRPr="009B42F6">
        <w:rPr>
          <w:rFonts w:cs="Times New Roman"/>
          <w:sz w:val="28"/>
          <w:szCs w:val="28"/>
        </w:rPr>
        <w:t>компетенции</w:t>
      </w:r>
      <w:proofErr w:type="spellEnd"/>
      <w:r w:rsidR="00607CD9" w:rsidRPr="009B42F6">
        <w:rPr>
          <w:rFonts w:cs="Times New Roman"/>
          <w:sz w:val="28"/>
          <w:szCs w:val="28"/>
        </w:rPr>
        <w:t xml:space="preserve">) с </w:t>
      </w:r>
      <w:proofErr w:type="spellStart"/>
      <w:r w:rsidR="00607CD9" w:rsidRPr="009B42F6">
        <w:rPr>
          <w:rFonts w:cs="Times New Roman"/>
          <w:sz w:val="28"/>
          <w:szCs w:val="28"/>
        </w:rPr>
        <w:t>различными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государственными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структурами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общественными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благотворительными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религиозными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организациями</w:t>
      </w:r>
      <w:proofErr w:type="spellEnd"/>
      <w:r w:rsidR="00607CD9" w:rsidRPr="009B42F6">
        <w:rPr>
          <w:rFonts w:cs="Times New Roman"/>
          <w:sz w:val="28"/>
          <w:szCs w:val="28"/>
        </w:rPr>
        <w:t xml:space="preserve"> и </w:t>
      </w:r>
      <w:proofErr w:type="spellStart"/>
      <w:r w:rsidR="00607CD9" w:rsidRPr="009B42F6">
        <w:rPr>
          <w:rFonts w:cs="Times New Roman"/>
          <w:sz w:val="28"/>
          <w:szCs w:val="28"/>
        </w:rPr>
        <w:t>объединениями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фондами</w:t>
      </w:r>
      <w:proofErr w:type="spellEnd"/>
      <w:r w:rsidR="00607CD9" w:rsidRPr="009B42F6">
        <w:rPr>
          <w:rFonts w:cs="Times New Roman"/>
          <w:sz w:val="28"/>
          <w:szCs w:val="28"/>
        </w:rPr>
        <w:t xml:space="preserve"> и </w:t>
      </w:r>
      <w:proofErr w:type="spellStart"/>
      <w:r w:rsidR="00607CD9" w:rsidRPr="009B42F6">
        <w:rPr>
          <w:rFonts w:cs="Times New Roman"/>
          <w:sz w:val="28"/>
          <w:szCs w:val="28"/>
        </w:rPr>
        <w:t>частными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лицами</w:t>
      </w:r>
      <w:proofErr w:type="spellEnd"/>
      <w:r w:rsidR="00607CD9" w:rsidRPr="009B42F6">
        <w:rPr>
          <w:rFonts w:cs="Times New Roman"/>
          <w:sz w:val="28"/>
          <w:szCs w:val="28"/>
        </w:rPr>
        <w:t xml:space="preserve"> </w:t>
      </w:r>
      <w:proofErr w:type="spellStart"/>
      <w:r w:rsidR="00607CD9" w:rsidRPr="009B42F6">
        <w:rPr>
          <w:rFonts w:cs="Times New Roman"/>
          <w:sz w:val="28"/>
          <w:szCs w:val="28"/>
        </w:rPr>
        <w:t>по</w:t>
      </w:r>
      <w:proofErr w:type="spellEnd"/>
      <w:r w:rsidR="00607CD9" w:rsidRPr="009B42F6">
        <w:rPr>
          <w:rFonts w:cs="Times New Roman"/>
          <w:sz w:val="28"/>
          <w:szCs w:val="28"/>
        </w:rPr>
        <w:t xml:space="preserve"> </w:t>
      </w:r>
      <w:proofErr w:type="spellStart"/>
      <w:r w:rsidR="00607CD9" w:rsidRPr="009B42F6">
        <w:rPr>
          <w:rFonts w:cs="Times New Roman"/>
          <w:sz w:val="28"/>
          <w:szCs w:val="28"/>
        </w:rPr>
        <w:t>вопросам</w:t>
      </w:r>
      <w:proofErr w:type="spellEnd"/>
      <w:r w:rsidR="00607CD9" w:rsidRPr="009B42F6">
        <w:rPr>
          <w:rFonts w:cs="Times New Roman"/>
          <w:sz w:val="28"/>
          <w:szCs w:val="28"/>
          <w:lang w:val="ru-RU"/>
        </w:rPr>
        <w:t xml:space="preserve"> оказания </w:t>
      </w:r>
      <w:r w:rsidR="00607CD9" w:rsidRPr="009B42F6">
        <w:rPr>
          <w:rFonts w:cs="Times New Roman"/>
          <w:sz w:val="28"/>
          <w:szCs w:val="28"/>
        </w:rPr>
        <w:t xml:space="preserve"> </w:t>
      </w:r>
      <w:proofErr w:type="spellStart"/>
      <w:r w:rsidR="00607CD9" w:rsidRPr="009B42F6">
        <w:rPr>
          <w:rFonts w:cs="Times New Roman"/>
          <w:sz w:val="28"/>
          <w:szCs w:val="28"/>
        </w:rPr>
        <w:t>посильной</w:t>
      </w:r>
      <w:proofErr w:type="spellEnd"/>
      <w:r w:rsidR="00607CD9" w:rsidRPr="009B42F6">
        <w:rPr>
          <w:rFonts w:cs="Times New Roman"/>
          <w:sz w:val="28"/>
          <w:szCs w:val="28"/>
        </w:rPr>
        <w:t xml:space="preserve"> </w:t>
      </w:r>
      <w:proofErr w:type="spellStart"/>
      <w:r w:rsidR="00607CD9" w:rsidRPr="009B42F6">
        <w:rPr>
          <w:rFonts w:cs="Times New Roman"/>
          <w:sz w:val="28"/>
          <w:szCs w:val="28"/>
        </w:rPr>
        <w:t>помощи</w:t>
      </w:r>
      <w:proofErr w:type="spellEnd"/>
      <w:r w:rsidR="00607CD9" w:rsidRPr="009B42F6">
        <w:rPr>
          <w:rFonts w:cs="Times New Roman"/>
          <w:sz w:val="28"/>
          <w:szCs w:val="28"/>
          <w:lang w:val="ru-RU"/>
        </w:rPr>
        <w:t xml:space="preserve"> в проведении</w:t>
      </w:r>
      <w:r w:rsidR="00607CD9" w:rsidRPr="009B42F6">
        <w:rPr>
          <w:rFonts w:cs="Times New Roman"/>
          <w:sz w:val="28"/>
          <w:szCs w:val="28"/>
        </w:rPr>
        <w:t xml:space="preserve"> </w:t>
      </w:r>
      <w:proofErr w:type="spellStart"/>
      <w:r w:rsidR="00607CD9" w:rsidRPr="009B42F6">
        <w:rPr>
          <w:rFonts w:cs="Times New Roman"/>
          <w:sz w:val="28"/>
          <w:szCs w:val="28"/>
        </w:rPr>
        <w:t>социально-реабилитационных</w:t>
      </w:r>
      <w:proofErr w:type="spellEnd"/>
      <w:r w:rsidR="00607CD9" w:rsidRPr="009B42F6">
        <w:rPr>
          <w:rFonts w:cs="Times New Roman"/>
          <w:sz w:val="28"/>
          <w:szCs w:val="28"/>
        </w:rPr>
        <w:t xml:space="preserve"> </w:t>
      </w:r>
      <w:proofErr w:type="spellStart"/>
      <w:r w:rsidR="00607CD9" w:rsidRPr="009B42F6">
        <w:rPr>
          <w:rFonts w:cs="Times New Roman"/>
          <w:sz w:val="28"/>
          <w:szCs w:val="28"/>
        </w:rPr>
        <w:t>мероприят</w:t>
      </w:r>
      <w:r w:rsidR="00607CD9" w:rsidRPr="009B42F6">
        <w:rPr>
          <w:rFonts w:cs="Times New Roman"/>
          <w:sz w:val="28"/>
          <w:szCs w:val="28"/>
          <w:lang w:val="ru-RU"/>
        </w:rPr>
        <w:t>иий</w:t>
      </w:r>
      <w:proofErr w:type="spellEnd"/>
      <w:r w:rsidR="00607CD9" w:rsidRPr="009B42F6">
        <w:rPr>
          <w:rFonts w:cs="Times New Roman"/>
          <w:sz w:val="28"/>
          <w:szCs w:val="28"/>
          <w:lang w:val="ru-RU"/>
        </w:rPr>
        <w:t xml:space="preserve"> для </w:t>
      </w:r>
      <w:proofErr w:type="spellStart"/>
      <w:r w:rsidR="00607CD9" w:rsidRPr="009B42F6">
        <w:rPr>
          <w:rFonts w:cs="Times New Roman"/>
          <w:sz w:val="28"/>
          <w:szCs w:val="28"/>
        </w:rPr>
        <w:t>гражда</w:t>
      </w:r>
      <w:r w:rsidR="00607CD9" w:rsidRPr="009B42F6">
        <w:rPr>
          <w:rFonts w:cs="Times New Roman"/>
          <w:sz w:val="28"/>
          <w:szCs w:val="28"/>
          <w:lang w:val="ru-RU"/>
        </w:rPr>
        <w:t>н</w:t>
      </w:r>
      <w:proofErr w:type="spellEnd"/>
      <w:r w:rsidR="00607CD9" w:rsidRPr="009B42F6">
        <w:rPr>
          <w:rFonts w:cs="Times New Roman"/>
          <w:sz w:val="28"/>
          <w:szCs w:val="28"/>
          <w:lang w:val="ru-RU"/>
        </w:rPr>
        <w:t xml:space="preserve"> пожилого возраста и инвалидов</w:t>
      </w:r>
      <w:r w:rsidR="00EC452B" w:rsidRPr="009B42F6">
        <w:rPr>
          <w:rFonts w:cs="Times New Roman"/>
          <w:sz w:val="28"/>
          <w:szCs w:val="28"/>
          <w:lang w:val="ru-RU"/>
        </w:rPr>
        <w:t>.</w:t>
      </w:r>
    </w:p>
    <w:p w:rsidR="00FB7E2D" w:rsidRPr="009B42F6" w:rsidRDefault="001A755E" w:rsidP="00CF6196">
      <w:pPr>
        <w:pStyle w:val="Standard"/>
        <w:numPr>
          <w:ilvl w:val="0"/>
          <w:numId w:val="20"/>
        </w:num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60"/>
        <w:jc w:val="both"/>
        <w:rPr>
          <w:sz w:val="28"/>
          <w:szCs w:val="28"/>
        </w:rPr>
      </w:pPr>
      <w:r w:rsidRPr="009B42F6">
        <w:rPr>
          <w:rFonts w:cs="Times New Roman"/>
          <w:sz w:val="28"/>
          <w:szCs w:val="28"/>
          <w:lang w:val="ru-RU"/>
        </w:rPr>
        <w:t>П</w:t>
      </w:r>
      <w:proofErr w:type="spellStart"/>
      <w:r w:rsidR="00607CD9" w:rsidRPr="009B42F6">
        <w:rPr>
          <w:rFonts w:cs="Times New Roman"/>
          <w:sz w:val="28"/>
          <w:szCs w:val="28"/>
        </w:rPr>
        <w:t>ров</w:t>
      </w:r>
      <w:proofErr w:type="spellEnd"/>
      <w:r w:rsidR="00EC452B" w:rsidRPr="009B42F6">
        <w:rPr>
          <w:rFonts w:cs="Times New Roman"/>
          <w:sz w:val="28"/>
          <w:szCs w:val="28"/>
          <w:lang w:val="ru-RU"/>
        </w:rPr>
        <w:t>е</w:t>
      </w:r>
      <w:r w:rsidR="00607CD9" w:rsidRPr="009B42F6">
        <w:rPr>
          <w:rFonts w:cs="Times New Roman"/>
          <w:sz w:val="28"/>
          <w:szCs w:val="28"/>
        </w:rPr>
        <w:t>д</w:t>
      </w:r>
      <w:proofErr w:type="spellStart"/>
      <w:r w:rsidRPr="009B42F6">
        <w:rPr>
          <w:rFonts w:cs="Times New Roman"/>
          <w:sz w:val="28"/>
          <w:szCs w:val="28"/>
          <w:lang w:val="ru-RU"/>
        </w:rPr>
        <w:t>ение</w:t>
      </w:r>
      <w:proofErr w:type="spellEnd"/>
      <w:r w:rsidR="00607CD9" w:rsidRPr="009B42F6">
        <w:rPr>
          <w:rFonts w:cs="Times New Roman"/>
          <w:sz w:val="28"/>
          <w:szCs w:val="28"/>
        </w:rPr>
        <w:t xml:space="preserve"> </w:t>
      </w:r>
      <w:proofErr w:type="spellStart"/>
      <w:r w:rsidR="00607CD9" w:rsidRPr="009B42F6">
        <w:rPr>
          <w:rFonts w:cs="Times New Roman"/>
          <w:sz w:val="28"/>
          <w:szCs w:val="28"/>
        </w:rPr>
        <w:t>анкетировани</w:t>
      </w:r>
      <w:proofErr w:type="spellEnd"/>
      <w:r w:rsidRPr="009B42F6">
        <w:rPr>
          <w:rFonts w:cs="Times New Roman"/>
          <w:sz w:val="28"/>
          <w:szCs w:val="28"/>
          <w:lang w:val="ru-RU"/>
        </w:rPr>
        <w:t>я</w:t>
      </w:r>
      <w:r w:rsidR="00607CD9" w:rsidRPr="009B42F6">
        <w:rPr>
          <w:rFonts w:cs="Times New Roman"/>
          <w:sz w:val="28"/>
          <w:szCs w:val="28"/>
        </w:rPr>
        <w:t xml:space="preserve"> </w:t>
      </w:r>
      <w:proofErr w:type="spellStart"/>
      <w:r w:rsidR="00607CD9" w:rsidRPr="009B42F6">
        <w:rPr>
          <w:rFonts w:cs="Times New Roman"/>
          <w:sz w:val="28"/>
          <w:szCs w:val="28"/>
        </w:rPr>
        <w:t>среди</w:t>
      </w:r>
      <w:proofErr w:type="spellEnd"/>
      <w:r w:rsidR="00607CD9" w:rsidRPr="009B42F6">
        <w:rPr>
          <w:rFonts w:cs="Times New Roman"/>
          <w:sz w:val="28"/>
          <w:szCs w:val="28"/>
        </w:rPr>
        <w:t xml:space="preserve"> </w:t>
      </w:r>
      <w:r w:rsidR="00607CD9" w:rsidRPr="009B42F6">
        <w:rPr>
          <w:rFonts w:cs="Times New Roman"/>
          <w:sz w:val="28"/>
          <w:szCs w:val="28"/>
          <w:lang w:val="ru-RU"/>
        </w:rPr>
        <w:t>получателей социальных услуг</w:t>
      </w:r>
      <w:r w:rsidR="00607CD9" w:rsidRPr="009B42F6">
        <w:rPr>
          <w:rFonts w:cs="Times New Roman"/>
          <w:sz w:val="28"/>
          <w:szCs w:val="28"/>
        </w:rPr>
        <w:t xml:space="preserve"> о </w:t>
      </w:r>
      <w:proofErr w:type="spellStart"/>
      <w:r w:rsidR="00607CD9" w:rsidRPr="009B42F6">
        <w:rPr>
          <w:rFonts w:cs="Times New Roman"/>
          <w:sz w:val="28"/>
          <w:szCs w:val="28"/>
        </w:rPr>
        <w:t>качестве</w:t>
      </w:r>
      <w:proofErr w:type="spellEnd"/>
      <w:r w:rsidR="00607CD9" w:rsidRPr="009B42F6">
        <w:rPr>
          <w:rFonts w:cs="Times New Roman"/>
          <w:sz w:val="28"/>
          <w:szCs w:val="28"/>
        </w:rPr>
        <w:t xml:space="preserve"> </w:t>
      </w:r>
      <w:proofErr w:type="spellStart"/>
      <w:r w:rsidR="00607CD9" w:rsidRPr="009B42F6">
        <w:rPr>
          <w:rFonts w:cs="Times New Roman"/>
          <w:sz w:val="28"/>
          <w:szCs w:val="28"/>
        </w:rPr>
        <w:t>предоставленных</w:t>
      </w:r>
      <w:proofErr w:type="spellEnd"/>
      <w:r w:rsidR="00607CD9" w:rsidRPr="009B42F6">
        <w:rPr>
          <w:rFonts w:cs="Times New Roman"/>
          <w:sz w:val="28"/>
          <w:szCs w:val="28"/>
        </w:rPr>
        <w:t xml:space="preserve"> </w:t>
      </w:r>
      <w:proofErr w:type="spellStart"/>
      <w:r w:rsidR="00607CD9" w:rsidRPr="009B42F6">
        <w:rPr>
          <w:rFonts w:cs="Times New Roman"/>
          <w:sz w:val="28"/>
          <w:szCs w:val="28"/>
        </w:rPr>
        <w:t>услуг</w:t>
      </w:r>
      <w:proofErr w:type="spellEnd"/>
      <w:r w:rsidR="00607CD9" w:rsidRPr="009B42F6">
        <w:rPr>
          <w:rFonts w:cs="Times New Roman"/>
          <w:sz w:val="28"/>
          <w:szCs w:val="28"/>
        </w:rPr>
        <w:t>.</w:t>
      </w:r>
    </w:p>
    <w:p w:rsidR="00FB7E2D" w:rsidRPr="009B42F6" w:rsidRDefault="00FB7E2D" w:rsidP="00CF6196">
      <w:pPr>
        <w:pStyle w:val="Standard"/>
        <w:numPr>
          <w:ilvl w:val="0"/>
          <w:numId w:val="20"/>
        </w:num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360"/>
        <w:jc w:val="both"/>
        <w:rPr>
          <w:sz w:val="28"/>
          <w:szCs w:val="28"/>
        </w:rPr>
      </w:pPr>
      <w:r w:rsidRPr="009B42F6">
        <w:rPr>
          <w:sz w:val="28"/>
          <w:szCs w:val="28"/>
        </w:rPr>
        <w:t xml:space="preserve"> </w:t>
      </w:r>
      <w:proofErr w:type="spellStart"/>
      <w:r w:rsidRPr="009B42F6">
        <w:rPr>
          <w:sz w:val="28"/>
          <w:szCs w:val="28"/>
        </w:rPr>
        <w:t>Организация</w:t>
      </w:r>
      <w:proofErr w:type="spellEnd"/>
      <w:r w:rsidRPr="009B42F6">
        <w:rPr>
          <w:sz w:val="28"/>
          <w:szCs w:val="28"/>
        </w:rPr>
        <w:t xml:space="preserve"> </w:t>
      </w:r>
      <w:proofErr w:type="spellStart"/>
      <w:r w:rsidRPr="009B42F6">
        <w:rPr>
          <w:sz w:val="28"/>
          <w:szCs w:val="28"/>
        </w:rPr>
        <w:t>работы</w:t>
      </w:r>
      <w:proofErr w:type="spellEnd"/>
      <w:r w:rsidRPr="009B42F6">
        <w:rPr>
          <w:sz w:val="28"/>
          <w:szCs w:val="28"/>
        </w:rPr>
        <w:t xml:space="preserve"> </w:t>
      </w:r>
      <w:proofErr w:type="spellStart"/>
      <w:r w:rsidRPr="009B42F6">
        <w:rPr>
          <w:sz w:val="28"/>
          <w:szCs w:val="28"/>
        </w:rPr>
        <w:t>отделения</w:t>
      </w:r>
      <w:proofErr w:type="spellEnd"/>
      <w:r w:rsidRPr="009B42F6">
        <w:rPr>
          <w:sz w:val="28"/>
          <w:szCs w:val="28"/>
        </w:rPr>
        <w:t xml:space="preserve"> </w:t>
      </w:r>
      <w:proofErr w:type="spellStart"/>
      <w:r w:rsidRPr="009B42F6">
        <w:rPr>
          <w:sz w:val="28"/>
          <w:szCs w:val="28"/>
        </w:rPr>
        <w:t>осуществляется</w:t>
      </w:r>
      <w:proofErr w:type="spellEnd"/>
      <w:r w:rsidRPr="009B42F6">
        <w:rPr>
          <w:sz w:val="28"/>
          <w:szCs w:val="28"/>
        </w:rPr>
        <w:t xml:space="preserve"> в </w:t>
      </w:r>
      <w:proofErr w:type="spellStart"/>
      <w:r w:rsidRPr="009B42F6">
        <w:rPr>
          <w:sz w:val="28"/>
          <w:szCs w:val="28"/>
        </w:rPr>
        <w:t>соответствии</w:t>
      </w:r>
      <w:proofErr w:type="spellEnd"/>
      <w:r w:rsidRPr="009B42F6">
        <w:rPr>
          <w:sz w:val="28"/>
          <w:szCs w:val="28"/>
        </w:rPr>
        <w:t xml:space="preserve"> с </w:t>
      </w:r>
      <w:proofErr w:type="spellStart"/>
      <w:r w:rsidRPr="009B42F6">
        <w:rPr>
          <w:sz w:val="28"/>
          <w:szCs w:val="28"/>
        </w:rPr>
        <w:t>Положением</w:t>
      </w:r>
      <w:proofErr w:type="spellEnd"/>
      <w:r w:rsidRPr="009B42F6">
        <w:rPr>
          <w:sz w:val="28"/>
          <w:szCs w:val="28"/>
        </w:rPr>
        <w:t xml:space="preserve">  </w:t>
      </w:r>
      <w:proofErr w:type="spellStart"/>
      <w:r w:rsidRPr="009B42F6">
        <w:rPr>
          <w:sz w:val="28"/>
          <w:szCs w:val="28"/>
        </w:rPr>
        <w:t>об</w:t>
      </w:r>
      <w:proofErr w:type="spellEnd"/>
      <w:r w:rsidRPr="009B42F6">
        <w:rPr>
          <w:sz w:val="28"/>
          <w:szCs w:val="28"/>
        </w:rPr>
        <w:t xml:space="preserve"> </w:t>
      </w:r>
      <w:proofErr w:type="spellStart"/>
      <w:r w:rsidRPr="009B42F6">
        <w:rPr>
          <w:sz w:val="28"/>
          <w:szCs w:val="28"/>
        </w:rPr>
        <w:t>отделении</w:t>
      </w:r>
      <w:proofErr w:type="spellEnd"/>
      <w:r w:rsidRPr="009B42F6">
        <w:rPr>
          <w:sz w:val="28"/>
          <w:szCs w:val="28"/>
        </w:rPr>
        <w:t>.</w:t>
      </w:r>
    </w:p>
    <w:p w:rsidR="00A967A2" w:rsidRPr="009B42F6" w:rsidRDefault="00A967A2" w:rsidP="00CF6196">
      <w:pPr>
        <w:tabs>
          <w:tab w:val="num" w:pos="1440"/>
        </w:tabs>
        <w:spacing w:line="276" w:lineRule="auto"/>
        <w:jc w:val="both"/>
        <w:rPr>
          <w:sz w:val="28"/>
          <w:szCs w:val="28"/>
          <w:lang w:val="de-DE"/>
        </w:rPr>
      </w:pPr>
    </w:p>
    <w:p w:rsidR="001A75E7" w:rsidRPr="009B42F6" w:rsidRDefault="001A75E7" w:rsidP="00CF6196">
      <w:pPr>
        <w:spacing w:line="276" w:lineRule="auto"/>
        <w:ind w:firstLine="539"/>
        <w:jc w:val="center"/>
        <w:rPr>
          <w:b/>
          <w:sz w:val="28"/>
          <w:szCs w:val="28"/>
        </w:rPr>
      </w:pPr>
      <w:r w:rsidRPr="009B42F6">
        <w:rPr>
          <w:b/>
          <w:sz w:val="28"/>
          <w:szCs w:val="28"/>
        </w:rPr>
        <w:t xml:space="preserve">Основные функции социально-реабилитационного отделения граждан пожилого возраста и инвалидов (сектор реабилитации инвалидов молодого возраста) </w:t>
      </w:r>
    </w:p>
    <w:p w:rsidR="001A75E7" w:rsidRPr="009B42F6" w:rsidRDefault="001A75E7" w:rsidP="00CF6196">
      <w:pPr>
        <w:spacing w:line="276" w:lineRule="auto"/>
        <w:ind w:firstLine="539"/>
        <w:jc w:val="center"/>
        <w:rPr>
          <w:b/>
          <w:sz w:val="28"/>
          <w:szCs w:val="28"/>
        </w:rPr>
      </w:pPr>
    </w:p>
    <w:p w:rsidR="001A75E7" w:rsidRPr="009B42F6" w:rsidRDefault="001A75E7" w:rsidP="00CF6196">
      <w:pPr>
        <w:spacing w:line="276" w:lineRule="auto"/>
        <w:ind w:firstLine="539"/>
        <w:jc w:val="both"/>
        <w:rPr>
          <w:sz w:val="28"/>
          <w:szCs w:val="28"/>
        </w:rPr>
      </w:pPr>
      <w:r w:rsidRPr="009B42F6">
        <w:rPr>
          <w:sz w:val="28"/>
          <w:szCs w:val="28"/>
        </w:rPr>
        <w:t xml:space="preserve">1. Предоставление </w:t>
      </w:r>
      <w:r w:rsidR="00887D1F" w:rsidRPr="009B42F6">
        <w:rPr>
          <w:sz w:val="28"/>
          <w:szCs w:val="28"/>
        </w:rPr>
        <w:t>гражданам социально-бытовых, социально-психологических, социально-педагогических, социально-трудовых, социально-правовых, социально-медицинских услуг, а так же  услуги в целях повышения коммуникативного потенциала, включая организацию отдыха, поддержание активного образа жизни, участия в посильной трудовой деятельности.</w:t>
      </w:r>
    </w:p>
    <w:p w:rsidR="001A75E7" w:rsidRPr="009B42F6" w:rsidRDefault="001A75E7" w:rsidP="00CF6196">
      <w:pPr>
        <w:spacing w:line="276" w:lineRule="auto"/>
        <w:ind w:firstLine="539"/>
        <w:jc w:val="both"/>
        <w:rPr>
          <w:sz w:val="28"/>
          <w:szCs w:val="28"/>
        </w:rPr>
      </w:pPr>
      <w:r w:rsidRPr="009B42F6">
        <w:rPr>
          <w:sz w:val="28"/>
          <w:szCs w:val="28"/>
        </w:rPr>
        <w:t xml:space="preserve">2. </w:t>
      </w:r>
      <w:r w:rsidR="00887D1F" w:rsidRPr="009B42F6">
        <w:rPr>
          <w:sz w:val="28"/>
          <w:szCs w:val="28"/>
        </w:rPr>
        <w:t xml:space="preserve">Организация и проведение для граждан мероприятий по социально-бытовой, социально-педагогической, социально-медицинской, </w:t>
      </w:r>
      <w:proofErr w:type="spellStart"/>
      <w:r w:rsidR="00887D1F" w:rsidRPr="009B42F6">
        <w:rPr>
          <w:sz w:val="28"/>
          <w:szCs w:val="28"/>
        </w:rPr>
        <w:t>социокультурной</w:t>
      </w:r>
      <w:proofErr w:type="spellEnd"/>
      <w:r w:rsidR="00887D1F" w:rsidRPr="009B42F6">
        <w:rPr>
          <w:sz w:val="28"/>
          <w:szCs w:val="28"/>
        </w:rPr>
        <w:t>, социально-трудовой реабилитации, а так же</w:t>
      </w:r>
      <w:r w:rsidR="00887D1F" w:rsidRPr="009B42F6">
        <w:t xml:space="preserve"> </w:t>
      </w:r>
      <w:r w:rsidR="00887D1F" w:rsidRPr="009B42F6">
        <w:rPr>
          <w:sz w:val="28"/>
          <w:szCs w:val="28"/>
        </w:rPr>
        <w:t>в целях повышения коммуникативного потенциала, согласно индивидуальной программы.</w:t>
      </w:r>
    </w:p>
    <w:p w:rsidR="002A709E" w:rsidRPr="009B42F6" w:rsidRDefault="001A75E7" w:rsidP="00CF6196">
      <w:pPr>
        <w:spacing w:line="276" w:lineRule="auto"/>
        <w:ind w:firstLine="539"/>
        <w:jc w:val="both"/>
        <w:rPr>
          <w:sz w:val="28"/>
          <w:szCs w:val="28"/>
        </w:rPr>
      </w:pPr>
      <w:r w:rsidRPr="009B42F6">
        <w:rPr>
          <w:sz w:val="28"/>
          <w:szCs w:val="28"/>
        </w:rPr>
        <w:t xml:space="preserve">3. </w:t>
      </w:r>
      <w:r w:rsidR="00887D1F" w:rsidRPr="009B42F6">
        <w:rPr>
          <w:sz w:val="28"/>
          <w:szCs w:val="28"/>
        </w:rPr>
        <w:t xml:space="preserve">Оказание содействия в предоставлении медицинской, психологической, юридической социальной помощи, не относящейся к </w:t>
      </w:r>
      <w:r w:rsidR="00887D1F" w:rsidRPr="009B42F6">
        <w:rPr>
          <w:sz w:val="28"/>
          <w:szCs w:val="28"/>
        </w:rPr>
        <w:lastRenderedPageBreak/>
        <w:t>социальным услугам (социальное сопровождение), осуществляемого путем привлечения организаций, предоставляющих такую помощь, на основе регламента межведомственного взаимодействия, определяющего содержание и порядок действий органов государственной власти Российской Федерации</w:t>
      </w:r>
    </w:p>
    <w:p w:rsidR="00887D1F" w:rsidRPr="009B42F6" w:rsidRDefault="00887D1F" w:rsidP="00CF6196">
      <w:pPr>
        <w:pStyle w:val="a8"/>
        <w:tabs>
          <w:tab w:val="left" w:pos="180"/>
          <w:tab w:val="left" w:pos="540"/>
        </w:tabs>
        <w:spacing w:before="0" w:beforeAutospacing="0" w:after="0" w:afterAutospacing="0" w:line="276" w:lineRule="auto"/>
        <w:ind w:firstLine="567"/>
        <w:jc w:val="both"/>
        <w:rPr>
          <w:sz w:val="28"/>
          <w:szCs w:val="28"/>
        </w:rPr>
      </w:pPr>
      <w:r w:rsidRPr="009B42F6">
        <w:rPr>
          <w:sz w:val="28"/>
          <w:szCs w:val="28"/>
        </w:rPr>
        <w:t>4. Оказание социальных услуг гражданам старшего поколения в рамках программы обучения «Университет третьего возраста».</w:t>
      </w:r>
    </w:p>
    <w:p w:rsidR="00887D1F" w:rsidRPr="009B42F6" w:rsidRDefault="00887D1F" w:rsidP="00CF6196">
      <w:pPr>
        <w:pStyle w:val="a8"/>
        <w:tabs>
          <w:tab w:val="left" w:pos="180"/>
          <w:tab w:val="left" w:pos="540"/>
        </w:tabs>
        <w:spacing w:before="0" w:beforeAutospacing="0" w:after="0" w:afterAutospacing="0" w:line="276" w:lineRule="auto"/>
        <w:ind w:firstLine="567"/>
        <w:jc w:val="both"/>
        <w:rPr>
          <w:sz w:val="28"/>
          <w:szCs w:val="28"/>
        </w:rPr>
      </w:pPr>
      <w:r w:rsidRPr="009B42F6">
        <w:rPr>
          <w:sz w:val="28"/>
          <w:szCs w:val="28"/>
        </w:rPr>
        <w:t xml:space="preserve">5. Применение </w:t>
      </w:r>
      <w:proofErr w:type="spellStart"/>
      <w:r w:rsidRPr="009B42F6">
        <w:rPr>
          <w:sz w:val="28"/>
          <w:szCs w:val="28"/>
        </w:rPr>
        <w:t>здоровьесберегающих</w:t>
      </w:r>
      <w:proofErr w:type="spellEnd"/>
      <w:r w:rsidRPr="009B42F6">
        <w:rPr>
          <w:sz w:val="28"/>
          <w:szCs w:val="28"/>
        </w:rPr>
        <w:t>, социально-адаптирующих и личностно-развивающих технологий.</w:t>
      </w:r>
    </w:p>
    <w:p w:rsidR="00887D1F" w:rsidRPr="009B42F6" w:rsidRDefault="00887D1F" w:rsidP="00CF6196">
      <w:pPr>
        <w:pStyle w:val="a8"/>
        <w:tabs>
          <w:tab w:val="left" w:pos="180"/>
          <w:tab w:val="left" w:pos="540"/>
        </w:tabs>
        <w:spacing w:before="0" w:beforeAutospacing="0" w:after="0" w:afterAutospacing="0" w:line="276" w:lineRule="auto"/>
        <w:ind w:firstLine="567"/>
        <w:jc w:val="both"/>
        <w:rPr>
          <w:sz w:val="28"/>
          <w:szCs w:val="28"/>
        </w:rPr>
      </w:pPr>
      <w:r w:rsidRPr="009B42F6">
        <w:rPr>
          <w:sz w:val="28"/>
          <w:szCs w:val="28"/>
        </w:rPr>
        <w:t xml:space="preserve">6. Организация деятельности отделения согласно Порядку и условиям организации деятельности по путевочной системе в социально-реабилитационном отделении </w:t>
      </w:r>
      <w:r w:rsidRPr="009B42F6">
        <w:rPr>
          <w:bCs/>
          <w:sz w:val="28"/>
          <w:szCs w:val="28"/>
        </w:rPr>
        <w:t xml:space="preserve">сектор реабилитации инвалидов молодого возраста </w:t>
      </w:r>
      <w:r w:rsidRPr="009B42F6">
        <w:rPr>
          <w:sz w:val="28"/>
          <w:szCs w:val="28"/>
        </w:rPr>
        <w:t xml:space="preserve">и Порядку формирования и ведения личных дел получателей социальных услуг в социально-реабилитационном отделении </w:t>
      </w:r>
      <w:r w:rsidRPr="009B42F6">
        <w:rPr>
          <w:bCs/>
          <w:sz w:val="28"/>
          <w:szCs w:val="28"/>
        </w:rPr>
        <w:t>сектор реабилитации инвалидов молодого возраста</w:t>
      </w:r>
      <w:r w:rsidRPr="009B42F6">
        <w:rPr>
          <w:sz w:val="28"/>
          <w:szCs w:val="28"/>
        </w:rPr>
        <w:t>.</w:t>
      </w:r>
    </w:p>
    <w:p w:rsidR="00887D1F" w:rsidRPr="009B42F6" w:rsidRDefault="00887D1F" w:rsidP="00CF6196">
      <w:pPr>
        <w:pStyle w:val="a8"/>
        <w:tabs>
          <w:tab w:val="left" w:pos="180"/>
          <w:tab w:val="left" w:pos="540"/>
        </w:tabs>
        <w:spacing w:before="0" w:beforeAutospacing="0" w:after="0" w:afterAutospacing="0" w:line="276" w:lineRule="auto"/>
        <w:ind w:firstLine="567"/>
        <w:jc w:val="both"/>
        <w:rPr>
          <w:sz w:val="28"/>
          <w:szCs w:val="28"/>
        </w:rPr>
      </w:pPr>
      <w:r w:rsidRPr="009B42F6">
        <w:rPr>
          <w:sz w:val="28"/>
          <w:szCs w:val="28"/>
        </w:rPr>
        <w:t xml:space="preserve">7. Организация работы Реабилитационного совета. </w:t>
      </w:r>
    </w:p>
    <w:p w:rsidR="00887D1F" w:rsidRPr="009B42F6" w:rsidRDefault="00887D1F" w:rsidP="00CF6196">
      <w:pPr>
        <w:pStyle w:val="a8"/>
        <w:tabs>
          <w:tab w:val="left" w:pos="180"/>
          <w:tab w:val="left" w:pos="540"/>
        </w:tabs>
        <w:spacing w:before="0" w:beforeAutospacing="0" w:after="0" w:afterAutospacing="0" w:line="276" w:lineRule="auto"/>
        <w:ind w:firstLine="567"/>
        <w:jc w:val="both"/>
        <w:rPr>
          <w:sz w:val="28"/>
          <w:szCs w:val="28"/>
        </w:rPr>
      </w:pPr>
      <w:r w:rsidRPr="009B42F6">
        <w:rPr>
          <w:sz w:val="28"/>
          <w:szCs w:val="28"/>
        </w:rPr>
        <w:t>8. Организация работы сектора  реабилитации инвалидов молодого возраста (3 места).</w:t>
      </w:r>
    </w:p>
    <w:p w:rsidR="00887D1F" w:rsidRPr="009B42F6" w:rsidRDefault="00887D1F" w:rsidP="00CF6196">
      <w:pPr>
        <w:pStyle w:val="a8"/>
        <w:tabs>
          <w:tab w:val="left" w:pos="180"/>
          <w:tab w:val="left" w:pos="540"/>
        </w:tabs>
        <w:spacing w:before="0" w:beforeAutospacing="0" w:after="0" w:afterAutospacing="0" w:line="276" w:lineRule="auto"/>
        <w:ind w:firstLine="567"/>
        <w:jc w:val="both"/>
        <w:rPr>
          <w:sz w:val="28"/>
          <w:szCs w:val="28"/>
        </w:rPr>
      </w:pPr>
      <w:r w:rsidRPr="009B42F6">
        <w:rPr>
          <w:sz w:val="28"/>
          <w:szCs w:val="28"/>
        </w:rPr>
        <w:t xml:space="preserve">9. Организация работы комнаты </w:t>
      </w:r>
      <w:proofErr w:type="spellStart"/>
      <w:r w:rsidRPr="009B42F6">
        <w:rPr>
          <w:sz w:val="28"/>
          <w:szCs w:val="28"/>
        </w:rPr>
        <w:t>оккупациональной</w:t>
      </w:r>
      <w:proofErr w:type="spellEnd"/>
      <w:r w:rsidRPr="009B42F6">
        <w:rPr>
          <w:sz w:val="28"/>
          <w:szCs w:val="28"/>
        </w:rPr>
        <w:t xml:space="preserve"> терапии, направленной на реабилитацию инвалидов, с целью достижения ими максимально возможной самостоятельности и независимости,  обеспечению граждан практическими навыками по пользованию техническими средствами  реабилитации. </w:t>
      </w:r>
    </w:p>
    <w:p w:rsidR="005F192E" w:rsidRPr="009B42F6" w:rsidRDefault="00887D1F" w:rsidP="00CF6196">
      <w:pPr>
        <w:pStyle w:val="a8"/>
        <w:tabs>
          <w:tab w:val="left" w:pos="180"/>
          <w:tab w:val="left" w:pos="540"/>
        </w:tabs>
        <w:spacing w:before="0" w:beforeAutospacing="0" w:after="0" w:afterAutospacing="0" w:line="276" w:lineRule="auto"/>
        <w:ind w:firstLine="567"/>
        <w:jc w:val="both"/>
        <w:rPr>
          <w:sz w:val="28"/>
          <w:szCs w:val="28"/>
        </w:rPr>
      </w:pPr>
      <w:r w:rsidRPr="009B42F6">
        <w:rPr>
          <w:sz w:val="28"/>
          <w:szCs w:val="28"/>
        </w:rPr>
        <w:t xml:space="preserve">10. Организация работы по оказанию ситуационной помощи. </w:t>
      </w:r>
    </w:p>
    <w:p w:rsidR="005F192E" w:rsidRPr="009B42F6" w:rsidRDefault="005F192E" w:rsidP="00CF6196">
      <w:pPr>
        <w:pStyle w:val="a8"/>
        <w:tabs>
          <w:tab w:val="left" w:pos="180"/>
          <w:tab w:val="left" w:pos="540"/>
        </w:tabs>
        <w:spacing w:before="0" w:beforeAutospacing="0" w:after="0" w:afterAutospacing="0" w:line="276" w:lineRule="auto"/>
        <w:ind w:firstLine="567"/>
        <w:jc w:val="both"/>
        <w:rPr>
          <w:sz w:val="28"/>
          <w:szCs w:val="28"/>
        </w:rPr>
      </w:pPr>
      <w:r w:rsidRPr="009B42F6">
        <w:rPr>
          <w:sz w:val="28"/>
          <w:szCs w:val="28"/>
        </w:rPr>
        <w:t xml:space="preserve">11. </w:t>
      </w:r>
      <w:r w:rsidR="00887D1F" w:rsidRPr="009B42F6">
        <w:rPr>
          <w:sz w:val="28"/>
          <w:szCs w:val="28"/>
        </w:rPr>
        <w:t>Разраб</w:t>
      </w:r>
      <w:r w:rsidRPr="009B42F6">
        <w:rPr>
          <w:sz w:val="28"/>
          <w:szCs w:val="28"/>
        </w:rPr>
        <w:t>отка</w:t>
      </w:r>
      <w:r w:rsidR="00887D1F" w:rsidRPr="009B42F6">
        <w:rPr>
          <w:sz w:val="28"/>
          <w:szCs w:val="28"/>
        </w:rPr>
        <w:t xml:space="preserve"> и распростран</w:t>
      </w:r>
      <w:r w:rsidRPr="009B42F6">
        <w:rPr>
          <w:sz w:val="28"/>
          <w:szCs w:val="28"/>
        </w:rPr>
        <w:t>ение</w:t>
      </w:r>
      <w:r w:rsidR="00887D1F" w:rsidRPr="009B42F6">
        <w:rPr>
          <w:sz w:val="28"/>
          <w:szCs w:val="28"/>
        </w:rPr>
        <w:t xml:space="preserve"> информационны</w:t>
      </w:r>
      <w:r w:rsidRPr="009B42F6">
        <w:rPr>
          <w:sz w:val="28"/>
          <w:szCs w:val="28"/>
        </w:rPr>
        <w:t>х</w:t>
      </w:r>
      <w:r w:rsidR="00887D1F" w:rsidRPr="009B42F6">
        <w:rPr>
          <w:sz w:val="28"/>
          <w:szCs w:val="28"/>
        </w:rPr>
        <w:t xml:space="preserve"> материал</w:t>
      </w:r>
      <w:r w:rsidRPr="009B42F6">
        <w:rPr>
          <w:sz w:val="28"/>
          <w:szCs w:val="28"/>
        </w:rPr>
        <w:t>ов</w:t>
      </w:r>
      <w:r w:rsidR="00887D1F" w:rsidRPr="009B42F6">
        <w:rPr>
          <w:sz w:val="28"/>
          <w:szCs w:val="28"/>
        </w:rPr>
        <w:t xml:space="preserve"> о деятельности о</w:t>
      </w:r>
      <w:r w:rsidRPr="009B42F6">
        <w:rPr>
          <w:sz w:val="28"/>
          <w:szCs w:val="28"/>
        </w:rPr>
        <w:t xml:space="preserve">тделения, проведение </w:t>
      </w:r>
      <w:r w:rsidR="00887D1F" w:rsidRPr="009B42F6">
        <w:rPr>
          <w:sz w:val="28"/>
          <w:szCs w:val="28"/>
        </w:rPr>
        <w:t>разъяснительн</w:t>
      </w:r>
      <w:r w:rsidRPr="009B42F6">
        <w:rPr>
          <w:sz w:val="28"/>
          <w:szCs w:val="28"/>
        </w:rPr>
        <w:t>ой</w:t>
      </w:r>
      <w:r w:rsidR="00887D1F" w:rsidRPr="009B42F6">
        <w:rPr>
          <w:sz w:val="28"/>
          <w:szCs w:val="28"/>
        </w:rPr>
        <w:t xml:space="preserve"> работ</w:t>
      </w:r>
      <w:r w:rsidRPr="009B42F6">
        <w:rPr>
          <w:sz w:val="28"/>
          <w:szCs w:val="28"/>
        </w:rPr>
        <w:t>ы</w:t>
      </w:r>
      <w:r w:rsidR="00887D1F" w:rsidRPr="009B42F6">
        <w:rPr>
          <w:sz w:val="28"/>
          <w:szCs w:val="28"/>
        </w:rPr>
        <w:t xml:space="preserve"> среди населения по вопросам, входящим в компетенцию отделения.</w:t>
      </w:r>
    </w:p>
    <w:p w:rsidR="00FB7E2D" w:rsidRPr="009B42F6" w:rsidRDefault="005F192E" w:rsidP="00CF6196">
      <w:pPr>
        <w:pStyle w:val="a8"/>
        <w:tabs>
          <w:tab w:val="left" w:pos="180"/>
          <w:tab w:val="left" w:pos="540"/>
        </w:tabs>
        <w:spacing w:before="0" w:beforeAutospacing="0" w:after="0" w:afterAutospacing="0" w:line="276" w:lineRule="auto"/>
        <w:ind w:firstLine="567"/>
        <w:jc w:val="both"/>
        <w:rPr>
          <w:sz w:val="28"/>
          <w:szCs w:val="28"/>
        </w:rPr>
      </w:pPr>
      <w:r w:rsidRPr="009B42F6">
        <w:rPr>
          <w:sz w:val="28"/>
          <w:szCs w:val="28"/>
        </w:rPr>
        <w:t xml:space="preserve">12. </w:t>
      </w:r>
      <w:r w:rsidR="00887D1F" w:rsidRPr="009B42F6">
        <w:rPr>
          <w:sz w:val="28"/>
          <w:szCs w:val="28"/>
        </w:rPr>
        <w:t>Пров</w:t>
      </w:r>
      <w:r w:rsidRPr="009B42F6">
        <w:rPr>
          <w:sz w:val="28"/>
          <w:szCs w:val="28"/>
        </w:rPr>
        <w:t>едение</w:t>
      </w:r>
      <w:r w:rsidR="00887D1F" w:rsidRPr="009B42F6">
        <w:rPr>
          <w:sz w:val="28"/>
          <w:szCs w:val="28"/>
        </w:rPr>
        <w:t xml:space="preserve"> мониторинг</w:t>
      </w:r>
      <w:r w:rsidRPr="009B42F6">
        <w:rPr>
          <w:sz w:val="28"/>
          <w:szCs w:val="28"/>
        </w:rPr>
        <w:t>а</w:t>
      </w:r>
      <w:r w:rsidR="00887D1F" w:rsidRPr="009B42F6">
        <w:rPr>
          <w:sz w:val="28"/>
          <w:szCs w:val="28"/>
        </w:rPr>
        <w:t xml:space="preserve"> среди граждан об удовлетворенности в получении социальных услуг.</w:t>
      </w:r>
    </w:p>
    <w:p w:rsidR="00FB7E2D" w:rsidRPr="009B42F6" w:rsidRDefault="00FB7E2D" w:rsidP="00CF6196">
      <w:pPr>
        <w:pStyle w:val="a8"/>
        <w:tabs>
          <w:tab w:val="left" w:pos="180"/>
          <w:tab w:val="left" w:pos="540"/>
        </w:tabs>
        <w:spacing w:before="0" w:beforeAutospacing="0" w:after="0" w:afterAutospacing="0" w:line="276" w:lineRule="auto"/>
        <w:ind w:firstLine="567"/>
        <w:jc w:val="both"/>
        <w:rPr>
          <w:sz w:val="28"/>
          <w:szCs w:val="28"/>
        </w:rPr>
      </w:pPr>
      <w:r w:rsidRPr="009B42F6">
        <w:rPr>
          <w:sz w:val="28"/>
          <w:szCs w:val="28"/>
        </w:rPr>
        <w:t>13. Организация работы отделения осуществляется в соответствии с Положением  об отделении.</w:t>
      </w:r>
    </w:p>
    <w:p w:rsidR="00FB7E2D" w:rsidRPr="004C6994" w:rsidRDefault="00FB7E2D" w:rsidP="00CF6196">
      <w:pPr>
        <w:pStyle w:val="a8"/>
        <w:tabs>
          <w:tab w:val="left" w:pos="180"/>
          <w:tab w:val="left" w:pos="540"/>
        </w:tabs>
        <w:spacing w:before="0" w:beforeAutospacing="0" w:after="0" w:afterAutospacing="0" w:line="276" w:lineRule="auto"/>
        <w:ind w:firstLine="567"/>
        <w:jc w:val="both"/>
        <w:rPr>
          <w:sz w:val="18"/>
          <w:szCs w:val="28"/>
        </w:rPr>
      </w:pPr>
    </w:p>
    <w:p w:rsidR="00EC452B" w:rsidRPr="009B42F6" w:rsidRDefault="001A75E7" w:rsidP="00CF6196">
      <w:pPr>
        <w:spacing w:line="276" w:lineRule="auto"/>
        <w:ind w:firstLine="539"/>
        <w:jc w:val="center"/>
        <w:rPr>
          <w:b/>
          <w:sz w:val="28"/>
          <w:szCs w:val="28"/>
        </w:rPr>
      </w:pPr>
      <w:r w:rsidRPr="009B42F6">
        <w:rPr>
          <w:b/>
          <w:sz w:val="28"/>
          <w:szCs w:val="28"/>
        </w:rPr>
        <w:t xml:space="preserve">Основные функции отделения социального обслуживания на дому граждан пожилого возраста и инвалидов </w:t>
      </w:r>
    </w:p>
    <w:p w:rsidR="001A75E7" w:rsidRPr="004C6994" w:rsidRDefault="001A75E7" w:rsidP="00CF6196">
      <w:pPr>
        <w:spacing w:line="276" w:lineRule="auto"/>
        <w:ind w:firstLine="539"/>
        <w:jc w:val="center"/>
        <w:rPr>
          <w:b/>
          <w:sz w:val="12"/>
          <w:szCs w:val="28"/>
          <w:shd w:val="clear" w:color="auto" w:fill="FFFFFF"/>
        </w:rPr>
      </w:pP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lastRenderedPageBreak/>
        <w:t>Выявление, прием и учет граждан, нуждающихся в социальном обслуживании на дому, прием документов на предоставление социальных услуг, входящих в компетенцию отделения.</w:t>
      </w:r>
    </w:p>
    <w:p w:rsidR="005F192E" w:rsidRPr="009B42F6" w:rsidRDefault="005F192E" w:rsidP="00CF6196">
      <w:pPr>
        <w:numPr>
          <w:ilvl w:val="1"/>
          <w:numId w:val="1"/>
        </w:numPr>
        <w:tabs>
          <w:tab w:val="clear" w:pos="1288"/>
          <w:tab w:val="num" w:pos="0"/>
          <w:tab w:val="left" w:pos="1134"/>
          <w:tab w:val="num" w:pos="1160"/>
        </w:tabs>
        <w:spacing w:line="276" w:lineRule="auto"/>
        <w:ind w:left="0" w:right="-55" w:firstLine="567"/>
        <w:jc w:val="both"/>
        <w:rPr>
          <w:sz w:val="28"/>
          <w:szCs w:val="28"/>
        </w:rPr>
      </w:pPr>
      <w:r w:rsidRPr="009B42F6">
        <w:rPr>
          <w:sz w:val="28"/>
          <w:szCs w:val="28"/>
        </w:rPr>
        <w:t>Предоставление бесплатно в доступной форме информации получателю о его правах и обязанностях, видах социальных услуг, сроках, порядке и об условиях предоставления, о тарифах на эти услуги и об их стоимости для получателя, о возможности получения этих услуг бесплатно.</w:t>
      </w: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Осуществление обследования условий жизнедеятельности и оценка индивидуальной потребности граждан в социальных услугах.</w:t>
      </w: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Своевременное информирование получателя в письменной форме об изменении порядка и условий предоставления социальных услуг, оказываемых в соответствии с договором о предоставлении социальных услуг и индивидуальной программой предоставления социальных услуг (далее – индивидуальная программа), а также их оплаты.</w:t>
      </w: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Оказание ситуационной помощи инвалиду в соответствии с кодификатором категорий инвалидности.</w:t>
      </w: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 xml:space="preserve"> Содействие в предоставлении медицинской, психологической, педагогической, юридической, социальной помощи, не относящейся к социальных услугам (социальное сопровождение) на основе межведомственного взаимодействия с организациями, не входящими в систему социального обслуживания.</w:t>
      </w: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Формирование личного дела получателя социальных услуг.</w:t>
      </w: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Осуществление мероприятий по повышению профессионального уровня работников отделения.</w:t>
      </w: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Проведение мониторинга качества предоставления социальных услуг.</w:t>
      </w: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Формирование и осуществление контроля соответствия номенклатуры дел отделения требованиям руководства по качеству учреждения.</w:t>
      </w: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 xml:space="preserve"> Предоставление материалов, относящихся к работе отделения, для анализа системы менеджмента качества со стороны руководства учреждения.</w:t>
      </w:r>
    </w:p>
    <w:p w:rsidR="005F192E"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 xml:space="preserve"> Формирование электронной базы данных о получателях социальных услуг и оказанных услугах.</w:t>
      </w:r>
    </w:p>
    <w:p w:rsidR="00FB7E2D" w:rsidRPr="009B42F6" w:rsidRDefault="005F192E"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 xml:space="preserve"> Осуществление учета социальных услуг, оказываемых получателю. Ежемесячное, ежеквартальное и годовое формирование </w:t>
      </w:r>
      <w:r w:rsidRPr="009B42F6">
        <w:rPr>
          <w:sz w:val="28"/>
          <w:szCs w:val="28"/>
        </w:rPr>
        <w:lastRenderedPageBreak/>
        <w:t>учетно-отчетной документации о количественных и качественных показателях обслуженных получателей и оказанных социальных услугах.</w:t>
      </w:r>
    </w:p>
    <w:p w:rsidR="00FB7E2D" w:rsidRPr="009B42F6" w:rsidRDefault="00FB7E2D" w:rsidP="00CF6196">
      <w:pPr>
        <w:numPr>
          <w:ilvl w:val="1"/>
          <w:numId w:val="1"/>
        </w:numPr>
        <w:tabs>
          <w:tab w:val="clear" w:pos="1288"/>
          <w:tab w:val="num" w:pos="0"/>
          <w:tab w:val="left" w:pos="1134"/>
          <w:tab w:val="num" w:pos="1160"/>
        </w:tabs>
        <w:spacing w:line="276" w:lineRule="auto"/>
        <w:ind w:left="0" w:firstLine="567"/>
        <w:jc w:val="both"/>
        <w:rPr>
          <w:sz w:val="28"/>
          <w:szCs w:val="28"/>
        </w:rPr>
      </w:pPr>
      <w:r w:rsidRPr="009B42F6">
        <w:rPr>
          <w:sz w:val="28"/>
          <w:szCs w:val="28"/>
        </w:rPr>
        <w:t>Организация работы отделения осуществляется в соответствии с Положением  об отделении.</w:t>
      </w:r>
    </w:p>
    <w:p w:rsidR="005F192E" w:rsidRPr="0066751E" w:rsidRDefault="005F192E" w:rsidP="00CF6196">
      <w:pPr>
        <w:spacing w:line="276" w:lineRule="auto"/>
        <w:jc w:val="center"/>
        <w:rPr>
          <w:b/>
          <w:sz w:val="18"/>
          <w:szCs w:val="28"/>
        </w:rPr>
      </w:pPr>
    </w:p>
    <w:p w:rsidR="00041F50" w:rsidRPr="009B42F6" w:rsidRDefault="00102B58" w:rsidP="00CF6196">
      <w:pPr>
        <w:spacing w:line="276" w:lineRule="auto"/>
        <w:jc w:val="center"/>
        <w:rPr>
          <w:b/>
          <w:sz w:val="28"/>
          <w:szCs w:val="28"/>
        </w:rPr>
      </w:pPr>
      <w:r w:rsidRPr="009B42F6">
        <w:rPr>
          <w:b/>
          <w:sz w:val="28"/>
          <w:szCs w:val="28"/>
        </w:rPr>
        <w:t xml:space="preserve">Основные функции отделения срочного социального обслуживания (мобильная социальная служба, «Социальный патруль», пункт проката технических средств реабилитации) </w:t>
      </w:r>
    </w:p>
    <w:p w:rsidR="00102B58" w:rsidRPr="004C6994" w:rsidRDefault="00102B58" w:rsidP="00CF6196">
      <w:pPr>
        <w:spacing w:line="276" w:lineRule="auto"/>
        <w:jc w:val="center"/>
        <w:rPr>
          <w:b/>
          <w:sz w:val="14"/>
          <w:szCs w:val="28"/>
        </w:rPr>
      </w:pPr>
    </w:p>
    <w:p w:rsidR="005F192E" w:rsidRPr="009B42F6" w:rsidRDefault="000115C5" w:rsidP="00CF6196">
      <w:pPr>
        <w:pStyle w:val="13"/>
        <w:tabs>
          <w:tab w:val="left" w:pos="0"/>
          <w:tab w:val="left" w:pos="360"/>
          <w:tab w:val="left" w:pos="851"/>
        </w:tabs>
        <w:spacing w:line="276" w:lineRule="auto"/>
        <w:ind w:left="0" w:firstLine="567"/>
        <w:contextualSpacing w:val="0"/>
        <w:jc w:val="both"/>
        <w:rPr>
          <w:sz w:val="28"/>
          <w:szCs w:val="28"/>
        </w:rPr>
      </w:pPr>
      <w:r w:rsidRPr="009B42F6">
        <w:rPr>
          <w:sz w:val="28"/>
          <w:szCs w:val="28"/>
        </w:rPr>
        <w:t>1.</w:t>
      </w:r>
      <w:r w:rsidR="005F192E" w:rsidRPr="009B42F6">
        <w:rPr>
          <w:sz w:val="28"/>
          <w:szCs w:val="28"/>
        </w:rPr>
        <w:t>Информирование населения о социальных услугах, предоставляемых отделением.</w:t>
      </w:r>
    </w:p>
    <w:p w:rsidR="005F192E" w:rsidRPr="009B42F6" w:rsidRDefault="005F192E" w:rsidP="00CF6196">
      <w:pPr>
        <w:pStyle w:val="13"/>
        <w:tabs>
          <w:tab w:val="left" w:pos="0"/>
          <w:tab w:val="left" w:pos="360"/>
          <w:tab w:val="left" w:pos="1134"/>
        </w:tabs>
        <w:spacing w:line="276" w:lineRule="auto"/>
        <w:ind w:left="0" w:firstLine="567"/>
        <w:contextualSpacing w:val="0"/>
        <w:jc w:val="both"/>
        <w:rPr>
          <w:sz w:val="28"/>
          <w:szCs w:val="28"/>
        </w:rPr>
      </w:pPr>
      <w:r w:rsidRPr="009B42F6">
        <w:rPr>
          <w:sz w:val="28"/>
          <w:szCs w:val="28"/>
        </w:rPr>
        <w:t>2. Осуществление приема и оформление документов на предоставление социальных услуг, входящих в перечень услуг отделения.</w:t>
      </w:r>
    </w:p>
    <w:p w:rsidR="005F192E" w:rsidRPr="009B42F6" w:rsidRDefault="005F192E" w:rsidP="00CF6196">
      <w:pPr>
        <w:pStyle w:val="13"/>
        <w:tabs>
          <w:tab w:val="left" w:pos="0"/>
          <w:tab w:val="left" w:pos="360"/>
          <w:tab w:val="left" w:pos="1134"/>
        </w:tabs>
        <w:spacing w:line="276" w:lineRule="auto"/>
        <w:ind w:left="0" w:firstLine="567"/>
        <w:contextualSpacing w:val="0"/>
        <w:jc w:val="both"/>
        <w:rPr>
          <w:sz w:val="28"/>
          <w:szCs w:val="28"/>
        </w:rPr>
      </w:pPr>
      <w:r w:rsidRPr="009B42F6">
        <w:rPr>
          <w:sz w:val="28"/>
          <w:szCs w:val="28"/>
        </w:rPr>
        <w:t>3. Проведение оценки индивидуальной потребности граждан (семей), нуждающихся в социальных услугах.</w:t>
      </w:r>
    </w:p>
    <w:p w:rsidR="005F192E" w:rsidRPr="009B42F6" w:rsidRDefault="005F192E" w:rsidP="00CF6196">
      <w:pPr>
        <w:pStyle w:val="13"/>
        <w:tabs>
          <w:tab w:val="left" w:pos="0"/>
          <w:tab w:val="left" w:pos="360"/>
          <w:tab w:val="left" w:pos="1134"/>
        </w:tabs>
        <w:spacing w:line="276" w:lineRule="auto"/>
        <w:ind w:left="0" w:firstLine="567"/>
        <w:contextualSpacing w:val="0"/>
        <w:jc w:val="both"/>
        <w:rPr>
          <w:sz w:val="28"/>
          <w:szCs w:val="28"/>
        </w:rPr>
      </w:pPr>
      <w:r w:rsidRPr="009B42F6">
        <w:rPr>
          <w:sz w:val="28"/>
          <w:szCs w:val="28"/>
        </w:rPr>
        <w:t>4. Оказание ситуационной помощи инвалиду (при входе, выходе из здания, при передвижении внутри помещения, при оформлении документов и т.д.) в зависимости от вида и выраженности имеющегося у него нарушения здоровья и той ситуации, в которой находится инвалид.</w:t>
      </w:r>
    </w:p>
    <w:p w:rsidR="005F192E" w:rsidRPr="009B42F6" w:rsidRDefault="00DF1618" w:rsidP="00CF6196">
      <w:pPr>
        <w:pStyle w:val="13"/>
        <w:tabs>
          <w:tab w:val="left" w:pos="0"/>
          <w:tab w:val="left" w:pos="360"/>
          <w:tab w:val="left" w:pos="1134"/>
        </w:tabs>
        <w:spacing w:line="276" w:lineRule="auto"/>
        <w:ind w:left="0" w:firstLine="567"/>
        <w:contextualSpacing w:val="0"/>
        <w:jc w:val="both"/>
        <w:rPr>
          <w:sz w:val="28"/>
          <w:szCs w:val="28"/>
        </w:rPr>
      </w:pPr>
      <w:r>
        <w:rPr>
          <w:sz w:val="28"/>
          <w:szCs w:val="28"/>
        </w:rPr>
        <w:t>5</w:t>
      </w:r>
      <w:r w:rsidR="005F192E" w:rsidRPr="009B42F6">
        <w:rPr>
          <w:sz w:val="28"/>
          <w:szCs w:val="28"/>
        </w:rPr>
        <w:t xml:space="preserve">. Организация деятельности мобильной социальной службы. </w:t>
      </w:r>
    </w:p>
    <w:p w:rsidR="005F192E" w:rsidRPr="009B42F6" w:rsidRDefault="00DF1618" w:rsidP="00CF6196">
      <w:pPr>
        <w:pStyle w:val="13"/>
        <w:tabs>
          <w:tab w:val="left" w:pos="0"/>
          <w:tab w:val="left" w:pos="360"/>
          <w:tab w:val="left" w:pos="1134"/>
        </w:tabs>
        <w:spacing w:line="276" w:lineRule="auto"/>
        <w:ind w:left="0" w:firstLine="567"/>
        <w:contextualSpacing w:val="0"/>
        <w:jc w:val="both"/>
        <w:rPr>
          <w:sz w:val="28"/>
          <w:szCs w:val="28"/>
        </w:rPr>
      </w:pPr>
      <w:r>
        <w:rPr>
          <w:sz w:val="28"/>
          <w:szCs w:val="28"/>
        </w:rPr>
        <w:t>6</w:t>
      </w:r>
      <w:r w:rsidR="005F192E" w:rsidRPr="009B42F6">
        <w:rPr>
          <w:sz w:val="28"/>
          <w:szCs w:val="28"/>
        </w:rPr>
        <w:t>. Организация деятельности службы «Социальный патруль.</w:t>
      </w:r>
    </w:p>
    <w:p w:rsidR="005F192E" w:rsidRPr="00DF1618" w:rsidRDefault="004C6994" w:rsidP="00CF6196">
      <w:pPr>
        <w:pStyle w:val="13"/>
        <w:tabs>
          <w:tab w:val="left" w:pos="0"/>
          <w:tab w:val="left" w:pos="360"/>
          <w:tab w:val="left" w:pos="1134"/>
        </w:tabs>
        <w:spacing w:line="276" w:lineRule="auto"/>
        <w:ind w:left="0" w:firstLine="567"/>
        <w:contextualSpacing w:val="0"/>
        <w:jc w:val="both"/>
        <w:rPr>
          <w:sz w:val="28"/>
          <w:szCs w:val="28"/>
        </w:rPr>
      </w:pPr>
      <w:r>
        <w:rPr>
          <w:sz w:val="28"/>
          <w:szCs w:val="28"/>
        </w:rPr>
        <w:t>7</w:t>
      </w:r>
      <w:r w:rsidR="005F192E" w:rsidRPr="00DF1618">
        <w:rPr>
          <w:sz w:val="28"/>
          <w:szCs w:val="28"/>
        </w:rPr>
        <w:t>. Предоставление гражданам ТСР во временное пользование,  нуждающимся в получении ТСР в соответствии с минимальным перечнем из пункта проката ТСР.</w:t>
      </w:r>
    </w:p>
    <w:p w:rsidR="005F192E" w:rsidRPr="00DF1618" w:rsidRDefault="004C6994" w:rsidP="00CF6196">
      <w:pPr>
        <w:pStyle w:val="13"/>
        <w:tabs>
          <w:tab w:val="left" w:pos="0"/>
          <w:tab w:val="left" w:pos="360"/>
          <w:tab w:val="left" w:pos="1134"/>
        </w:tabs>
        <w:spacing w:line="276" w:lineRule="auto"/>
        <w:ind w:left="0" w:firstLine="567"/>
        <w:contextualSpacing w:val="0"/>
        <w:jc w:val="both"/>
        <w:rPr>
          <w:sz w:val="28"/>
          <w:szCs w:val="28"/>
        </w:rPr>
      </w:pPr>
      <w:r>
        <w:rPr>
          <w:sz w:val="28"/>
          <w:szCs w:val="28"/>
        </w:rPr>
        <w:t>8</w:t>
      </w:r>
      <w:r w:rsidR="005F192E" w:rsidRPr="00DF1618">
        <w:rPr>
          <w:sz w:val="28"/>
          <w:szCs w:val="28"/>
        </w:rPr>
        <w:t>. Организация деятельности пункта приема и выдачи срочной помощи гражданам, проживающим на территории Ханты-Мансийского автономного округа - Югры, оказавшимся в экстремальной ситуации.</w:t>
      </w:r>
    </w:p>
    <w:p w:rsidR="005F192E" w:rsidRPr="009B42F6" w:rsidRDefault="004C6994" w:rsidP="00CF6196">
      <w:pPr>
        <w:pStyle w:val="13"/>
        <w:tabs>
          <w:tab w:val="left" w:pos="0"/>
          <w:tab w:val="left" w:pos="360"/>
          <w:tab w:val="left" w:pos="1134"/>
        </w:tabs>
        <w:spacing w:line="276" w:lineRule="auto"/>
        <w:ind w:left="0" w:firstLine="567"/>
        <w:contextualSpacing w:val="0"/>
        <w:jc w:val="both"/>
        <w:rPr>
          <w:sz w:val="28"/>
          <w:szCs w:val="28"/>
        </w:rPr>
      </w:pPr>
      <w:r w:rsidRPr="004C6994">
        <w:rPr>
          <w:sz w:val="28"/>
          <w:szCs w:val="28"/>
        </w:rPr>
        <w:t>9</w:t>
      </w:r>
      <w:r w:rsidR="005F192E" w:rsidRPr="004C6994">
        <w:rPr>
          <w:sz w:val="28"/>
          <w:szCs w:val="28"/>
        </w:rPr>
        <w:t xml:space="preserve">. </w:t>
      </w:r>
      <w:r w:rsidR="0088220C">
        <w:rPr>
          <w:sz w:val="28"/>
          <w:szCs w:val="28"/>
        </w:rPr>
        <w:t>Информирование</w:t>
      </w:r>
      <w:r w:rsidRPr="00A54063">
        <w:rPr>
          <w:sz w:val="28"/>
          <w:szCs w:val="28"/>
        </w:rPr>
        <w:t xml:space="preserve"> о возможности получения ТСР по сертификату на приобретение технических средств реабилитации и оплату услуг по их ремонту, в соответствии с индивидуальной программой реабилитации или абилитации инвалидов.</w:t>
      </w:r>
    </w:p>
    <w:p w:rsidR="005F192E" w:rsidRDefault="004C6994" w:rsidP="00CF6196">
      <w:pPr>
        <w:pStyle w:val="13"/>
        <w:tabs>
          <w:tab w:val="left" w:pos="0"/>
          <w:tab w:val="left" w:pos="360"/>
          <w:tab w:val="left" w:pos="1134"/>
        </w:tabs>
        <w:spacing w:line="276" w:lineRule="auto"/>
        <w:ind w:left="0" w:firstLine="567"/>
        <w:contextualSpacing w:val="0"/>
        <w:jc w:val="both"/>
        <w:rPr>
          <w:sz w:val="28"/>
          <w:szCs w:val="28"/>
        </w:rPr>
      </w:pPr>
      <w:r>
        <w:rPr>
          <w:sz w:val="28"/>
          <w:szCs w:val="28"/>
        </w:rPr>
        <w:t>10</w:t>
      </w:r>
      <w:r w:rsidR="005F192E" w:rsidRPr="009B42F6">
        <w:rPr>
          <w:sz w:val="28"/>
          <w:szCs w:val="28"/>
        </w:rPr>
        <w:t>. Осуществление профилактики обстоятельств, обуславливающих нуждаемость гражданина в социальном обслуживании.</w:t>
      </w:r>
    </w:p>
    <w:p w:rsidR="004C6994" w:rsidRPr="00A54063" w:rsidRDefault="004C6994" w:rsidP="004C6994">
      <w:pPr>
        <w:pStyle w:val="13"/>
        <w:tabs>
          <w:tab w:val="left" w:pos="0"/>
          <w:tab w:val="left" w:pos="142"/>
          <w:tab w:val="left" w:pos="567"/>
          <w:tab w:val="left" w:pos="1276"/>
        </w:tabs>
        <w:ind w:left="0" w:firstLine="567"/>
        <w:contextualSpacing w:val="0"/>
        <w:jc w:val="both"/>
        <w:rPr>
          <w:sz w:val="28"/>
          <w:szCs w:val="28"/>
        </w:rPr>
      </w:pPr>
      <w:r>
        <w:rPr>
          <w:sz w:val="28"/>
          <w:szCs w:val="28"/>
        </w:rPr>
        <w:t xml:space="preserve">11. </w:t>
      </w:r>
      <w:r w:rsidR="0088220C">
        <w:rPr>
          <w:sz w:val="28"/>
          <w:szCs w:val="28"/>
        </w:rPr>
        <w:t>Информирование</w:t>
      </w:r>
      <w:r w:rsidRPr="00A54063">
        <w:rPr>
          <w:sz w:val="28"/>
          <w:szCs w:val="28"/>
        </w:rPr>
        <w:t xml:space="preserve"> о возможности ремонта ТСР по сертификату согласно порядку предоставления услуг </w:t>
      </w:r>
      <w:r>
        <w:rPr>
          <w:sz w:val="28"/>
          <w:szCs w:val="28"/>
        </w:rPr>
        <w:t>по ремонту технических средств.</w:t>
      </w:r>
    </w:p>
    <w:p w:rsidR="004C6994" w:rsidRPr="00A54063" w:rsidRDefault="004C6994" w:rsidP="004C6994">
      <w:pPr>
        <w:pStyle w:val="13"/>
        <w:tabs>
          <w:tab w:val="left" w:pos="0"/>
          <w:tab w:val="left" w:pos="142"/>
          <w:tab w:val="left" w:pos="567"/>
          <w:tab w:val="left" w:pos="1276"/>
        </w:tabs>
        <w:spacing w:line="276" w:lineRule="auto"/>
        <w:ind w:left="0" w:firstLine="567"/>
        <w:contextualSpacing w:val="0"/>
        <w:jc w:val="both"/>
        <w:rPr>
          <w:sz w:val="28"/>
          <w:szCs w:val="28"/>
        </w:rPr>
      </w:pPr>
      <w:r>
        <w:rPr>
          <w:sz w:val="28"/>
          <w:szCs w:val="28"/>
        </w:rPr>
        <w:t xml:space="preserve">12. </w:t>
      </w:r>
      <w:r w:rsidR="0088220C">
        <w:rPr>
          <w:sz w:val="28"/>
          <w:szCs w:val="28"/>
        </w:rPr>
        <w:t>Информирование</w:t>
      </w:r>
      <w:r w:rsidRPr="00A54063">
        <w:rPr>
          <w:sz w:val="28"/>
          <w:szCs w:val="28"/>
        </w:rPr>
        <w:t xml:space="preserve"> лиц без определенного места жительства, лиц освободившихся из мест лишения свободы о возможности получения </w:t>
      </w:r>
      <w:r w:rsidRPr="00A54063">
        <w:rPr>
          <w:sz w:val="28"/>
          <w:szCs w:val="28"/>
        </w:rPr>
        <w:lastRenderedPageBreak/>
        <w:t>сертификатов по соци</w:t>
      </w:r>
      <w:r w:rsidR="0088220C">
        <w:rPr>
          <w:sz w:val="28"/>
          <w:szCs w:val="28"/>
        </w:rPr>
        <w:t>альной реабилитации, информирование</w:t>
      </w:r>
      <w:r w:rsidRPr="00A54063">
        <w:rPr>
          <w:sz w:val="28"/>
          <w:szCs w:val="28"/>
        </w:rPr>
        <w:t xml:space="preserve"> граждан о возможности получения сертификатов по оказанию помощи гражданам, пострадавшим от насилия.</w:t>
      </w:r>
    </w:p>
    <w:p w:rsidR="004C6994" w:rsidRPr="00A54063" w:rsidRDefault="004C6994" w:rsidP="004C6994">
      <w:pPr>
        <w:pStyle w:val="13"/>
        <w:tabs>
          <w:tab w:val="left" w:pos="0"/>
          <w:tab w:val="left" w:pos="142"/>
          <w:tab w:val="left" w:pos="567"/>
          <w:tab w:val="left" w:pos="1276"/>
        </w:tabs>
        <w:spacing w:line="276" w:lineRule="auto"/>
        <w:ind w:left="0" w:firstLine="567"/>
        <w:contextualSpacing w:val="0"/>
        <w:jc w:val="both"/>
        <w:rPr>
          <w:sz w:val="28"/>
          <w:szCs w:val="28"/>
        </w:rPr>
      </w:pPr>
      <w:r>
        <w:rPr>
          <w:sz w:val="28"/>
          <w:szCs w:val="28"/>
        </w:rPr>
        <w:t xml:space="preserve">13. </w:t>
      </w:r>
      <w:r w:rsidR="0088220C">
        <w:rPr>
          <w:sz w:val="28"/>
          <w:szCs w:val="28"/>
        </w:rPr>
        <w:t>Предоставление</w:t>
      </w:r>
      <w:r w:rsidRPr="00A54063">
        <w:rPr>
          <w:sz w:val="28"/>
          <w:szCs w:val="28"/>
        </w:rPr>
        <w:t xml:space="preserve"> срочны</w:t>
      </w:r>
      <w:r w:rsidR="0088220C">
        <w:rPr>
          <w:sz w:val="28"/>
          <w:szCs w:val="28"/>
        </w:rPr>
        <w:t>х социальных</w:t>
      </w:r>
      <w:r w:rsidRPr="00A54063">
        <w:rPr>
          <w:sz w:val="28"/>
          <w:szCs w:val="28"/>
        </w:rPr>
        <w:t xml:space="preserve"> услуг в целях оказан</w:t>
      </w:r>
      <w:r w:rsidR="00853C6E">
        <w:rPr>
          <w:sz w:val="28"/>
          <w:szCs w:val="28"/>
        </w:rPr>
        <w:t>ия неотложной помощи. Составление</w:t>
      </w:r>
      <w:r w:rsidRPr="00A54063">
        <w:rPr>
          <w:sz w:val="28"/>
          <w:szCs w:val="28"/>
        </w:rPr>
        <w:t xml:space="preserve"> акт</w:t>
      </w:r>
      <w:r w:rsidR="00853C6E">
        <w:rPr>
          <w:sz w:val="28"/>
          <w:szCs w:val="28"/>
        </w:rPr>
        <w:t>а</w:t>
      </w:r>
      <w:r w:rsidRPr="00A54063">
        <w:rPr>
          <w:sz w:val="28"/>
          <w:szCs w:val="28"/>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w:t>
      </w:r>
    </w:p>
    <w:p w:rsidR="00F33C49" w:rsidRPr="009B42F6" w:rsidRDefault="005F192E" w:rsidP="00CF6196">
      <w:pPr>
        <w:pStyle w:val="13"/>
        <w:tabs>
          <w:tab w:val="left" w:pos="0"/>
          <w:tab w:val="left" w:pos="360"/>
          <w:tab w:val="left" w:pos="1134"/>
        </w:tabs>
        <w:spacing w:line="276" w:lineRule="auto"/>
        <w:ind w:left="0" w:firstLine="567"/>
        <w:contextualSpacing w:val="0"/>
        <w:jc w:val="both"/>
        <w:rPr>
          <w:sz w:val="28"/>
          <w:szCs w:val="28"/>
        </w:rPr>
      </w:pPr>
      <w:r w:rsidRPr="009B42F6">
        <w:rPr>
          <w:sz w:val="28"/>
          <w:szCs w:val="28"/>
        </w:rPr>
        <w:t>1</w:t>
      </w:r>
      <w:r w:rsidR="004C6994">
        <w:rPr>
          <w:sz w:val="28"/>
          <w:szCs w:val="28"/>
        </w:rPr>
        <w:t>4</w:t>
      </w:r>
      <w:r w:rsidRPr="009B42F6">
        <w:rPr>
          <w:sz w:val="28"/>
          <w:szCs w:val="28"/>
        </w:rPr>
        <w:t>. Проведение мониторинга эффективности предоставления социальных услуг получателям социальных услуг учреждения.</w:t>
      </w:r>
    </w:p>
    <w:p w:rsidR="00FB7E2D" w:rsidRPr="009B42F6" w:rsidRDefault="00F33C49" w:rsidP="00CF6196">
      <w:pPr>
        <w:pStyle w:val="13"/>
        <w:tabs>
          <w:tab w:val="left" w:pos="0"/>
          <w:tab w:val="left" w:pos="360"/>
          <w:tab w:val="left" w:pos="1134"/>
        </w:tabs>
        <w:spacing w:line="276" w:lineRule="auto"/>
        <w:ind w:left="0" w:firstLine="567"/>
        <w:contextualSpacing w:val="0"/>
        <w:jc w:val="both"/>
        <w:rPr>
          <w:sz w:val="28"/>
          <w:szCs w:val="28"/>
        </w:rPr>
      </w:pPr>
      <w:r w:rsidRPr="009B42F6">
        <w:rPr>
          <w:sz w:val="28"/>
          <w:szCs w:val="28"/>
        </w:rPr>
        <w:t>1</w:t>
      </w:r>
      <w:r w:rsidR="004C6994">
        <w:rPr>
          <w:sz w:val="28"/>
          <w:szCs w:val="28"/>
        </w:rPr>
        <w:t>5</w:t>
      </w:r>
      <w:r w:rsidRPr="009B42F6">
        <w:rPr>
          <w:sz w:val="28"/>
          <w:szCs w:val="28"/>
        </w:rPr>
        <w:t xml:space="preserve">. </w:t>
      </w:r>
      <w:r w:rsidR="005F192E" w:rsidRPr="009B42F6">
        <w:rPr>
          <w:sz w:val="28"/>
          <w:szCs w:val="28"/>
        </w:rPr>
        <w:t>Распростран</w:t>
      </w:r>
      <w:r w:rsidRPr="009B42F6">
        <w:rPr>
          <w:sz w:val="28"/>
          <w:szCs w:val="28"/>
        </w:rPr>
        <w:t>ение</w:t>
      </w:r>
      <w:r w:rsidR="005F192E" w:rsidRPr="009B42F6">
        <w:rPr>
          <w:sz w:val="28"/>
          <w:szCs w:val="28"/>
        </w:rPr>
        <w:t xml:space="preserve"> информационны</w:t>
      </w:r>
      <w:r w:rsidRPr="009B42F6">
        <w:rPr>
          <w:sz w:val="28"/>
          <w:szCs w:val="28"/>
        </w:rPr>
        <w:t>х</w:t>
      </w:r>
      <w:r w:rsidR="005F192E" w:rsidRPr="009B42F6">
        <w:rPr>
          <w:sz w:val="28"/>
          <w:szCs w:val="28"/>
        </w:rPr>
        <w:t xml:space="preserve"> материал</w:t>
      </w:r>
      <w:r w:rsidRPr="009B42F6">
        <w:rPr>
          <w:sz w:val="28"/>
          <w:szCs w:val="28"/>
        </w:rPr>
        <w:t>ов</w:t>
      </w:r>
      <w:r w:rsidR="005F192E" w:rsidRPr="009B42F6">
        <w:rPr>
          <w:sz w:val="28"/>
          <w:szCs w:val="28"/>
        </w:rPr>
        <w:t xml:space="preserve"> о деятельности отделения, пров</w:t>
      </w:r>
      <w:r w:rsidRPr="009B42F6">
        <w:rPr>
          <w:sz w:val="28"/>
          <w:szCs w:val="28"/>
        </w:rPr>
        <w:t>едение</w:t>
      </w:r>
      <w:r w:rsidR="005F192E" w:rsidRPr="009B42F6">
        <w:rPr>
          <w:sz w:val="28"/>
          <w:szCs w:val="28"/>
        </w:rPr>
        <w:t xml:space="preserve"> разъяснительн</w:t>
      </w:r>
      <w:r w:rsidRPr="009B42F6">
        <w:rPr>
          <w:sz w:val="28"/>
          <w:szCs w:val="28"/>
        </w:rPr>
        <w:t>ой</w:t>
      </w:r>
      <w:r w:rsidR="005F192E" w:rsidRPr="009B42F6">
        <w:rPr>
          <w:sz w:val="28"/>
          <w:szCs w:val="28"/>
        </w:rPr>
        <w:t xml:space="preserve"> работ</w:t>
      </w:r>
      <w:r w:rsidRPr="009B42F6">
        <w:rPr>
          <w:sz w:val="28"/>
          <w:szCs w:val="28"/>
        </w:rPr>
        <w:t>ы</w:t>
      </w:r>
      <w:r w:rsidR="005F192E" w:rsidRPr="009B42F6">
        <w:rPr>
          <w:sz w:val="28"/>
          <w:szCs w:val="28"/>
        </w:rPr>
        <w:t xml:space="preserve"> среди населения по вопросам, входящим в компетенцию специалистов отделения.</w:t>
      </w:r>
    </w:p>
    <w:p w:rsidR="00FB7E2D" w:rsidRPr="009B42F6" w:rsidRDefault="00FB7E2D" w:rsidP="00CF6196">
      <w:pPr>
        <w:pStyle w:val="13"/>
        <w:tabs>
          <w:tab w:val="left" w:pos="0"/>
          <w:tab w:val="left" w:pos="360"/>
          <w:tab w:val="left" w:pos="1134"/>
        </w:tabs>
        <w:spacing w:line="276" w:lineRule="auto"/>
        <w:ind w:left="0" w:firstLine="567"/>
        <w:contextualSpacing w:val="0"/>
        <w:jc w:val="both"/>
        <w:rPr>
          <w:sz w:val="28"/>
          <w:szCs w:val="28"/>
        </w:rPr>
      </w:pPr>
      <w:r w:rsidRPr="009B42F6">
        <w:rPr>
          <w:sz w:val="28"/>
          <w:szCs w:val="28"/>
        </w:rPr>
        <w:t>1</w:t>
      </w:r>
      <w:r w:rsidR="004C6994">
        <w:rPr>
          <w:sz w:val="28"/>
          <w:szCs w:val="28"/>
        </w:rPr>
        <w:t>6</w:t>
      </w:r>
      <w:r w:rsidRPr="009B42F6">
        <w:rPr>
          <w:sz w:val="28"/>
          <w:szCs w:val="28"/>
        </w:rPr>
        <w:t>. Организация работы отделения осуществляется в соответствии с Положением  об отделении.</w:t>
      </w:r>
    </w:p>
    <w:p w:rsidR="00FB7E2D" w:rsidRPr="004C6994" w:rsidRDefault="00FB7E2D" w:rsidP="00F33C49">
      <w:pPr>
        <w:pStyle w:val="13"/>
        <w:tabs>
          <w:tab w:val="left" w:pos="0"/>
          <w:tab w:val="left" w:pos="360"/>
          <w:tab w:val="left" w:pos="1134"/>
        </w:tabs>
        <w:spacing w:line="276" w:lineRule="auto"/>
        <w:ind w:left="0" w:firstLine="567"/>
        <w:contextualSpacing w:val="0"/>
        <w:jc w:val="both"/>
        <w:rPr>
          <w:color w:val="00B0F0"/>
          <w:sz w:val="16"/>
          <w:szCs w:val="28"/>
        </w:rPr>
      </w:pPr>
    </w:p>
    <w:p w:rsidR="004415E7" w:rsidRPr="001E327E" w:rsidRDefault="001E327E" w:rsidP="001F0325">
      <w:pPr>
        <w:jc w:val="center"/>
        <w:rPr>
          <w:b/>
          <w:sz w:val="28"/>
          <w:szCs w:val="28"/>
        </w:rPr>
      </w:pPr>
      <w:r w:rsidRPr="001E327E">
        <w:rPr>
          <w:b/>
          <w:sz w:val="28"/>
          <w:szCs w:val="28"/>
        </w:rPr>
        <w:t>1</w:t>
      </w:r>
      <w:r w:rsidR="00C87A12">
        <w:rPr>
          <w:b/>
          <w:sz w:val="28"/>
          <w:szCs w:val="28"/>
        </w:rPr>
        <w:t>1</w:t>
      </w:r>
      <w:r w:rsidRPr="001E327E">
        <w:rPr>
          <w:b/>
          <w:sz w:val="28"/>
          <w:szCs w:val="28"/>
        </w:rPr>
        <w:t>.</w:t>
      </w:r>
      <w:r>
        <w:rPr>
          <w:b/>
          <w:sz w:val="28"/>
          <w:szCs w:val="28"/>
        </w:rPr>
        <w:t xml:space="preserve"> </w:t>
      </w:r>
      <w:r w:rsidR="00102B58">
        <w:rPr>
          <w:b/>
          <w:sz w:val="28"/>
          <w:szCs w:val="28"/>
        </w:rPr>
        <w:t>Сведения о разработчиках</w:t>
      </w:r>
    </w:p>
    <w:p w:rsidR="00DE0C99" w:rsidRPr="004C6994" w:rsidRDefault="00DE0C99" w:rsidP="001F0325">
      <w:pPr>
        <w:rPr>
          <w:b/>
          <w:sz w:val="20"/>
          <w:szCs w:val="28"/>
        </w:rPr>
      </w:pPr>
    </w:p>
    <w:p w:rsidR="00102B58" w:rsidRPr="00CF6196" w:rsidRDefault="00102B58" w:rsidP="00102B58">
      <w:pPr>
        <w:rPr>
          <w:sz w:val="28"/>
          <w:szCs w:val="28"/>
          <w:u w:val="single"/>
        </w:rPr>
      </w:pPr>
      <w:r w:rsidRPr="00CF6196">
        <w:rPr>
          <w:sz w:val="28"/>
          <w:szCs w:val="28"/>
          <w:u w:val="single"/>
        </w:rPr>
        <w:t xml:space="preserve">Заместитель директора </w:t>
      </w:r>
      <w:r w:rsidRPr="00CF6196">
        <w:rPr>
          <w:b/>
          <w:sz w:val="28"/>
          <w:szCs w:val="28"/>
        </w:rPr>
        <w:t xml:space="preserve">                   </w:t>
      </w:r>
      <w:r w:rsidRPr="00CF6196">
        <w:rPr>
          <w:sz w:val="28"/>
          <w:szCs w:val="28"/>
        </w:rPr>
        <w:t xml:space="preserve">____________       </w:t>
      </w:r>
      <w:r w:rsidRPr="00CF6196">
        <w:rPr>
          <w:sz w:val="28"/>
          <w:szCs w:val="28"/>
        </w:rPr>
        <w:tab/>
        <w:t xml:space="preserve">     </w:t>
      </w:r>
      <w:r w:rsidRPr="00CF6196">
        <w:rPr>
          <w:sz w:val="28"/>
          <w:szCs w:val="28"/>
          <w:u w:val="single"/>
        </w:rPr>
        <w:t xml:space="preserve"> А.А. Иванцова</w:t>
      </w:r>
    </w:p>
    <w:p w:rsidR="00102B58" w:rsidRPr="00CF6196" w:rsidRDefault="00102B58" w:rsidP="00102B58">
      <w:pPr>
        <w:rPr>
          <w:sz w:val="28"/>
          <w:szCs w:val="28"/>
          <w:vertAlign w:val="superscript"/>
        </w:rPr>
      </w:pPr>
      <w:r w:rsidRPr="00CF6196">
        <w:rPr>
          <w:b/>
          <w:sz w:val="28"/>
          <w:szCs w:val="28"/>
          <w:vertAlign w:val="superscript"/>
        </w:rPr>
        <w:t xml:space="preserve"> </w:t>
      </w:r>
      <w:r w:rsidRPr="00CF6196">
        <w:rPr>
          <w:sz w:val="28"/>
          <w:szCs w:val="28"/>
          <w:vertAlign w:val="superscript"/>
        </w:rPr>
        <w:t xml:space="preserve">должность, подразделение                                                        подпись                                        </w:t>
      </w:r>
      <w:r w:rsidRPr="00CF6196">
        <w:rPr>
          <w:sz w:val="28"/>
          <w:szCs w:val="28"/>
          <w:vertAlign w:val="superscript"/>
        </w:rPr>
        <w:tab/>
        <w:t xml:space="preserve"> расшифровка подписи</w:t>
      </w:r>
    </w:p>
    <w:p w:rsidR="00DE0C99" w:rsidRPr="004C6994" w:rsidRDefault="00DE0C99" w:rsidP="001F0325">
      <w:pPr>
        <w:rPr>
          <w:sz w:val="12"/>
          <w:szCs w:val="28"/>
          <w:u w:val="single"/>
        </w:rPr>
      </w:pPr>
    </w:p>
    <w:p w:rsidR="00DE0C99" w:rsidRPr="00CF6196" w:rsidRDefault="003139D6" w:rsidP="005C4390">
      <w:pPr>
        <w:ind w:right="-143"/>
        <w:rPr>
          <w:sz w:val="28"/>
          <w:szCs w:val="28"/>
          <w:u w:val="single"/>
        </w:rPr>
      </w:pPr>
      <w:r w:rsidRPr="00CF6196">
        <w:rPr>
          <w:sz w:val="28"/>
          <w:szCs w:val="28"/>
          <w:u w:val="single"/>
        </w:rPr>
        <w:t>Г</w:t>
      </w:r>
      <w:r w:rsidR="00DE0C99" w:rsidRPr="00CF6196">
        <w:rPr>
          <w:sz w:val="28"/>
          <w:szCs w:val="28"/>
          <w:u w:val="single"/>
        </w:rPr>
        <w:t>лавн</w:t>
      </w:r>
      <w:r w:rsidRPr="00CF6196">
        <w:rPr>
          <w:sz w:val="28"/>
          <w:szCs w:val="28"/>
          <w:u w:val="single"/>
        </w:rPr>
        <w:t>ый</w:t>
      </w:r>
      <w:r w:rsidR="00DE0C99" w:rsidRPr="00CF6196">
        <w:rPr>
          <w:sz w:val="28"/>
          <w:szCs w:val="28"/>
          <w:u w:val="single"/>
        </w:rPr>
        <w:t xml:space="preserve"> бухгалтер</w:t>
      </w:r>
      <w:r w:rsidR="00DE0C99" w:rsidRPr="00CF6196">
        <w:rPr>
          <w:b/>
          <w:sz w:val="28"/>
          <w:szCs w:val="28"/>
          <w:u w:val="single"/>
        </w:rPr>
        <w:t xml:space="preserve">   </w:t>
      </w:r>
      <w:r w:rsidR="00DE0C99" w:rsidRPr="00CF6196">
        <w:rPr>
          <w:b/>
          <w:sz w:val="28"/>
          <w:szCs w:val="28"/>
        </w:rPr>
        <w:t xml:space="preserve">     </w:t>
      </w:r>
      <w:r w:rsidR="001E327E" w:rsidRPr="00CF6196">
        <w:rPr>
          <w:b/>
          <w:sz w:val="28"/>
          <w:szCs w:val="28"/>
        </w:rPr>
        <w:t xml:space="preserve"> </w:t>
      </w:r>
      <w:r w:rsidRPr="00CF6196">
        <w:rPr>
          <w:b/>
          <w:sz w:val="28"/>
          <w:szCs w:val="28"/>
        </w:rPr>
        <w:t xml:space="preserve">  </w:t>
      </w:r>
      <w:r w:rsidR="00DE0C99" w:rsidRPr="00CF6196">
        <w:rPr>
          <w:b/>
          <w:sz w:val="28"/>
          <w:szCs w:val="28"/>
        </w:rPr>
        <w:t xml:space="preserve">  </w:t>
      </w:r>
      <w:r w:rsidR="00396EEA" w:rsidRPr="00CF6196">
        <w:rPr>
          <w:b/>
          <w:sz w:val="28"/>
          <w:szCs w:val="28"/>
        </w:rPr>
        <w:t xml:space="preserve">      </w:t>
      </w:r>
      <w:r w:rsidR="00427D94" w:rsidRPr="00CF6196">
        <w:rPr>
          <w:b/>
          <w:sz w:val="28"/>
          <w:szCs w:val="28"/>
        </w:rPr>
        <w:t xml:space="preserve">  </w:t>
      </w:r>
      <w:r w:rsidR="004C6994">
        <w:rPr>
          <w:b/>
          <w:sz w:val="28"/>
          <w:szCs w:val="28"/>
        </w:rPr>
        <w:t xml:space="preserve">      </w:t>
      </w:r>
      <w:r w:rsidR="00427D94" w:rsidRPr="00CF6196">
        <w:rPr>
          <w:b/>
          <w:sz w:val="28"/>
          <w:szCs w:val="28"/>
        </w:rPr>
        <w:t xml:space="preserve">____________    </w:t>
      </w:r>
      <w:r w:rsidR="005C4390" w:rsidRPr="00CF6196">
        <w:rPr>
          <w:b/>
          <w:sz w:val="28"/>
          <w:szCs w:val="28"/>
        </w:rPr>
        <w:t xml:space="preserve">     </w:t>
      </w:r>
      <w:r w:rsidR="001E327E" w:rsidRPr="00CF6196">
        <w:rPr>
          <w:b/>
          <w:sz w:val="28"/>
          <w:szCs w:val="28"/>
        </w:rPr>
        <w:t xml:space="preserve">   </w:t>
      </w:r>
      <w:r w:rsidRPr="00CF6196">
        <w:rPr>
          <w:sz w:val="28"/>
          <w:szCs w:val="28"/>
          <w:u w:val="single"/>
        </w:rPr>
        <w:t>О.А. Семибратова</w:t>
      </w:r>
      <w:r w:rsidR="00DE0C99" w:rsidRPr="00CF6196">
        <w:rPr>
          <w:sz w:val="28"/>
          <w:szCs w:val="28"/>
          <w:u w:val="single"/>
        </w:rPr>
        <w:t xml:space="preserve">    </w:t>
      </w:r>
      <w:r w:rsidR="00DE0C99" w:rsidRPr="00CF6196">
        <w:rPr>
          <w:b/>
          <w:sz w:val="28"/>
          <w:szCs w:val="28"/>
          <w:u w:val="single"/>
        </w:rPr>
        <w:t xml:space="preserve">   </w:t>
      </w:r>
    </w:p>
    <w:p w:rsidR="00DE0C99" w:rsidRPr="00CF6196" w:rsidRDefault="00DE0C99" w:rsidP="001F0325">
      <w:pPr>
        <w:rPr>
          <w:sz w:val="28"/>
          <w:szCs w:val="28"/>
          <w:vertAlign w:val="superscript"/>
        </w:rPr>
      </w:pPr>
      <w:r w:rsidRPr="00CF6196">
        <w:rPr>
          <w:sz w:val="28"/>
          <w:szCs w:val="28"/>
          <w:vertAlign w:val="superscript"/>
        </w:rPr>
        <w:t xml:space="preserve">должность, подразделение                                      </w:t>
      </w:r>
      <w:r w:rsidR="00396EEA" w:rsidRPr="00CF6196">
        <w:rPr>
          <w:sz w:val="28"/>
          <w:szCs w:val="28"/>
          <w:vertAlign w:val="superscript"/>
        </w:rPr>
        <w:t xml:space="preserve">         </w:t>
      </w:r>
      <w:r w:rsidR="00853C6E">
        <w:rPr>
          <w:sz w:val="28"/>
          <w:szCs w:val="28"/>
          <w:vertAlign w:val="superscript"/>
        </w:rPr>
        <w:t xml:space="preserve">     </w:t>
      </w:r>
      <w:r w:rsidR="00396EEA" w:rsidRPr="00CF6196">
        <w:rPr>
          <w:sz w:val="28"/>
          <w:szCs w:val="28"/>
          <w:vertAlign w:val="superscript"/>
        </w:rPr>
        <w:t xml:space="preserve"> </w:t>
      </w:r>
      <w:r w:rsidRPr="00CF6196">
        <w:rPr>
          <w:sz w:val="28"/>
          <w:szCs w:val="28"/>
          <w:vertAlign w:val="superscript"/>
        </w:rPr>
        <w:t xml:space="preserve">   подпись                        </w:t>
      </w:r>
      <w:r w:rsidR="00396EEA" w:rsidRPr="00CF6196">
        <w:rPr>
          <w:sz w:val="28"/>
          <w:szCs w:val="28"/>
          <w:vertAlign w:val="superscript"/>
        </w:rPr>
        <w:tab/>
        <w:t xml:space="preserve">   </w:t>
      </w:r>
      <w:r w:rsidRPr="00CF6196">
        <w:rPr>
          <w:sz w:val="28"/>
          <w:szCs w:val="28"/>
          <w:vertAlign w:val="superscript"/>
        </w:rPr>
        <w:t xml:space="preserve">  </w:t>
      </w:r>
      <w:r w:rsidR="00435CEE" w:rsidRPr="00CF6196">
        <w:rPr>
          <w:sz w:val="28"/>
          <w:szCs w:val="28"/>
          <w:vertAlign w:val="superscript"/>
        </w:rPr>
        <w:t xml:space="preserve">       </w:t>
      </w:r>
      <w:r w:rsidRPr="00CF6196">
        <w:rPr>
          <w:sz w:val="28"/>
          <w:szCs w:val="28"/>
          <w:vertAlign w:val="superscript"/>
        </w:rPr>
        <w:t>расшифровка подписи</w:t>
      </w:r>
    </w:p>
    <w:p w:rsidR="00C9162F" w:rsidRPr="004C6994" w:rsidRDefault="00C9162F" w:rsidP="001F0325">
      <w:pPr>
        <w:pStyle w:val="af9"/>
        <w:tabs>
          <w:tab w:val="left" w:pos="1134"/>
        </w:tabs>
        <w:spacing w:after="0" w:line="240" w:lineRule="auto"/>
        <w:ind w:left="0"/>
        <w:jc w:val="both"/>
        <w:rPr>
          <w:rFonts w:ascii="Times New Roman" w:hAnsi="Times New Roman"/>
          <w:sz w:val="16"/>
          <w:szCs w:val="28"/>
        </w:rPr>
      </w:pPr>
    </w:p>
    <w:p w:rsidR="00CF6196" w:rsidRPr="00CF6196" w:rsidRDefault="00CF6196" w:rsidP="00CF6196">
      <w:pPr>
        <w:rPr>
          <w:sz w:val="28"/>
          <w:szCs w:val="28"/>
          <w:u w:val="single"/>
        </w:rPr>
      </w:pPr>
      <w:r w:rsidRPr="00CF6196">
        <w:rPr>
          <w:sz w:val="28"/>
          <w:szCs w:val="28"/>
          <w:u w:val="single"/>
        </w:rPr>
        <w:t xml:space="preserve">Заведующий </w:t>
      </w:r>
      <w:proofErr w:type="spellStart"/>
      <w:r w:rsidRPr="00CF6196">
        <w:rPr>
          <w:sz w:val="28"/>
          <w:szCs w:val="28"/>
          <w:u w:val="single"/>
        </w:rPr>
        <w:t>организацинно</w:t>
      </w:r>
      <w:proofErr w:type="spellEnd"/>
      <w:r w:rsidRPr="00CF6196">
        <w:rPr>
          <w:sz w:val="28"/>
          <w:szCs w:val="28"/>
          <w:u w:val="single"/>
        </w:rPr>
        <w:t>-</w:t>
      </w:r>
    </w:p>
    <w:p w:rsidR="00CF6196" w:rsidRPr="00CF6196" w:rsidRDefault="00CF6196" w:rsidP="00CF6196">
      <w:pPr>
        <w:rPr>
          <w:sz w:val="28"/>
          <w:szCs w:val="28"/>
          <w:u w:val="single"/>
        </w:rPr>
      </w:pPr>
      <w:r w:rsidRPr="00CF6196">
        <w:rPr>
          <w:sz w:val="28"/>
          <w:szCs w:val="28"/>
          <w:u w:val="single"/>
        </w:rPr>
        <w:t>методическим отделением</w:t>
      </w:r>
      <w:r w:rsidR="004C6994">
        <w:rPr>
          <w:b/>
          <w:sz w:val="28"/>
          <w:szCs w:val="28"/>
        </w:rPr>
        <w:t xml:space="preserve">         </w:t>
      </w:r>
      <w:r w:rsidR="00853C6E">
        <w:rPr>
          <w:b/>
          <w:sz w:val="28"/>
          <w:szCs w:val="28"/>
        </w:rPr>
        <w:t xml:space="preserve">      </w:t>
      </w:r>
      <w:r w:rsidRPr="00CF6196">
        <w:rPr>
          <w:sz w:val="28"/>
          <w:szCs w:val="28"/>
        </w:rPr>
        <w:t xml:space="preserve">___________      </w:t>
      </w:r>
      <w:r w:rsidRPr="00CF6196">
        <w:rPr>
          <w:sz w:val="28"/>
          <w:szCs w:val="28"/>
        </w:rPr>
        <w:tab/>
      </w:r>
      <w:r w:rsidR="004C6994">
        <w:rPr>
          <w:sz w:val="28"/>
          <w:szCs w:val="28"/>
        </w:rPr>
        <w:t xml:space="preserve">   </w:t>
      </w:r>
      <w:r w:rsidRPr="00CF6196">
        <w:rPr>
          <w:sz w:val="28"/>
          <w:szCs w:val="28"/>
        </w:rPr>
        <w:t xml:space="preserve">  </w:t>
      </w:r>
      <w:r w:rsidRPr="00CF6196">
        <w:rPr>
          <w:sz w:val="28"/>
          <w:szCs w:val="28"/>
          <w:u w:val="single"/>
        </w:rPr>
        <w:t>А.В. Брякова</w:t>
      </w:r>
    </w:p>
    <w:p w:rsidR="00CF6196" w:rsidRPr="00CF6196" w:rsidRDefault="00CF6196" w:rsidP="00CF6196">
      <w:pPr>
        <w:rPr>
          <w:sz w:val="28"/>
          <w:szCs w:val="28"/>
          <w:vertAlign w:val="superscript"/>
        </w:rPr>
      </w:pPr>
      <w:r w:rsidRPr="00CF6196">
        <w:rPr>
          <w:b/>
          <w:sz w:val="28"/>
          <w:szCs w:val="28"/>
          <w:vertAlign w:val="superscript"/>
        </w:rPr>
        <w:t xml:space="preserve"> </w:t>
      </w:r>
      <w:r w:rsidRPr="00CF6196">
        <w:rPr>
          <w:sz w:val="28"/>
          <w:szCs w:val="28"/>
          <w:vertAlign w:val="superscript"/>
        </w:rPr>
        <w:t xml:space="preserve">должность, подразделение                             </w:t>
      </w:r>
      <w:r w:rsidR="00853C6E">
        <w:rPr>
          <w:sz w:val="28"/>
          <w:szCs w:val="28"/>
          <w:vertAlign w:val="superscript"/>
        </w:rPr>
        <w:t xml:space="preserve">                         </w:t>
      </w:r>
      <w:r w:rsidRPr="00CF6196">
        <w:rPr>
          <w:sz w:val="28"/>
          <w:szCs w:val="28"/>
          <w:vertAlign w:val="superscript"/>
        </w:rPr>
        <w:t xml:space="preserve">  подпись                                 </w:t>
      </w:r>
      <w:r w:rsidRPr="00CF6196">
        <w:rPr>
          <w:sz w:val="28"/>
          <w:szCs w:val="28"/>
          <w:vertAlign w:val="superscript"/>
        </w:rPr>
        <w:tab/>
        <w:t xml:space="preserve"> расшифровка подписи</w:t>
      </w:r>
    </w:p>
    <w:p w:rsidR="00CF6196" w:rsidRPr="00CF6196" w:rsidRDefault="00CF6196" w:rsidP="00102B58">
      <w:pPr>
        <w:rPr>
          <w:sz w:val="28"/>
          <w:szCs w:val="28"/>
          <w:u w:val="single"/>
        </w:rPr>
      </w:pPr>
    </w:p>
    <w:p w:rsidR="00102B58" w:rsidRPr="00CF6196" w:rsidRDefault="00102B58" w:rsidP="00102B58">
      <w:pPr>
        <w:rPr>
          <w:b/>
          <w:sz w:val="28"/>
          <w:szCs w:val="28"/>
          <w:vertAlign w:val="superscript"/>
        </w:rPr>
      </w:pPr>
      <w:r w:rsidRPr="00CF6196">
        <w:rPr>
          <w:sz w:val="28"/>
          <w:szCs w:val="28"/>
          <w:u w:val="single"/>
        </w:rPr>
        <w:t>Юрисконсульт</w:t>
      </w:r>
      <w:r w:rsidRPr="00CF6196">
        <w:rPr>
          <w:b/>
          <w:sz w:val="28"/>
          <w:szCs w:val="28"/>
          <w:u w:val="single"/>
        </w:rPr>
        <w:t xml:space="preserve">        </w:t>
      </w:r>
      <w:r w:rsidRPr="00CF6196">
        <w:rPr>
          <w:b/>
          <w:sz w:val="28"/>
          <w:szCs w:val="28"/>
        </w:rPr>
        <w:t xml:space="preserve">                           ______________       </w:t>
      </w:r>
      <w:r w:rsidRPr="00CF6196">
        <w:rPr>
          <w:sz w:val="28"/>
          <w:szCs w:val="28"/>
          <w:u w:val="single"/>
        </w:rPr>
        <w:t xml:space="preserve">Е.Д. Жамбатырова    </w:t>
      </w:r>
      <w:r w:rsidRPr="00CF6196">
        <w:rPr>
          <w:b/>
          <w:sz w:val="28"/>
          <w:szCs w:val="28"/>
          <w:u w:val="single"/>
        </w:rPr>
        <w:t xml:space="preserve">    </w:t>
      </w:r>
      <w:r w:rsidRPr="00CF6196">
        <w:rPr>
          <w:b/>
          <w:sz w:val="28"/>
          <w:szCs w:val="28"/>
          <w:vertAlign w:val="superscript"/>
        </w:rPr>
        <w:t xml:space="preserve">  </w:t>
      </w:r>
      <w:r w:rsidRPr="00CF6196">
        <w:rPr>
          <w:sz w:val="28"/>
          <w:szCs w:val="28"/>
          <w:vertAlign w:val="superscript"/>
        </w:rPr>
        <w:t xml:space="preserve">должность, подразделение                                       </w:t>
      </w:r>
      <w:r w:rsidRPr="00CF6196">
        <w:rPr>
          <w:sz w:val="28"/>
          <w:szCs w:val="28"/>
          <w:vertAlign w:val="superscript"/>
        </w:rPr>
        <w:tab/>
        <w:t xml:space="preserve">            </w:t>
      </w:r>
      <w:r w:rsidR="004C6994">
        <w:rPr>
          <w:sz w:val="28"/>
          <w:szCs w:val="28"/>
          <w:vertAlign w:val="superscript"/>
        </w:rPr>
        <w:t xml:space="preserve">подпись                   </w:t>
      </w:r>
      <w:r w:rsidR="004C6994">
        <w:rPr>
          <w:sz w:val="28"/>
          <w:szCs w:val="28"/>
          <w:vertAlign w:val="superscript"/>
        </w:rPr>
        <w:tab/>
      </w:r>
      <w:r w:rsidR="004C6994">
        <w:rPr>
          <w:sz w:val="28"/>
          <w:szCs w:val="28"/>
          <w:vertAlign w:val="superscript"/>
        </w:rPr>
        <w:tab/>
      </w:r>
      <w:r w:rsidRPr="00CF6196">
        <w:rPr>
          <w:sz w:val="28"/>
          <w:szCs w:val="28"/>
          <w:vertAlign w:val="superscript"/>
        </w:rPr>
        <w:t xml:space="preserve"> расшифровка подписи</w:t>
      </w:r>
    </w:p>
    <w:p w:rsidR="00102B58" w:rsidRPr="004C6994" w:rsidRDefault="00102B58" w:rsidP="001F0325">
      <w:pPr>
        <w:rPr>
          <w:sz w:val="22"/>
          <w:szCs w:val="28"/>
          <w:u w:val="single"/>
        </w:rPr>
      </w:pPr>
    </w:p>
    <w:p w:rsidR="00DE0C99" w:rsidRPr="00CF6196" w:rsidRDefault="00DE0C99" w:rsidP="001F0325">
      <w:pPr>
        <w:rPr>
          <w:sz w:val="28"/>
          <w:szCs w:val="28"/>
          <w:u w:val="single"/>
        </w:rPr>
      </w:pPr>
      <w:r w:rsidRPr="00CF6196">
        <w:rPr>
          <w:sz w:val="28"/>
          <w:szCs w:val="28"/>
          <w:u w:val="single"/>
        </w:rPr>
        <w:t>Специалист по кадрам</w:t>
      </w:r>
      <w:r w:rsidRPr="00CF6196">
        <w:rPr>
          <w:b/>
          <w:sz w:val="28"/>
          <w:szCs w:val="28"/>
          <w:u w:val="single"/>
        </w:rPr>
        <w:t xml:space="preserve">        </w:t>
      </w:r>
      <w:r w:rsidR="00396EEA" w:rsidRPr="00CF6196">
        <w:rPr>
          <w:b/>
          <w:sz w:val="28"/>
          <w:szCs w:val="28"/>
        </w:rPr>
        <w:t xml:space="preserve">        </w:t>
      </w:r>
      <w:r w:rsidR="00427D94" w:rsidRPr="00CF6196">
        <w:rPr>
          <w:b/>
          <w:sz w:val="28"/>
          <w:szCs w:val="28"/>
        </w:rPr>
        <w:t xml:space="preserve"> </w:t>
      </w:r>
      <w:r w:rsidR="001E327E" w:rsidRPr="00CF6196">
        <w:rPr>
          <w:b/>
          <w:sz w:val="28"/>
          <w:szCs w:val="28"/>
        </w:rPr>
        <w:t xml:space="preserve">    </w:t>
      </w:r>
      <w:r w:rsidRPr="00CF6196">
        <w:rPr>
          <w:b/>
          <w:sz w:val="28"/>
          <w:szCs w:val="28"/>
        </w:rPr>
        <w:t xml:space="preserve">______________        </w:t>
      </w:r>
      <w:r w:rsidRPr="00CF6196">
        <w:rPr>
          <w:sz w:val="28"/>
          <w:szCs w:val="28"/>
          <w:u w:val="single"/>
        </w:rPr>
        <w:t xml:space="preserve">Н.А. Глухова    </w:t>
      </w:r>
      <w:r w:rsidRPr="00CF6196">
        <w:rPr>
          <w:b/>
          <w:sz w:val="28"/>
          <w:szCs w:val="28"/>
          <w:u w:val="single"/>
        </w:rPr>
        <w:t xml:space="preserve">   </w:t>
      </w:r>
      <w:r w:rsidRPr="00CF6196">
        <w:rPr>
          <w:sz w:val="28"/>
          <w:szCs w:val="28"/>
          <w:vertAlign w:val="superscript"/>
        </w:rPr>
        <w:t xml:space="preserve">должность, подразделение                                          </w:t>
      </w:r>
      <w:r w:rsidR="00396EEA" w:rsidRPr="00CF6196">
        <w:rPr>
          <w:sz w:val="28"/>
          <w:szCs w:val="28"/>
          <w:vertAlign w:val="superscript"/>
        </w:rPr>
        <w:t xml:space="preserve">              </w:t>
      </w:r>
      <w:r w:rsidR="001E327E" w:rsidRPr="00CF6196">
        <w:rPr>
          <w:sz w:val="28"/>
          <w:szCs w:val="28"/>
          <w:vertAlign w:val="superscript"/>
        </w:rPr>
        <w:t xml:space="preserve">  </w:t>
      </w:r>
      <w:r w:rsidR="00435CEE" w:rsidRPr="00CF6196">
        <w:rPr>
          <w:sz w:val="28"/>
          <w:szCs w:val="28"/>
          <w:vertAlign w:val="superscript"/>
        </w:rPr>
        <w:t xml:space="preserve">    </w:t>
      </w:r>
      <w:r w:rsidRPr="00CF6196">
        <w:rPr>
          <w:sz w:val="28"/>
          <w:szCs w:val="28"/>
          <w:vertAlign w:val="superscript"/>
        </w:rPr>
        <w:t>п</w:t>
      </w:r>
      <w:r w:rsidR="00396EEA" w:rsidRPr="00CF6196">
        <w:rPr>
          <w:sz w:val="28"/>
          <w:szCs w:val="28"/>
          <w:vertAlign w:val="superscript"/>
        </w:rPr>
        <w:t>одпись</w:t>
      </w:r>
      <w:r w:rsidR="004C6994">
        <w:rPr>
          <w:sz w:val="28"/>
          <w:szCs w:val="28"/>
          <w:vertAlign w:val="superscript"/>
        </w:rPr>
        <w:t xml:space="preserve">                            </w:t>
      </w:r>
      <w:r w:rsidRPr="00CF6196">
        <w:rPr>
          <w:sz w:val="28"/>
          <w:szCs w:val="28"/>
          <w:vertAlign w:val="superscript"/>
        </w:rPr>
        <w:t>расшифровка подписи</w:t>
      </w:r>
    </w:p>
    <w:p w:rsidR="00F247AA" w:rsidRPr="004C6994" w:rsidRDefault="00F247AA" w:rsidP="001F0325">
      <w:pPr>
        <w:rPr>
          <w:sz w:val="8"/>
          <w:szCs w:val="28"/>
        </w:rPr>
      </w:pPr>
    </w:p>
    <w:p w:rsidR="00F138F3" w:rsidRPr="004C6994" w:rsidRDefault="00F138F3" w:rsidP="001F0325">
      <w:pPr>
        <w:rPr>
          <w:sz w:val="6"/>
          <w:szCs w:val="28"/>
        </w:rPr>
      </w:pPr>
    </w:p>
    <w:p w:rsidR="00DE0C99" w:rsidRPr="00CF6196" w:rsidRDefault="001E327E" w:rsidP="001F0325">
      <w:pPr>
        <w:rPr>
          <w:b/>
          <w:sz w:val="28"/>
          <w:szCs w:val="28"/>
        </w:rPr>
      </w:pPr>
      <w:r w:rsidRPr="00CF6196">
        <w:rPr>
          <w:b/>
          <w:sz w:val="28"/>
          <w:szCs w:val="28"/>
        </w:rPr>
        <w:t>СОГЛАСОВАНО:</w:t>
      </w:r>
    </w:p>
    <w:p w:rsidR="00882644" w:rsidRPr="004C6994" w:rsidRDefault="00882644" w:rsidP="001F0325">
      <w:pPr>
        <w:rPr>
          <w:sz w:val="8"/>
        </w:rPr>
      </w:pPr>
    </w:p>
    <w:p w:rsidR="00F247AA" w:rsidRPr="00CF6196" w:rsidRDefault="00F247AA" w:rsidP="001F0325">
      <w:pPr>
        <w:rPr>
          <w:sz w:val="28"/>
          <w:szCs w:val="28"/>
          <w:u w:val="single"/>
        </w:rPr>
      </w:pPr>
      <w:r w:rsidRPr="00CF6196">
        <w:rPr>
          <w:sz w:val="28"/>
          <w:szCs w:val="28"/>
          <w:u w:val="single"/>
        </w:rPr>
        <w:t xml:space="preserve">Председатель первичной </w:t>
      </w:r>
    </w:p>
    <w:p w:rsidR="00F247AA" w:rsidRPr="00CF6196" w:rsidRDefault="00F247AA" w:rsidP="001F0325">
      <w:pPr>
        <w:rPr>
          <w:sz w:val="28"/>
          <w:szCs w:val="28"/>
        </w:rPr>
      </w:pPr>
      <w:r w:rsidRPr="00CF6196">
        <w:rPr>
          <w:sz w:val="28"/>
          <w:szCs w:val="28"/>
          <w:u w:val="single"/>
        </w:rPr>
        <w:t xml:space="preserve">Профсоюзной организации </w:t>
      </w:r>
      <w:r w:rsidR="0004559E" w:rsidRPr="00CF6196">
        <w:rPr>
          <w:b/>
          <w:sz w:val="28"/>
          <w:szCs w:val="28"/>
        </w:rPr>
        <w:t xml:space="preserve">          </w:t>
      </w:r>
      <w:r w:rsidRPr="00CF6196">
        <w:rPr>
          <w:b/>
          <w:sz w:val="28"/>
          <w:szCs w:val="28"/>
        </w:rPr>
        <w:t xml:space="preserve">     </w:t>
      </w:r>
      <w:r w:rsidRPr="00CF6196">
        <w:rPr>
          <w:sz w:val="28"/>
          <w:szCs w:val="28"/>
        </w:rPr>
        <w:t xml:space="preserve">______________     </w:t>
      </w:r>
      <w:r w:rsidRPr="00CF6196">
        <w:rPr>
          <w:sz w:val="28"/>
          <w:szCs w:val="28"/>
          <w:u w:val="single"/>
        </w:rPr>
        <w:t xml:space="preserve">А.Т. </w:t>
      </w:r>
      <w:r w:rsidR="0004559E" w:rsidRPr="00CF6196">
        <w:rPr>
          <w:sz w:val="28"/>
          <w:szCs w:val="28"/>
          <w:u w:val="single"/>
        </w:rPr>
        <w:t>Белова</w:t>
      </w:r>
    </w:p>
    <w:p w:rsidR="00F247AA" w:rsidRPr="00CF6196" w:rsidRDefault="00F247AA" w:rsidP="001F0325">
      <w:pPr>
        <w:rPr>
          <w:sz w:val="28"/>
          <w:szCs w:val="28"/>
          <w:vertAlign w:val="superscript"/>
        </w:rPr>
      </w:pPr>
      <w:r w:rsidRPr="00CF6196">
        <w:rPr>
          <w:b/>
          <w:sz w:val="28"/>
          <w:szCs w:val="28"/>
          <w:vertAlign w:val="superscript"/>
        </w:rPr>
        <w:t xml:space="preserve"> </w:t>
      </w:r>
      <w:r w:rsidRPr="00CF6196">
        <w:rPr>
          <w:sz w:val="28"/>
          <w:szCs w:val="28"/>
          <w:vertAlign w:val="superscript"/>
        </w:rPr>
        <w:t xml:space="preserve">должность, подразделение                                        </w:t>
      </w:r>
      <w:r w:rsidR="0004559E" w:rsidRPr="00CF6196">
        <w:rPr>
          <w:sz w:val="28"/>
          <w:szCs w:val="28"/>
          <w:vertAlign w:val="superscript"/>
        </w:rPr>
        <w:t xml:space="preserve">                    подпись       </w:t>
      </w:r>
      <w:r w:rsidR="004C6994">
        <w:rPr>
          <w:sz w:val="28"/>
          <w:szCs w:val="28"/>
          <w:vertAlign w:val="superscript"/>
        </w:rPr>
        <w:t xml:space="preserve">                      </w:t>
      </w:r>
      <w:r w:rsidRPr="00CF6196">
        <w:rPr>
          <w:sz w:val="28"/>
          <w:szCs w:val="28"/>
          <w:vertAlign w:val="superscript"/>
        </w:rPr>
        <w:t>расшифровка подписи</w:t>
      </w:r>
    </w:p>
    <w:p w:rsidR="00F247AA" w:rsidRPr="004C6994" w:rsidRDefault="00F247AA" w:rsidP="001F0325">
      <w:pPr>
        <w:rPr>
          <w:sz w:val="16"/>
        </w:rPr>
      </w:pPr>
    </w:p>
    <w:p w:rsidR="00882644" w:rsidRPr="004C6994" w:rsidRDefault="00882644" w:rsidP="001F0325">
      <w:pPr>
        <w:rPr>
          <w:sz w:val="16"/>
        </w:rPr>
      </w:pPr>
    </w:p>
    <w:p w:rsidR="00CF6196" w:rsidRPr="00CF6196" w:rsidRDefault="00CF6196" w:rsidP="00CF6196">
      <w:pPr>
        <w:rPr>
          <w:b/>
          <w:sz w:val="28"/>
          <w:szCs w:val="28"/>
          <w:vertAlign w:val="superscript"/>
        </w:rPr>
      </w:pPr>
      <w:r w:rsidRPr="00CF6196">
        <w:rPr>
          <w:sz w:val="28"/>
          <w:szCs w:val="28"/>
          <w:u w:val="single"/>
        </w:rPr>
        <w:t>Юрисконсульт</w:t>
      </w:r>
      <w:r w:rsidRPr="00CF6196">
        <w:rPr>
          <w:b/>
          <w:sz w:val="28"/>
          <w:szCs w:val="28"/>
          <w:u w:val="single"/>
        </w:rPr>
        <w:t xml:space="preserve">        </w:t>
      </w:r>
      <w:r w:rsidRPr="00CF6196">
        <w:rPr>
          <w:b/>
          <w:sz w:val="28"/>
          <w:szCs w:val="28"/>
        </w:rPr>
        <w:t xml:space="preserve">                           ______________        </w:t>
      </w:r>
      <w:r w:rsidRPr="00CF6196">
        <w:rPr>
          <w:sz w:val="28"/>
          <w:szCs w:val="28"/>
          <w:u w:val="single"/>
        </w:rPr>
        <w:t xml:space="preserve">Н.А. Котова    </w:t>
      </w:r>
      <w:r w:rsidRPr="00CF6196">
        <w:rPr>
          <w:b/>
          <w:sz w:val="28"/>
          <w:szCs w:val="28"/>
          <w:u w:val="single"/>
        </w:rPr>
        <w:t xml:space="preserve">    </w:t>
      </w:r>
      <w:r w:rsidRPr="00CF6196">
        <w:rPr>
          <w:b/>
          <w:sz w:val="28"/>
          <w:szCs w:val="28"/>
          <w:vertAlign w:val="superscript"/>
        </w:rPr>
        <w:t xml:space="preserve">  </w:t>
      </w:r>
      <w:r w:rsidRPr="00CF6196">
        <w:rPr>
          <w:sz w:val="28"/>
          <w:szCs w:val="28"/>
          <w:vertAlign w:val="superscript"/>
        </w:rPr>
        <w:t xml:space="preserve">должность, подразделение                                       </w:t>
      </w:r>
      <w:r w:rsidRPr="00CF6196">
        <w:rPr>
          <w:sz w:val="28"/>
          <w:szCs w:val="28"/>
          <w:vertAlign w:val="superscript"/>
        </w:rPr>
        <w:tab/>
        <w:t xml:space="preserve">            п</w:t>
      </w:r>
      <w:r w:rsidR="004C6994">
        <w:rPr>
          <w:sz w:val="28"/>
          <w:szCs w:val="28"/>
          <w:vertAlign w:val="superscript"/>
        </w:rPr>
        <w:t xml:space="preserve">одпись                   </w:t>
      </w:r>
      <w:r w:rsidR="004C6994">
        <w:rPr>
          <w:sz w:val="28"/>
          <w:szCs w:val="28"/>
          <w:vertAlign w:val="superscript"/>
        </w:rPr>
        <w:tab/>
        <w:t xml:space="preserve">         </w:t>
      </w:r>
      <w:r w:rsidRPr="00CF6196">
        <w:rPr>
          <w:sz w:val="28"/>
          <w:szCs w:val="28"/>
          <w:vertAlign w:val="superscript"/>
        </w:rPr>
        <w:t>расшифровка подписи</w:t>
      </w:r>
    </w:p>
    <w:p w:rsidR="0004559E" w:rsidRDefault="0004559E" w:rsidP="004C6994">
      <w:pPr>
        <w:tabs>
          <w:tab w:val="left" w:pos="5812"/>
          <w:tab w:val="left" w:pos="5954"/>
        </w:tabs>
        <w:autoSpaceDE w:val="0"/>
        <w:autoSpaceDN w:val="0"/>
        <w:adjustRightInd w:val="0"/>
        <w:ind w:right="442"/>
        <w:rPr>
          <w:sz w:val="22"/>
          <w:szCs w:val="22"/>
        </w:rPr>
      </w:pPr>
      <w:r>
        <w:rPr>
          <w:sz w:val="22"/>
          <w:szCs w:val="22"/>
        </w:rPr>
        <w:lastRenderedPageBreak/>
        <w:t xml:space="preserve">                                                                                               </w:t>
      </w:r>
      <w:r w:rsidR="00274BCF">
        <w:rPr>
          <w:sz w:val="22"/>
          <w:szCs w:val="22"/>
        </w:rPr>
        <w:t xml:space="preserve">          </w:t>
      </w:r>
      <w:r w:rsidR="00427D94" w:rsidRPr="00427D94">
        <w:rPr>
          <w:sz w:val="22"/>
          <w:szCs w:val="22"/>
        </w:rPr>
        <w:t xml:space="preserve">Приложение 1 </w:t>
      </w:r>
    </w:p>
    <w:p w:rsidR="00427D94" w:rsidRDefault="0004559E" w:rsidP="0004559E">
      <w:pPr>
        <w:tabs>
          <w:tab w:val="left" w:pos="5812"/>
          <w:tab w:val="left" w:pos="5954"/>
        </w:tabs>
        <w:autoSpaceDE w:val="0"/>
        <w:autoSpaceDN w:val="0"/>
        <w:adjustRightInd w:val="0"/>
        <w:ind w:right="442"/>
        <w:rPr>
          <w:sz w:val="22"/>
          <w:szCs w:val="22"/>
        </w:rPr>
      </w:pPr>
      <w:r>
        <w:rPr>
          <w:sz w:val="22"/>
          <w:szCs w:val="22"/>
        </w:rPr>
        <w:t xml:space="preserve">                                                                                                          </w:t>
      </w:r>
      <w:r w:rsidR="00427D94" w:rsidRPr="00427D94">
        <w:rPr>
          <w:sz w:val="22"/>
          <w:szCs w:val="22"/>
        </w:rPr>
        <w:t xml:space="preserve">к </w:t>
      </w:r>
      <w:r>
        <w:rPr>
          <w:sz w:val="22"/>
          <w:szCs w:val="22"/>
        </w:rPr>
        <w:t xml:space="preserve">Положению об </w:t>
      </w:r>
      <w:r w:rsidR="00427D94" w:rsidRPr="00427D94">
        <w:rPr>
          <w:sz w:val="22"/>
          <w:szCs w:val="22"/>
        </w:rPr>
        <w:t>учреждении</w:t>
      </w:r>
    </w:p>
    <w:p w:rsidR="004525DF" w:rsidRDefault="004155A7" w:rsidP="009B42F6">
      <w:pPr>
        <w:tabs>
          <w:tab w:val="left" w:pos="5812"/>
        </w:tabs>
        <w:autoSpaceDE w:val="0"/>
        <w:autoSpaceDN w:val="0"/>
        <w:adjustRightInd w:val="0"/>
        <w:ind w:right="-1"/>
        <w:jc w:val="right"/>
        <w:rPr>
          <w:color w:val="000000"/>
        </w:rPr>
      </w:pPr>
      <w:r>
        <w:rPr>
          <w:noProof/>
          <w:sz w:val="22"/>
          <w:szCs w:val="22"/>
        </w:rPr>
        <w:drawing>
          <wp:anchor distT="0" distB="0" distL="114300" distR="114300" simplePos="0" relativeHeight="251658240" behindDoc="0" locked="0" layoutInCell="1" allowOverlap="1">
            <wp:simplePos x="0" y="0"/>
            <wp:positionH relativeFrom="column">
              <wp:posOffset>-123536</wp:posOffset>
            </wp:positionH>
            <wp:positionV relativeFrom="paragraph">
              <wp:posOffset>62575</wp:posOffset>
            </wp:positionV>
            <wp:extent cx="5737242" cy="8125427"/>
            <wp:effectExtent l="19050" t="0" r="0" b="0"/>
            <wp:wrapNone/>
            <wp:docPr id="2" name="Рисунок 1" descr="C:\Users\u962\Desktop\структур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62\Desktop\структура-001.jpg"/>
                    <pic:cNvPicPr>
                      <a:picLocks noChangeAspect="1" noChangeArrowheads="1"/>
                    </pic:cNvPicPr>
                  </pic:nvPicPr>
                  <pic:blipFill>
                    <a:blip r:embed="rId17"/>
                    <a:srcRect/>
                    <a:stretch>
                      <a:fillRect/>
                    </a:stretch>
                  </pic:blipFill>
                  <pic:spPr bwMode="auto">
                    <a:xfrm>
                      <a:off x="0" y="0"/>
                      <a:ext cx="5737242" cy="8125427"/>
                    </a:xfrm>
                    <a:prstGeom prst="rect">
                      <a:avLst/>
                    </a:prstGeom>
                    <a:noFill/>
                    <a:ln w="9525">
                      <a:noFill/>
                      <a:miter lim="800000"/>
                      <a:headEnd/>
                      <a:tailEnd/>
                    </a:ln>
                  </pic:spPr>
                </pic:pic>
              </a:graphicData>
            </a:graphic>
          </wp:anchor>
        </w:drawing>
      </w:r>
      <w:r w:rsidR="00F138F3">
        <w:rPr>
          <w:sz w:val="22"/>
          <w:szCs w:val="22"/>
        </w:rPr>
        <w:t xml:space="preserve">                                                     </w:t>
      </w:r>
      <w:r w:rsidR="005C4390">
        <w:rPr>
          <w:sz w:val="22"/>
          <w:szCs w:val="22"/>
        </w:rPr>
        <w:t xml:space="preserve">                               </w:t>
      </w:r>
      <w:r w:rsidR="005C4390" w:rsidRPr="005C4390">
        <w:rPr>
          <w:color w:val="0070C0"/>
          <w:u w:val="single"/>
        </w:rPr>
        <w:t xml:space="preserve"> </w:t>
      </w:r>
    </w:p>
    <w:p w:rsidR="00D15742" w:rsidRPr="00955B03" w:rsidRDefault="00955B03" w:rsidP="009B42F6">
      <w:pPr>
        <w:pStyle w:val="ConsPlusNormal"/>
        <w:widowControl/>
        <w:tabs>
          <w:tab w:val="num" w:pos="0"/>
          <w:tab w:val="left" w:pos="6946"/>
          <w:tab w:val="left" w:pos="7797"/>
        </w:tabs>
        <w:spacing w:line="276" w:lineRule="auto"/>
        <w:rPr>
          <w:rFonts w:ascii="Times New Roman" w:hAnsi="Times New Roman" w:cs="Times New Roman"/>
          <w:color w:val="000000"/>
          <w:sz w:val="24"/>
          <w:szCs w:val="24"/>
        </w:rPr>
      </w:pPr>
      <w:r>
        <w:rPr>
          <w:rFonts w:ascii="Times New Roman" w:hAnsi="Times New Roman" w:cs="Times New Roman"/>
          <w:color w:val="000000"/>
          <w:sz w:val="22"/>
          <w:szCs w:val="22"/>
        </w:rPr>
        <w:t xml:space="preserve">                                                                               </w:t>
      </w:r>
      <w:r w:rsidR="00857D23">
        <w:rPr>
          <w:rFonts w:ascii="Times New Roman" w:hAnsi="Times New Roman" w:cs="Times New Roman"/>
          <w:color w:val="000000"/>
          <w:sz w:val="22"/>
          <w:szCs w:val="22"/>
        </w:rPr>
        <w:t xml:space="preserve">                      </w:t>
      </w:r>
    </w:p>
    <w:p w:rsidR="001A0454" w:rsidRPr="00D15742" w:rsidRDefault="001A0454" w:rsidP="00726DFC">
      <w:pPr>
        <w:spacing w:line="276" w:lineRule="auto"/>
        <w:jc w:val="right"/>
        <w:rPr>
          <w:spacing w:val="-8"/>
          <w:sz w:val="22"/>
          <w:szCs w:val="22"/>
        </w:rPr>
      </w:pPr>
    </w:p>
    <w:p w:rsidR="00955B03" w:rsidRDefault="00955B03" w:rsidP="00857D23">
      <w:pPr>
        <w:pStyle w:val="ConsPlusNormal"/>
        <w:widowControl/>
        <w:tabs>
          <w:tab w:val="num" w:pos="0"/>
        </w:tabs>
        <w:spacing w:line="276" w:lineRule="auto"/>
        <w:ind w:firstLine="0"/>
        <w:rPr>
          <w:rFonts w:ascii="Times New Roman" w:hAnsi="Times New Roman" w:cs="Times New Roman"/>
          <w:sz w:val="22"/>
          <w:szCs w:val="22"/>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4155A7" w:rsidRDefault="004155A7" w:rsidP="009B42F6">
      <w:pPr>
        <w:pStyle w:val="ConsPlusNormal"/>
        <w:widowControl/>
        <w:tabs>
          <w:tab w:val="num" w:pos="0"/>
        </w:tabs>
        <w:spacing w:line="276" w:lineRule="auto"/>
        <w:ind w:firstLine="0"/>
        <w:jc w:val="center"/>
        <w:rPr>
          <w:rFonts w:ascii="Times New Roman" w:hAnsi="Times New Roman" w:cs="Times New Roman"/>
          <w:b/>
          <w:sz w:val="28"/>
          <w:szCs w:val="28"/>
        </w:rPr>
      </w:pPr>
    </w:p>
    <w:p w:rsidR="008E36CC" w:rsidRPr="009B42F6" w:rsidRDefault="00211D30" w:rsidP="009B42F6">
      <w:pPr>
        <w:pStyle w:val="ConsPlusNormal"/>
        <w:widowControl/>
        <w:tabs>
          <w:tab w:val="num" w:pos="0"/>
        </w:tabs>
        <w:spacing w:line="276" w:lineRule="auto"/>
        <w:ind w:firstLine="0"/>
        <w:jc w:val="center"/>
        <w:rPr>
          <w:rFonts w:ascii="Times New Roman" w:hAnsi="Times New Roman" w:cs="Times New Roman"/>
          <w:b/>
          <w:sz w:val="28"/>
          <w:szCs w:val="28"/>
        </w:rPr>
      </w:pPr>
      <w:r w:rsidRPr="009B42F6">
        <w:rPr>
          <w:rFonts w:ascii="Times New Roman" w:hAnsi="Times New Roman" w:cs="Times New Roman"/>
          <w:b/>
          <w:sz w:val="28"/>
          <w:szCs w:val="28"/>
        </w:rPr>
        <w:lastRenderedPageBreak/>
        <w:t>ЛИСТ РЕГИСТРАЦИИ ИЗМЕНЕНИЙ</w:t>
      </w:r>
    </w:p>
    <w:p w:rsidR="00211D30" w:rsidRDefault="00211D30" w:rsidP="00211D3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3112"/>
        <w:gridCol w:w="1118"/>
        <w:gridCol w:w="1269"/>
        <w:gridCol w:w="1222"/>
        <w:gridCol w:w="1865"/>
      </w:tblGrid>
      <w:tr w:rsidR="00211D30" w:rsidRPr="00F23E41" w:rsidTr="00284BEB">
        <w:tc>
          <w:tcPr>
            <w:tcW w:w="718" w:type="dxa"/>
            <w:shd w:val="clear" w:color="auto" w:fill="auto"/>
            <w:vAlign w:val="center"/>
          </w:tcPr>
          <w:p w:rsidR="00211D30" w:rsidRPr="00F23E41" w:rsidRDefault="00211D30" w:rsidP="00284BEB">
            <w:pPr>
              <w:jc w:val="center"/>
              <w:rPr>
                <w:b/>
                <w:color w:val="000000"/>
              </w:rPr>
            </w:pPr>
            <w:r w:rsidRPr="00F23E41">
              <w:rPr>
                <w:b/>
                <w:color w:val="000000"/>
                <w:sz w:val="22"/>
                <w:szCs w:val="22"/>
              </w:rPr>
              <w:t xml:space="preserve">№ </w:t>
            </w:r>
            <w:proofErr w:type="spellStart"/>
            <w:r w:rsidRPr="00F23E41">
              <w:rPr>
                <w:b/>
                <w:color w:val="000000"/>
                <w:sz w:val="22"/>
                <w:szCs w:val="22"/>
              </w:rPr>
              <w:t>изм</w:t>
            </w:r>
            <w:proofErr w:type="spellEnd"/>
            <w:r w:rsidRPr="00F23E41">
              <w:rPr>
                <w:b/>
                <w:color w:val="000000"/>
                <w:sz w:val="22"/>
                <w:szCs w:val="22"/>
              </w:rPr>
              <w:t>.</w:t>
            </w:r>
          </w:p>
        </w:tc>
        <w:tc>
          <w:tcPr>
            <w:tcW w:w="3565" w:type="dxa"/>
            <w:shd w:val="clear" w:color="auto" w:fill="auto"/>
            <w:vAlign w:val="center"/>
          </w:tcPr>
          <w:p w:rsidR="00211D30" w:rsidRPr="00F23E41" w:rsidRDefault="00211D30" w:rsidP="00284BEB">
            <w:pPr>
              <w:jc w:val="center"/>
              <w:rPr>
                <w:b/>
                <w:color w:val="000000"/>
              </w:rPr>
            </w:pPr>
            <w:r w:rsidRPr="00F23E41">
              <w:rPr>
                <w:b/>
                <w:color w:val="000000"/>
                <w:sz w:val="22"/>
                <w:szCs w:val="22"/>
              </w:rPr>
              <w:t>Содержание изменения и его координаты</w:t>
            </w:r>
          </w:p>
        </w:tc>
        <w:tc>
          <w:tcPr>
            <w:tcW w:w="1143" w:type="dxa"/>
            <w:shd w:val="clear" w:color="auto" w:fill="auto"/>
            <w:vAlign w:val="center"/>
          </w:tcPr>
          <w:p w:rsidR="00211D30" w:rsidRPr="00F23E41" w:rsidRDefault="00211D30" w:rsidP="00284BEB">
            <w:pPr>
              <w:jc w:val="center"/>
              <w:rPr>
                <w:b/>
                <w:color w:val="000000"/>
              </w:rPr>
            </w:pPr>
            <w:r w:rsidRPr="00F23E41">
              <w:rPr>
                <w:b/>
                <w:color w:val="000000"/>
                <w:sz w:val="22"/>
                <w:szCs w:val="22"/>
              </w:rPr>
              <w:t>Номер приказа</w:t>
            </w:r>
          </w:p>
        </w:tc>
        <w:tc>
          <w:tcPr>
            <w:tcW w:w="1424" w:type="dxa"/>
            <w:shd w:val="clear" w:color="auto" w:fill="auto"/>
            <w:vAlign w:val="center"/>
          </w:tcPr>
          <w:p w:rsidR="00211D30" w:rsidRPr="00F23E41" w:rsidRDefault="00211D30" w:rsidP="00284BEB">
            <w:pPr>
              <w:jc w:val="center"/>
              <w:rPr>
                <w:b/>
                <w:color w:val="000000"/>
              </w:rPr>
            </w:pPr>
            <w:r w:rsidRPr="00F23E41">
              <w:rPr>
                <w:b/>
                <w:color w:val="000000"/>
                <w:sz w:val="22"/>
                <w:szCs w:val="22"/>
              </w:rPr>
              <w:t>Дата</w:t>
            </w:r>
          </w:p>
        </w:tc>
        <w:tc>
          <w:tcPr>
            <w:tcW w:w="1262" w:type="dxa"/>
            <w:shd w:val="clear" w:color="auto" w:fill="auto"/>
            <w:vAlign w:val="center"/>
          </w:tcPr>
          <w:p w:rsidR="00211D30" w:rsidRPr="00F23E41" w:rsidRDefault="00211D30" w:rsidP="00284BEB">
            <w:pPr>
              <w:jc w:val="center"/>
              <w:rPr>
                <w:b/>
                <w:color w:val="000000"/>
              </w:rPr>
            </w:pPr>
            <w:r w:rsidRPr="00F23E41">
              <w:rPr>
                <w:b/>
                <w:color w:val="000000"/>
                <w:sz w:val="22"/>
                <w:szCs w:val="22"/>
              </w:rPr>
              <w:t>Подпись</w:t>
            </w:r>
          </w:p>
        </w:tc>
        <w:tc>
          <w:tcPr>
            <w:tcW w:w="2025" w:type="dxa"/>
            <w:shd w:val="clear" w:color="auto" w:fill="auto"/>
            <w:vAlign w:val="center"/>
          </w:tcPr>
          <w:p w:rsidR="00211D30" w:rsidRPr="00F23E41" w:rsidRDefault="00211D30" w:rsidP="00284BEB">
            <w:pPr>
              <w:jc w:val="center"/>
              <w:rPr>
                <w:b/>
                <w:color w:val="000000"/>
              </w:rPr>
            </w:pPr>
            <w:r w:rsidRPr="00F23E41">
              <w:rPr>
                <w:b/>
                <w:color w:val="000000"/>
                <w:sz w:val="22"/>
                <w:szCs w:val="22"/>
              </w:rPr>
              <w:t>Срок введения изменения</w:t>
            </w: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rPr>
                <w:color w:val="000000"/>
                <w:sz w:val="28"/>
                <w:szCs w:val="28"/>
              </w:rPr>
            </w:pPr>
          </w:p>
        </w:tc>
        <w:tc>
          <w:tcPr>
            <w:tcW w:w="1143" w:type="dxa"/>
            <w:shd w:val="clear" w:color="auto" w:fill="auto"/>
          </w:tcPr>
          <w:p w:rsidR="00211D30" w:rsidRPr="00C352C5" w:rsidRDefault="00211D30" w:rsidP="00284BEB">
            <w:pPr>
              <w:rPr>
                <w:color w:val="000000"/>
                <w:sz w:val="28"/>
                <w:szCs w:val="28"/>
              </w:rPr>
            </w:pPr>
          </w:p>
        </w:tc>
        <w:tc>
          <w:tcPr>
            <w:tcW w:w="1424" w:type="dxa"/>
            <w:shd w:val="clear" w:color="auto" w:fill="auto"/>
          </w:tcPr>
          <w:p w:rsidR="00211D30" w:rsidRPr="00C352C5" w:rsidRDefault="00211D30" w:rsidP="00284BEB">
            <w:pPr>
              <w:rPr>
                <w:color w:val="000000"/>
                <w:sz w:val="28"/>
                <w:szCs w:val="28"/>
              </w:rPr>
            </w:pPr>
          </w:p>
        </w:tc>
        <w:tc>
          <w:tcPr>
            <w:tcW w:w="1262" w:type="dxa"/>
            <w:shd w:val="clear" w:color="auto" w:fill="auto"/>
          </w:tcPr>
          <w:p w:rsidR="00211D30" w:rsidRPr="00C352C5" w:rsidRDefault="00211D30" w:rsidP="00284BEB">
            <w:pPr>
              <w:rPr>
                <w:color w:val="000000"/>
                <w:sz w:val="28"/>
                <w:szCs w:val="28"/>
              </w:rPr>
            </w:pPr>
          </w:p>
        </w:tc>
        <w:tc>
          <w:tcPr>
            <w:tcW w:w="2025" w:type="dxa"/>
            <w:shd w:val="clear" w:color="auto" w:fill="auto"/>
          </w:tcPr>
          <w:p w:rsidR="00211D30" w:rsidRPr="00C352C5" w:rsidRDefault="00211D30" w:rsidP="00284BEB">
            <w:pPr>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rPr>
                <w:color w:val="000000"/>
                <w:sz w:val="28"/>
                <w:szCs w:val="28"/>
              </w:rPr>
            </w:pPr>
          </w:p>
        </w:tc>
        <w:tc>
          <w:tcPr>
            <w:tcW w:w="1143" w:type="dxa"/>
            <w:shd w:val="clear" w:color="auto" w:fill="auto"/>
          </w:tcPr>
          <w:p w:rsidR="00211D30" w:rsidRPr="00C352C5" w:rsidRDefault="00211D30" w:rsidP="00284BEB">
            <w:pPr>
              <w:rPr>
                <w:color w:val="000000"/>
                <w:sz w:val="28"/>
                <w:szCs w:val="28"/>
              </w:rPr>
            </w:pPr>
          </w:p>
        </w:tc>
        <w:tc>
          <w:tcPr>
            <w:tcW w:w="1424" w:type="dxa"/>
            <w:shd w:val="clear" w:color="auto" w:fill="auto"/>
          </w:tcPr>
          <w:p w:rsidR="00211D30" w:rsidRPr="00C352C5" w:rsidRDefault="00211D30" w:rsidP="00284BEB">
            <w:pPr>
              <w:rPr>
                <w:color w:val="000000"/>
                <w:sz w:val="28"/>
                <w:szCs w:val="28"/>
              </w:rPr>
            </w:pPr>
          </w:p>
        </w:tc>
        <w:tc>
          <w:tcPr>
            <w:tcW w:w="1262" w:type="dxa"/>
            <w:shd w:val="clear" w:color="auto" w:fill="auto"/>
          </w:tcPr>
          <w:p w:rsidR="00211D30" w:rsidRPr="00C352C5" w:rsidRDefault="00211D30" w:rsidP="00284BEB">
            <w:pPr>
              <w:rPr>
                <w:color w:val="000000"/>
                <w:sz w:val="28"/>
                <w:szCs w:val="28"/>
              </w:rPr>
            </w:pPr>
          </w:p>
        </w:tc>
        <w:tc>
          <w:tcPr>
            <w:tcW w:w="2025" w:type="dxa"/>
            <w:shd w:val="clear" w:color="auto" w:fill="auto"/>
          </w:tcPr>
          <w:p w:rsidR="00211D30" w:rsidRPr="00C352C5" w:rsidRDefault="00211D30" w:rsidP="00284BEB">
            <w:pPr>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r w:rsidR="00211D30" w:rsidRPr="00C352C5" w:rsidTr="00284BEB">
        <w:tc>
          <w:tcPr>
            <w:tcW w:w="718" w:type="dxa"/>
            <w:shd w:val="clear" w:color="auto" w:fill="auto"/>
          </w:tcPr>
          <w:p w:rsidR="00211D30" w:rsidRPr="00C352C5" w:rsidRDefault="00211D30" w:rsidP="00284BEB">
            <w:pPr>
              <w:jc w:val="center"/>
              <w:rPr>
                <w:color w:val="000000"/>
                <w:sz w:val="28"/>
                <w:szCs w:val="28"/>
              </w:rPr>
            </w:pPr>
          </w:p>
        </w:tc>
        <w:tc>
          <w:tcPr>
            <w:tcW w:w="3565" w:type="dxa"/>
            <w:shd w:val="clear" w:color="auto" w:fill="auto"/>
          </w:tcPr>
          <w:p w:rsidR="00211D30" w:rsidRPr="00C352C5" w:rsidRDefault="00211D30" w:rsidP="00284BEB">
            <w:pPr>
              <w:jc w:val="both"/>
              <w:rPr>
                <w:color w:val="000000"/>
                <w:sz w:val="28"/>
                <w:szCs w:val="28"/>
              </w:rPr>
            </w:pPr>
          </w:p>
        </w:tc>
        <w:tc>
          <w:tcPr>
            <w:tcW w:w="1143" w:type="dxa"/>
            <w:shd w:val="clear" w:color="auto" w:fill="auto"/>
          </w:tcPr>
          <w:p w:rsidR="00211D30" w:rsidRPr="00C352C5" w:rsidRDefault="00211D30" w:rsidP="00284BEB">
            <w:pPr>
              <w:jc w:val="both"/>
              <w:rPr>
                <w:color w:val="000000"/>
                <w:sz w:val="28"/>
                <w:szCs w:val="28"/>
              </w:rPr>
            </w:pPr>
          </w:p>
        </w:tc>
        <w:tc>
          <w:tcPr>
            <w:tcW w:w="1424" w:type="dxa"/>
            <w:shd w:val="clear" w:color="auto" w:fill="auto"/>
          </w:tcPr>
          <w:p w:rsidR="00211D30" w:rsidRPr="00C352C5" w:rsidRDefault="00211D30" w:rsidP="00284BEB">
            <w:pPr>
              <w:jc w:val="both"/>
              <w:rPr>
                <w:color w:val="000000"/>
                <w:sz w:val="28"/>
                <w:szCs w:val="28"/>
              </w:rPr>
            </w:pPr>
          </w:p>
        </w:tc>
        <w:tc>
          <w:tcPr>
            <w:tcW w:w="1262" w:type="dxa"/>
            <w:shd w:val="clear" w:color="auto" w:fill="auto"/>
          </w:tcPr>
          <w:p w:rsidR="00211D30" w:rsidRPr="00C352C5" w:rsidRDefault="00211D30" w:rsidP="00284BEB">
            <w:pPr>
              <w:jc w:val="both"/>
              <w:rPr>
                <w:color w:val="000000"/>
                <w:sz w:val="28"/>
                <w:szCs w:val="28"/>
              </w:rPr>
            </w:pPr>
          </w:p>
        </w:tc>
        <w:tc>
          <w:tcPr>
            <w:tcW w:w="2025" w:type="dxa"/>
            <w:shd w:val="clear" w:color="auto" w:fill="auto"/>
          </w:tcPr>
          <w:p w:rsidR="00211D30" w:rsidRPr="00C352C5" w:rsidRDefault="00211D30" w:rsidP="00284BEB">
            <w:pPr>
              <w:jc w:val="both"/>
              <w:rPr>
                <w:color w:val="000000"/>
                <w:sz w:val="28"/>
                <w:szCs w:val="28"/>
              </w:rPr>
            </w:pPr>
          </w:p>
        </w:tc>
      </w:tr>
    </w:tbl>
    <w:p w:rsidR="00955B03" w:rsidRDefault="00955B03" w:rsidP="00955B03">
      <w:pPr>
        <w:rPr>
          <w:b/>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6"/>
        <w:gridCol w:w="2305"/>
        <w:gridCol w:w="1068"/>
        <w:gridCol w:w="3452"/>
        <w:gridCol w:w="1317"/>
      </w:tblGrid>
      <w:tr w:rsidR="00211D30" w:rsidRPr="001E2901" w:rsidTr="00955B03">
        <w:trPr>
          <w:cantSplit/>
          <w:trHeight w:val="679"/>
        </w:trPr>
        <w:tc>
          <w:tcPr>
            <w:tcW w:w="5000" w:type="pct"/>
            <w:gridSpan w:val="5"/>
            <w:tcBorders>
              <w:top w:val="nil"/>
              <w:left w:val="nil"/>
              <w:bottom w:val="single" w:sz="8" w:space="0" w:color="auto"/>
              <w:right w:val="nil"/>
            </w:tcBorders>
            <w:vAlign w:val="center"/>
          </w:tcPr>
          <w:p w:rsidR="00211D30" w:rsidRPr="001E2901" w:rsidRDefault="00211D30" w:rsidP="00284BEB">
            <w:pPr>
              <w:pStyle w:val="a3"/>
              <w:ind w:right="-57" w:firstLine="0"/>
              <w:jc w:val="center"/>
              <w:rPr>
                <w:b/>
                <w:szCs w:val="22"/>
              </w:rPr>
            </w:pPr>
            <w:r>
              <w:rPr>
                <w:b/>
                <w:szCs w:val="22"/>
              </w:rPr>
              <w:lastRenderedPageBreak/>
              <w:t>ЛИСТ ОЗНАКОМЛЕНИЯ И РАССЫЛКИ</w:t>
            </w:r>
          </w:p>
          <w:p w:rsidR="00211D30" w:rsidRPr="001E2901" w:rsidRDefault="00211D30" w:rsidP="00284BEB">
            <w:pPr>
              <w:pStyle w:val="a3"/>
              <w:ind w:right="-57"/>
              <w:rPr>
                <w:b/>
                <w:szCs w:val="22"/>
              </w:rPr>
            </w:pPr>
          </w:p>
        </w:tc>
      </w:tr>
      <w:tr w:rsidR="00211D30" w:rsidRPr="001E2901" w:rsidTr="00955B03">
        <w:trPr>
          <w:trHeight w:val="639"/>
        </w:trPr>
        <w:tc>
          <w:tcPr>
            <w:tcW w:w="711" w:type="pct"/>
            <w:tcBorders>
              <w:top w:val="single" w:sz="8" w:space="0" w:color="auto"/>
              <w:left w:val="single" w:sz="8" w:space="0" w:color="auto"/>
              <w:bottom w:val="single" w:sz="8" w:space="0" w:color="auto"/>
              <w:right w:val="single" w:sz="8" w:space="0" w:color="auto"/>
            </w:tcBorders>
            <w:vAlign w:val="center"/>
          </w:tcPr>
          <w:p w:rsidR="00211D30" w:rsidRPr="00D459A9" w:rsidRDefault="00211D30" w:rsidP="00955B03">
            <w:pPr>
              <w:pStyle w:val="a3"/>
              <w:ind w:right="-57" w:firstLine="0"/>
              <w:jc w:val="center"/>
              <w:rPr>
                <w:b/>
                <w:sz w:val="20"/>
              </w:rPr>
            </w:pPr>
            <w:r w:rsidRPr="00D459A9">
              <w:rPr>
                <w:b/>
                <w:sz w:val="20"/>
              </w:rPr>
              <w:t>Дата ознакомления</w:t>
            </w:r>
          </w:p>
        </w:tc>
        <w:tc>
          <w:tcPr>
            <w:tcW w:w="1213" w:type="pct"/>
            <w:tcBorders>
              <w:top w:val="single" w:sz="8" w:space="0" w:color="auto"/>
              <w:left w:val="single" w:sz="8" w:space="0" w:color="auto"/>
              <w:bottom w:val="single" w:sz="8" w:space="0" w:color="auto"/>
              <w:right w:val="single" w:sz="8" w:space="0" w:color="auto"/>
            </w:tcBorders>
            <w:vAlign w:val="center"/>
          </w:tcPr>
          <w:p w:rsidR="00211D30" w:rsidRPr="00D459A9" w:rsidRDefault="00211D30" w:rsidP="00955B03">
            <w:pPr>
              <w:pStyle w:val="a3"/>
              <w:ind w:right="-57"/>
              <w:jc w:val="center"/>
              <w:rPr>
                <w:b/>
                <w:sz w:val="20"/>
              </w:rPr>
            </w:pPr>
            <w:r w:rsidRPr="00D459A9">
              <w:rPr>
                <w:b/>
                <w:sz w:val="20"/>
              </w:rPr>
              <w:t>Наименование должности</w:t>
            </w:r>
          </w:p>
        </w:tc>
        <w:tc>
          <w:tcPr>
            <w:tcW w:w="568" w:type="pct"/>
            <w:tcBorders>
              <w:top w:val="single" w:sz="8" w:space="0" w:color="auto"/>
              <w:left w:val="single" w:sz="8" w:space="0" w:color="auto"/>
              <w:bottom w:val="single" w:sz="8" w:space="0" w:color="auto"/>
              <w:right w:val="single" w:sz="8" w:space="0" w:color="auto"/>
            </w:tcBorders>
            <w:vAlign w:val="center"/>
          </w:tcPr>
          <w:p w:rsidR="00211D30" w:rsidRPr="00D459A9" w:rsidRDefault="00211D30" w:rsidP="00284BEB">
            <w:pPr>
              <w:pStyle w:val="a3"/>
              <w:ind w:right="-57" w:firstLine="0"/>
              <w:jc w:val="left"/>
              <w:rPr>
                <w:b/>
                <w:sz w:val="20"/>
              </w:rPr>
            </w:pPr>
            <w:r w:rsidRPr="00D459A9">
              <w:rPr>
                <w:b/>
                <w:sz w:val="20"/>
              </w:rPr>
              <w:t>Подпись</w:t>
            </w:r>
          </w:p>
        </w:tc>
        <w:tc>
          <w:tcPr>
            <w:tcW w:w="1811" w:type="pct"/>
            <w:tcBorders>
              <w:top w:val="single" w:sz="8" w:space="0" w:color="auto"/>
              <w:left w:val="single" w:sz="8" w:space="0" w:color="auto"/>
              <w:bottom w:val="single" w:sz="8" w:space="0" w:color="auto"/>
              <w:right w:val="single" w:sz="8" w:space="0" w:color="auto"/>
            </w:tcBorders>
            <w:vAlign w:val="center"/>
          </w:tcPr>
          <w:p w:rsidR="00211D30" w:rsidRPr="00614FCD" w:rsidRDefault="00211D30" w:rsidP="00284BEB">
            <w:pPr>
              <w:pStyle w:val="a3"/>
              <w:ind w:right="-57" w:firstLine="0"/>
              <w:jc w:val="center"/>
              <w:rPr>
                <w:b/>
                <w:sz w:val="20"/>
              </w:rPr>
            </w:pPr>
            <w:r>
              <w:rPr>
                <w:b/>
                <w:sz w:val="20"/>
              </w:rPr>
              <w:t>Ф.И.О.</w:t>
            </w:r>
          </w:p>
        </w:tc>
        <w:tc>
          <w:tcPr>
            <w:tcW w:w="697" w:type="pct"/>
            <w:tcBorders>
              <w:top w:val="single" w:sz="8" w:space="0" w:color="auto"/>
              <w:left w:val="single" w:sz="8" w:space="0" w:color="auto"/>
              <w:bottom w:val="single" w:sz="8" w:space="0" w:color="auto"/>
              <w:right w:val="single" w:sz="8" w:space="0" w:color="auto"/>
            </w:tcBorders>
            <w:vAlign w:val="center"/>
          </w:tcPr>
          <w:p w:rsidR="00211D30" w:rsidRPr="00D459A9" w:rsidRDefault="00211D30" w:rsidP="00284BEB">
            <w:pPr>
              <w:pStyle w:val="a3"/>
              <w:ind w:right="-57" w:firstLine="0"/>
              <w:jc w:val="center"/>
              <w:rPr>
                <w:b/>
                <w:sz w:val="20"/>
              </w:rPr>
            </w:pPr>
            <w:r>
              <w:rPr>
                <w:b/>
                <w:sz w:val="20"/>
              </w:rPr>
              <w:t>№</w:t>
            </w:r>
          </w:p>
          <w:p w:rsidR="00211D30" w:rsidRPr="00D459A9" w:rsidRDefault="00211D30" w:rsidP="00284BEB">
            <w:pPr>
              <w:pStyle w:val="a3"/>
              <w:ind w:right="-57" w:firstLine="0"/>
              <w:jc w:val="center"/>
              <w:rPr>
                <w:b/>
                <w:sz w:val="20"/>
              </w:rPr>
            </w:pPr>
            <w:r w:rsidRPr="00D459A9">
              <w:rPr>
                <w:b/>
                <w:sz w:val="20"/>
              </w:rPr>
              <w:t>изменения</w:t>
            </w:r>
          </w:p>
        </w:tc>
      </w:tr>
      <w:tr w:rsidR="00211D30" w:rsidRPr="00F14534" w:rsidTr="00955B03">
        <w:trPr>
          <w:trHeight w:val="319"/>
        </w:trPr>
        <w:tc>
          <w:tcPr>
            <w:tcW w:w="711" w:type="pct"/>
            <w:tcBorders>
              <w:top w:val="single" w:sz="8" w:space="0" w:color="auto"/>
            </w:tcBorders>
          </w:tcPr>
          <w:p w:rsidR="00211D30" w:rsidRPr="00F14534" w:rsidRDefault="00211D30" w:rsidP="00284BEB">
            <w:pPr>
              <w:pStyle w:val="a3"/>
              <w:ind w:right="-57"/>
              <w:rPr>
                <w:szCs w:val="22"/>
              </w:rPr>
            </w:pPr>
          </w:p>
        </w:tc>
        <w:tc>
          <w:tcPr>
            <w:tcW w:w="1213" w:type="pct"/>
            <w:tcBorders>
              <w:top w:val="single" w:sz="8" w:space="0" w:color="auto"/>
            </w:tcBorders>
          </w:tcPr>
          <w:p w:rsidR="00211D30" w:rsidRPr="00F14534" w:rsidRDefault="00211D30" w:rsidP="00284BEB">
            <w:pPr>
              <w:pStyle w:val="a3"/>
              <w:ind w:right="-57"/>
              <w:rPr>
                <w:szCs w:val="22"/>
              </w:rPr>
            </w:pPr>
          </w:p>
        </w:tc>
        <w:tc>
          <w:tcPr>
            <w:tcW w:w="568" w:type="pct"/>
            <w:tcBorders>
              <w:top w:val="single" w:sz="8" w:space="0" w:color="auto"/>
            </w:tcBorders>
          </w:tcPr>
          <w:p w:rsidR="00211D30" w:rsidRPr="00F14534" w:rsidRDefault="00211D30" w:rsidP="00284BEB">
            <w:pPr>
              <w:pStyle w:val="a3"/>
              <w:ind w:right="-57"/>
              <w:rPr>
                <w:szCs w:val="22"/>
              </w:rPr>
            </w:pPr>
          </w:p>
        </w:tc>
        <w:tc>
          <w:tcPr>
            <w:tcW w:w="1811" w:type="pct"/>
            <w:tcBorders>
              <w:top w:val="single" w:sz="8" w:space="0" w:color="auto"/>
            </w:tcBorders>
          </w:tcPr>
          <w:p w:rsidR="00211D30" w:rsidRPr="00F14534" w:rsidRDefault="00211D30" w:rsidP="00284BEB">
            <w:pPr>
              <w:pStyle w:val="a3"/>
              <w:ind w:right="-57"/>
              <w:rPr>
                <w:szCs w:val="22"/>
              </w:rPr>
            </w:pPr>
          </w:p>
        </w:tc>
        <w:tc>
          <w:tcPr>
            <w:tcW w:w="697" w:type="pct"/>
            <w:tcBorders>
              <w:top w:val="single" w:sz="8" w:space="0" w:color="auto"/>
            </w:tcBorders>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280"/>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r w:rsidR="00211D30" w:rsidRPr="00F14534" w:rsidTr="00955B03">
        <w:trPr>
          <w:trHeight w:val="319"/>
        </w:trPr>
        <w:tc>
          <w:tcPr>
            <w:tcW w:w="711" w:type="pct"/>
          </w:tcPr>
          <w:p w:rsidR="00211D30" w:rsidRPr="00F14534" w:rsidRDefault="00211D30" w:rsidP="00284BEB">
            <w:pPr>
              <w:pStyle w:val="a3"/>
              <w:ind w:right="-57"/>
              <w:rPr>
                <w:szCs w:val="22"/>
              </w:rPr>
            </w:pPr>
          </w:p>
        </w:tc>
        <w:tc>
          <w:tcPr>
            <w:tcW w:w="1213" w:type="pct"/>
          </w:tcPr>
          <w:p w:rsidR="00211D30" w:rsidRPr="00F14534" w:rsidRDefault="00211D30" w:rsidP="00284BEB">
            <w:pPr>
              <w:pStyle w:val="a3"/>
              <w:ind w:right="-57"/>
              <w:rPr>
                <w:szCs w:val="22"/>
              </w:rPr>
            </w:pPr>
          </w:p>
        </w:tc>
        <w:tc>
          <w:tcPr>
            <w:tcW w:w="568" w:type="pct"/>
          </w:tcPr>
          <w:p w:rsidR="00211D30" w:rsidRPr="00F14534" w:rsidRDefault="00211D30" w:rsidP="00284BEB">
            <w:pPr>
              <w:pStyle w:val="a3"/>
              <w:ind w:right="-57"/>
              <w:rPr>
                <w:szCs w:val="22"/>
              </w:rPr>
            </w:pPr>
          </w:p>
        </w:tc>
        <w:tc>
          <w:tcPr>
            <w:tcW w:w="1811" w:type="pct"/>
          </w:tcPr>
          <w:p w:rsidR="00211D30" w:rsidRPr="00F14534" w:rsidRDefault="00211D30" w:rsidP="00284BEB">
            <w:pPr>
              <w:pStyle w:val="a3"/>
              <w:ind w:right="-57"/>
              <w:rPr>
                <w:szCs w:val="22"/>
              </w:rPr>
            </w:pPr>
          </w:p>
        </w:tc>
        <w:tc>
          <w:tcPr>
            <w:tcW w:w="697" w:type="pct"/>
          </w:tcPr>
          <w:p w:rsidR="00211D30" w:rsidRPr="00F14534" w:rsidRDefault="00211D30" w:rsidP="00284BEB">
            <w:pPr>
              <w:pStyle w:val="a3"/>
              <w:ind w:right="-57"/>
              <w:rPr>
                <w:szCs w:val="22"/>
              </w:rPr>
            </w:pPr>
          </w:p>
        </w:tc>
      </w:tr>
    </w:tbl>
    <w:p w:rsidR="000734A5" w:rsidRPr="00854BB7" w:rsidRDefault="000734A5" w:rsidP="00211D30">
      <w:pPr>
        <w:jc w:val="center"/>
        <w:rPr>
          <w:rStyle w:val="s1"/>
          <w:b/>
          <w:color w:val="C00000"/>
        </w:rPr>
      </w:pPr>
    </w:p>
    <w:sectPr w:rsidR="000734A5" w:rsidRPr="00854BB7" w:rsidSect="00955B03">
      <w:headerReference w:type="default" r:id="rId18"/>
      <w:footerReference w:type="default" r:id="rId19"/>
      <w:headerReference w:type="first" r:id="rId20"/>
      <w:pgSz w:w="11906" w:h="16838"/>
      <w:pgMar w:top="1134" w:right="1134"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994" w:rsidRDefault="004C6994">
      <w:r>
        <w:separator/>
      </w:r>
    </w:p>
  </w:endnote>
  <w:endnote w:type="continuationSeparator" w:id="1">
    <w:p w:rsidR="004C6994" w:rsidRDefault="004C6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94" w:rsidRDefault="0045494A" w:rsidP="00965EA8">
    <w:pPr>
      <w:pStyle w:val="ab"/>
      <w:framePr w:wrap="around" w:vAnchor="text" w:hAnchor="margin" w:xAlign="right" w:y="1"/>
      <w:rPr>
        <w:rStyle w:val="ad"/>
      </w:rPr>
    </w:pPr>
    <w:r>
      <w:rPr>
        <w:rStyle w:val="ad"/>
      </w:rPr>
      <w:fldChar w:fldCharType="begin"/>
    </w:r>
    <w:r w:rsidR="004C6994">
      <w:rPr>
        <w:rStyle w:val="ad"/>
      </w:rPr>
      <w:instrText xml:space="preserve">PAGE  </w:instrText>
    </w:r>
    <w:r>
      <w:rPr>
        <w:rStyle w:val="ad"/>
      </w:rPr>
      <w:fldChar w:fldCharType="end"/>
    </w:r>
  </w:p>
  <w:p w:rsidR="004C6994" w:rsidRDefault="004C6994" w:rsidP="004E6BD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94" w:rsidRPr="00951349" w:rsidRDefault="0045494A" w:rsidP="00C9162F">
    <w:pPr>
      <w:pStyle w:val="ab"/>
      <w:framePr w:wrap="around" w:vAnchor="text" w:hAnchor="margin" w:xAlign="right" w:y="1"/>
      <w:jc w:val="right"/>
      <w:rPr>
        <w:sz w:val="20"/>
        <w:szCs w:val="20"/>
      </w:rPr>
    </w:pPr>
    <w:r w:rsidRPr="00951349">
      <w:rPr>
        <w:sz w:val="20"/>
        <w:szCs w:val="20"/>
      </w:rPr>
      <w:fldChar w:fldCharType="begin"/>
    </w:r>
    <w:r w:rsidR="004C6994" w:rsidRPr="00951349">
      <w:rPr>
        <w:sz w:val="20"/>
        <w:szCs w:val="20"/>
      </w:rPr>
      <w:instrText xml:space="preserve"> PAGE   \* MERGEFORMAT </w:instrText>
    </w:r>
    <w:r w:rsidRPr="00951349">
      <w:rPr>
        <w:sz w:val="20"/>
        <w:szCs w:val="20"/>
      </w:rPr>
      <w:fldChar w:fldCharType="separate"/>
    </w:r>
    <w:r w:rsidR="004C6994">
      <w:rPr>
        <w:noProof/>
        <w:sz w:val="20"/>
        <w:szCs w:val="20"/>
      </w:rPr>
      <w:t>46</w:t>
    </w:r>
    <w:r w:rsidRPr="00951349">
      <w:rPr>
        <w:sz w:val="20"/>
        <w:szCs w:val="20"/>
      </w:rPr>
      <w:fldChar w:fldCharType="end"/>
    </w:r>
  </w:p>
  <w:p w:rsidR="004C6994" w:rsidRDefault="004C6994" w:rsidP="00340392">
    <w:pPr>
      <w:pStyle w:val="ab"/>
      <w:framePr w:wrap="around" w:vAnchor="text" w:hAnchor="margin" w:xAlign="right" w:y="1"/>
      <w:jc w:val="right"/>
      <w:rPr>
        <w:rStyle w:val="a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94" w:rsidRDefault="0045494A">
    <w:pPr>
      <w:pStyle w:val="ab"/>
      <w:jc w:val="right"/>
    </w:pPr>
    <w:fldSimple w:instr=" PAGE   \* MERGEFORMAT ">
      <w:r w:rsidR="00BD5B6C">
        <w:rPr>
          <w:noProof/>
        </w:rPr>
        <w:t>1</w:t>
      </w:r>
    </w:fldSimple>
  </w:p>
  <w:p w:rsidR="004C6994" w:rsidRDefault="004C699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94" w:rsidRPr="00593839" w:rsidRDefault="0045494A">
    <w:pPr>
      <w:pStyle w:val="ab"/>
      <w:jc w:val="right"/>
      <w:rPr>
        <w:sz w:val="20"/>
        <w:szCs w:val="20"/>
      </w:rPr>
    </w:pPr>
    <w:r w:rsidRPr="00593839">
      <w:rPr>
        <w:sz w:val="20"/>
        <w:szCs w:val="20"/>
      </w:rPr>
      <w:fldChar w:fldCharType="begin"/>
    </w:r>
    <w:r w:rsidR="004C6994" w:rsidRPr="00593839">
      <w:rPr>
        <w:sz w:val="20"/>
        <w:szCs w:val="20"/>
      </w:rPr>
      <w:instrText xml:space="preserve"> PAGE   \* MERGEFORMAT </w:instrText>
    </w:r>
    <w:r w:rsidRPr="00593839">
      <w:rPr>
        <w:sz w:val="20"/>
        <w:szCs w:val="20"/>
      </w:rPr>
      <w:fldChar w:fldCharType="separate"/>
    </w:r>
    <w:r w:rsidR="00BD5B6C">
      <w:rPr>
        <w:noProof/>
        <w:sz w:val="20"/>
        <w:szCs w:val="20"/>
      </w:rPr>
      <w:t>24</w:t>
    </w:r>
    <w:r w:rsidRPr="00593839">
      <w:rPr>
        <w:sz w:val="20"/>
        <w:szCs w:val="20"/>
      </w:rPr>
      <w:fldChar w:fldCharType="end"/>
    </w:r>
  </w:p>
  <w:p w:rsidR="004C6994" w:rsidRDefault="004C69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994" w:rsidRDefault="004C6994">
      <w:r>
        <w:separator/>
      </w:r>
    </w:p>
  </w:footnote>
  <w:footnote w:type="continuationSeparator" w:id="1">
    <w:p w:rsidR="004C6994" w:rsidRDefault="004C6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74"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283"/>
      <w:gridCol w:w="2736"/>
      <w:gridCol w:w="2037"/>
    </w:tblGrid>
    <w:tr w:rsidR="004C6994" w:rsidRPr="005213AD" w:rsidTr="00F606AF">
      <w:trPr>
        <w:trHeight w:val="425"/>
        <w:jc w:val="center"/>
      </w:trPr>
      <w:tc>
        <w:tcPr>
          <w:tcW w:w="1418" w:type="dxa"/>
          <w:vMerge w:val="restart"/>
        </w:tcPr>
        <w:p w:rsidR="004C6994" w:rsidRPr="007C4DCD" w:rsidRDefault="004C6994" w:rsidP="00F606AF">
          <w:pPr>
            <w:spacing w:before="120"/>
            <w:jc w:val="center"/>
            <w:rPr>
              <w:sz w:val="22"/>
              <w:szCs w:val="22"/>
            </w:rPr>
          </w:pPr>
          <w:r>
            <w:rPr>
              <w:noProof/>
              <w:sz w:val="22"/>
              <w:szCs w:val="22"/>
            </w:rPr>
            <w:drawing>
              <wp:inline distT="0" distB="0" distL="0" distR="0">
                <wp:extent cx="714375" cy="666750"/>
                <wp:effectExtent l="19050" t="0" r="9525" b="0"/>
                <wp:docPr id="12" name="Рисунок 1" descr="логотип содейств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одействие "/>
                        <pic:cNvPicPr>
                          <a:picLocks noChangeAspect="1" noChangeArrowheads="1"/>
                        </pic:cNvPicPr>
                      </pic:nvPicPr>
                      <pic:blipFill>
                        <a:blip r:embed="rId1"/>
                        <a:srcRect/>
                        <a:stretch>
                          <a:fillRect/>
                        </a:stretch>
                      </pic:blipFill>
                      <pic:spPr bwMode="auto">
                        <a:xfrm>
                          <a:off x="0" y="0"/>
                          <a:ext cx="714375" cy="666750"/>
                        </a:xfrm>
                        <a:prstGeom prst="rect">
                          <a:avLst/>
                        </a:prstGeom>
                        <a:noFill/>
                        <a:ln w="9525">
                          <a:noFill/>
                          <a:miter lim="800000"/>
                          <a:headEnd/>
                          <a:tailEnd/>
                        </a:ln>
                      </pic:spPr>
                    </pic:pic>
                  </a:graphicData>
                </a:graphic>
              </wp:inline>
            </w:drawing>
          </w:r>
        </w:p>
      </w:tc>
      <w:tc>
        <w:tcPr>
          <w:tcW w:w="3283" w:type="dxa"/>
          <w:vMerge w:val="restart"/>
          <w:vAlign w:val="center"/>
        </w:tcPr>
        <w:p w:rsidR="004C6994" w:rsidRPr="007C4DCD" w:rsidRDefault="004C6994" w:rsidP="00F606AF">
          <w:pPr>
            <w:jc w:val="center"/>
            <w:rPr>
              <w:b/>
              <w:sz w:val="22"/>
              <w:szCs w:val="22"/>
            </w:rPr>
          </w:pPr>
          <w:r w:rsidRPr="007C4DCD">
            <w:rPr>
              <w:sz w:val="22"/>
              <w:szCs w:val="22"/>
            </w:rPr>
            <w:t>Бюджетное учреждение Ханты-Мансийского автономного округа – Югры «Комплексный центр социального обслуживания населения «Содействие»</w:t>
          </w:r>
        </w:p>
      </w:tc>
      <w:tc>
        <w:tcPr>
          <w:tcW w:w="2736" w:type="dxa"/>
          <w:vMerge w:val="restart"/>
          <w:vAlign w:val="center"/>
        </w:tcPr>
        <w:p w:rsidR="004C6994" w:rsidRPr="007C4DCD" w:rsidRDefault="004C6994" w:rsidP="00F606AF">
          <w:pPr>
            <w:shd w:val="clear" w:color="auto" w:fill="FFFFFF"/>
            <w:jc w:val="center"/>
            <w:rPr>
              <w:sz w:val="22"/>
              <w:szCs w:val="22"/>
            </w:rPr>
          </w:pPr>
          <w:r w:rsidRPr="007C4DCD">
            <w:rPr>
              <w:sz w:val="22"/>
              <w:szCs w:val="22"/>
            </w:rPr>
            <w:t xml:space="preserve">Положение </w:t>
          </w:r>
          <w:r>
            <w:rPr>
              <w:sz w:val="22"/>
              <w:szCs w:val="22"/>
            </w:rPr>
            <w:t>об учреждении</w:t>
          </w:r>
        </w:p>
      </w:tc>
      <w:tc>
        <w:tcPr>
          <w:tcW w:w="2037" w:type="dxa"/>
          <w:vAlign w:val="center"/>
        </w:tcPr>
        <w:p w:rsidR="004C6994" w:rsidRPr="00FF3F2C" w:rsidRDefault="004C6994" w:rsidP="00F606AF">
          <w:pPr>
            <w:jc w:val="center"/>
            <w:rPr>
              <w:sz w:val="20"/>
              <w:szCs w:val="20"/>
            </w:rPr>
          </w:pPr>
          <w:r>
            <w:rPr>
              <w:sz w:val="20"/>
              <w:szCs w:val="20"/>
            </w:rPr>
            <w:t>СМК-ПП-01-2017</w:t>
          </w:r>
        </w:p>
      </w:tc>
    </w:tr>
    <w:tr w:rsidR="004C6994" w:rsidRPr="005213AD" w:rsidTr="00F606AF">
      <w:trPr>
        <w:trHeight w:val="425"/>
        <w:jc w:val="center"/>
      </w:trPr>
      <w:tc>
        <w:tcPr>
          <w:tcW w:w="1418" w:type="dxa"/>
          <w:vMerge/>
        </w:tcPr>
        <w:p w:rsidR="004C6994" w:rsidRPr="007C4DCD" w:rsidRDefault="004C6994" w:rsidP="00F606AF">
          <w:pPr>
            <w:spacing w:before="120"/>
            <w:jc w:val="center"/>
            <w:rPr>
              <w:noProof/>
              <w:sz w:val="22"/>
              <w:szCs w:val="22"/>
            </w:rPr>
          </w:pPr>
        </w:p>
      </w:tc>
      <w:tc>
        <w:tcPr>
          <w:tcW w:w="3283" w:type="dxa"/>
          <w:vMerge/>
          <w:vAlign w:val="center"/>
        </w:tcPr>
        <w:p w:rsidR="004C6994" w:rsidRPr="007C4DCD" w:rsidRDefault="004C6994" w:rsidP="00F606AF">
          <w:pPr>
            <w:jc w:val="center"/>
            <w:rPr>
              <w:sz w:val="22"/>
              <w:szCs w:val="22"/>
            </w:rPr>
          </w:pPr>
        </w:p>
      </w:tc>
      <w:tc>
        <w:tcPr>
          <w:tcW w:w="2736" w:type="dxa"/>
          <w:vMerge/>
          <w:vAlign w:val="center"/>
        </w:tcPr>
        <w:p w:rsidR="004C6994" w:rsidRPr="007C4DCD" w:rsidRDefault="004C6994" w:rsidP="00F606AF">
          <w:pPr>
            <w:pStyle w:val="af2"/>
            <w:jc w:val="center"/>
            <w:rPr>
              <w:b/>
              <w:sz w:val="22"/>
              <w:szCs w:val="22"/>
            </w:rPr>
          </w:pPr>
        </w:p>
      </w:tc>
      <w:tc>
        <w:tcPr>
          <w:tcW w:w="2037" w:type="dxa"/>
          <w:vAlign w:val="center"/>
        </w:tcPr>
        <w:p w:rsidR="004C6994" w:rsidRPr="007C4DCD" w:rsidRDefault="004C6994" w:rsidP="00F606AF">
          <w:pPr>
            <w:pStyle w:val="af2"/>
            <w:ind w:right="-108" w:hanging="108"/>
            <w:jc w:val="center"/>
            <w:rPr>
              <w:sz w:val="22"/>
              <w:szCs w:val="22"/>
            </w:rPr>
          </w:pPr>
          <w:r w:rsidRPr="007C4DCD">
            <w:rPr>
              <w:sz w:val="22"/>
              <w:szCs w:val="22"/>
            </w:rPr>
            <w:t>Редакция №1</w:t>
          </w:r>
        </w:p>
      </w:tc>
    </w:tr>
    <w:tr w:rsidR="004C6994" w:rsidRPr="005213AD" w:rsidTr="00F606AF">
      <w:trPr>
        <w:trHeight w:val="425"/>
        <w:jc w:val="center"/>
      </w:trPr>
      <w:tc>
        <w:tcPr>
          <w:tcW w:w="1418" w:type="dxa"/>
          <w:vMerge/>
        </w:tcPr>
        <w:p w:rsidR="004C6994" w:rsidRPr="007C4DCD" w:rsidRDefault="004C6994" w:rsidP="00F606AF">
          <w:pPr>
            <w:spacing w:before="120"/>
            <w:jc w:val="center"/>
            <w:rPr>
              <w:noProof/>
              <w:sz w:val="22"/>
              <w:szCs w:val="22"/>
            </w:rPr>
          </w:pPr>
        </w:p>
      </w:tc>
      <w:tc>
        <w:tcPr>
          <w:tcW w:w="3283" w:type="dxa"/>
          <w:vMerge/>
          <w:vAlign w:val="center"/>
        </w:tcPr>
        <w:p w:rsidR="004C6994" w:rsidRPr="007C4DCD" w:rsidRDefault="004C6994" w:rsidP="00F606AF">
          <w:pPr>
            <w:jc w:val="center"/>
            <w:rPr>
              <w:sz w:val="22"/>
              <w:szCs w:val="22"/>
            </w:rPr>
          </w:pPr>
        </w:p>
      </w:tc>
      <w:tc>
        <w:tcPr>
          <w:tcW w:w="2736" w:type="dxa"/>
          <w:vMerge/>
          <w:vAlign w:val="center"/>
        </w:tcPr>
        <w:p w:rsidR="004C6994" w:rsidRPr="007C4DCD" w:rsidRDefault="004C6994" w:rsidP="00F606AF">
          <w:pPr>
            <w:pStyle w:val="af2"/>
            <w:jc w:val="center"/>
            <w:rPr>
              <w:b/>
              <w:sz w:val="22"/>
              <w:szCs w:val="22"/>
            </w:rPr>
          </w:pPr>
        </w:p>
      </w:tc>
      <w:tc>
        <w:tcPr>
          <w:tcW w:w="2037" w:type="dxa"/>
          <w:vAlign w:val="center"/>
        </w:tcPr>
        <w:p w:rsidR="004C6994" w:rsidRPr="007C4DCD" w:rsidRDefault="004C6994" w:rsidP="00F606AF">
          <w:pPr>
            <w:pStyle w:val="af2"/>
            <w:ind w:right="-108" w:hanging="108"/>
            <w:jc w:val="center"/>
            <w:rPr>
              <w:sz w:val="22"/>
              <w:szCs w:val="22"/>
            </w:rPr>
          </w:pPr>
          <w:r w:rsidRPr="007C4DCD">
            <w:rPr>
              <w:sz w:val="22"/>
              <w:szCs w:val="22"/>
            </w:rPr>
            <w:t xml:space="preserve">Страница </w:t>
          </w:r>
          <w:r w:rsidR="0045494A" w:rsidRPr="007C4DCD">
            <w:rPr>
              <w:sz w:val="22"/>
              <w:szCs w:val="22"/>
            </w:rPr>
            <w:fldChar w:fldCharType="begin"/>
          </w:r>
          <w:r w:rsidRPr="007C4DCD">
            <w:rPr>
              <w:sz w:val="22"/>
              <w:szCs w:val="22"/>
            </w:rPr>
            <w:instrText xml:space="preserve"> PAGE </w:instrText>
          </w:r>
          <w:r w:rsidR="0045494A" w:rsidRPr="007C4DCD">
            <w:rPr>
              <w:sz w:val="22"/>
              <w:szCs w:val="22"/>
            </w:rPr>
            <w:fldChar w:fldCharType="separate"/>
          </w:r>
          <w:r>
            <w:rPr>
              <w:noProof/>
              <w:sz w:val="22"/>
              <w:szCs w:val="22"/>
            </w:rPr>
            <w:t>46</w:t>
          </w:r>
          <w:r w:rsidR="0045494A" w:rsidRPr="007C4DCD">
            <w:rPr>
              <w:sz w:val="22"/>
              <w:szCs w:val="22"/>
            </w:rPr>
            <w:fldChar w:fldCharType="end"/>
          </w:r>
          <w:r w:rsidRPr="007C4DCD">
            <w:rPr>
              <w:sz w:val="22"/>
              <w:szCs w:val="22"/>
            </w:rPr>
            <w:t xml:space="preserve"> из </w:t>
          </w:r>
          <w:r w:rsidR="0045494A" w:rsidRPr="007C4DCD">
            <w:rPr>
              <w:sz w:val="22"/>
              <w:szCs w:val="22"/>
            </w:rPr>
            <w:fldChar w:fldCharType="begin"/>
          </w:r>
          <w:r w:rsidRPr="007C4DCD">
            <w:rPr>
              <w:sz w:val="22"/>
              <w:szCs w:val="22"/>
            </w:rPr>
            <w:instrText xml:space="preserve"> NUMPAGES  </w:instrText>
          </w:r>
          <w:r w:rsidR="0045494A" w:rsidRPr="007C4DCD">
            <w:rPr>
              <w:sz w:val="22"/>
              <w:szCs w:val="22"/>
            </w:rPr>
            <w:fldChar w:fldCharType="separate"/>
          </w:r>
          <w:r w:rsidR="00BD5B6C">
            <w:rPr>
              <w:noProof/>
              <w:sz w:val="22"/>
              <w:szCs w:val="22"/>
            </w:rPr>
            <w:t>35</w:t>
          </w:r>
          <w:r w:rsidR="0045494A" w:rsidRPr="007C4DCD">
            <w:rPr>
              <w:sz w:val="22"/>
              <w:szCs w:val="22"/>
            </w:rPr>
            <w:fldChar w:fldCharType="end"/>
          </w:r>
        </w:p>
      </w:tc>
    </w:tr>
  </w:tbl>
  <w:p w:rsidR="004C6994" w:rsidRPr="00402201" w:rsidRDefault="004C6994" w:rsidP="0040220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74"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283"/>
      <w:gridCol w:w="2736"/>
      <w:gridCol w:w="2037"/>
    </w:tblGrid>
    <w:tr w:rsidR="004C6994" w:rsidRPr="005213AD" w:rsidTr="00F606AF">
      <w:trPr>
        <w:trHeight w:val="425"/>
        <w:jc w:val="center"/>
      </w:trPr>
      <w:tc>
        <w:tcPr>
          <w:tcW w:w="1418" w:type="dxa"/>
          <w:vMerge w:val="restart"/>
        </w:tcPr>
        <w:p w:rsidR="004C6994" w:rsidRPr="007C4DCD" w:rsidRDefault="004C6994" w:rsidP="00F606AF">
          <w:pPr>
            <w:spacing w:before="120"/>
            <w:jc w:val="center"/>
            <w:rPr>
              <w:sz w:val="22"/>
              <w:szCs w:val="22"/>
            </w:rPr>
          </w:pPr>
          <w:r>
            <w:rPr>
              <w:noProof/>
              <w:sz w:val="22"/>
              <w:szCs w:val="22"/>
            </w:rPr>
            <w:drawing>
              <wp:inline distT="0" distB="0" distL="0" distR="0">
                <wp:extent cx="714375" cy="666750"/>
                <wp:effectExtent l="19050" t="0" r="9525" b="0"/>
                <wp:docPr id="11" name="Рисунок 1" descr="логотип содейств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одействие "/>
                        <pic:cNvPicPr>
                          <a:picLocks noChangeAspect="1" noChangeArrowheads="1"/>
                        </pic:cNvPicPr>
                      </pic:nvPicPr>
                      <pic:blipFill>
                        <a:blip r:embed="rId1"/>
                        <a:srcRect/>
                        <a:stretch>
                          <a:fillRect/>
                        </a:stretch>
                      </pic:blipFill>
                      <pic:spPr bwMode="auto">
                        <a:xfrm>
                          <a:off x="0" y="0"/>
                          <a:ext cx="714375" cy="666750"/>
                        </a:xfrm>
                        <a:prstGeom prst="rect">
                          <a:avLst/>
                        </a:prstGeom>
                        <a:noFill/>
                        <a:ln w="9525">
                          <a:noFill/>
                          <a:miter lim="800000"/>
                          <a:headEnd/>
                          <a:tailEnd/>
                        </a:ln>
                      </pic:spPr>
                    </pic:pic>
                  </a:graphicData>
                </a:graphic>
              </wp:inline>
            </w:drawing>
          </w:r>
        </w:p>
      </w:tc>
      <w:tc>
        <w:tcPr>
          <w:tcW w:w="3283" w:type="dxa"/>
          <w:vMerge w:val="restart"/>
          <w:vAlign w:val="center"/>
        </w:tcPr>
        <w:p w:rsidR="004C6994" w:rsidRPr="007C4DCD" w:rsidRDefault="004C6994" w:rsidP="00F606AF">
          <w:pPr>
            <w:jc w:val="center"/>
            <w:rPr>
              <w:b/>
              <w:sz w:val="22"/>
              <w:szCs w:val="22"/>
            </w:rPr>
          </w:pPr>
          <w:r w:rsidRPr="007C4DCD">
            <w:rPr>
              <w:sz w:val="22"/>
              <w:szCs w:val="22"/>
            </w:rPr>
            <w:t>Бюджетное учреждение Ханты-Мансийского автономного округа – Югры «Комплексный центр социального обслуживания населения «Содействие»</w:t>
          </w:r>
        </w:p>
      </w:tc>
      <w:tc>
        <w:tcPr>
          <w:tcW w:w="2736" w:type="dxa"/>
          <w:vMerge w:val="restart"/>
          <w:vAlign w:val="center"/>
        </w:tcPr>
        <w:p w:rsidR="004C6994" w:rsidRPr="007C4DCD" w:rsidRDefault="004C6994" w:rsidP="00F606AF">
          <w:pPr>
            <w:shd w:val="clear" w:color="auto" w:fill="FFFFFF"/>
            <w:jc w:val="center"/>
            <w:rPr>
              <w:sz w:val="22"/>
              <w:szCs w:val="22"/>
            </w:rPr>
          </w:pPr>
          <w:r w:rsidRPr="007C4DCD">
            <w:rPr>
              <w:sz w:val="22"/>
              <w:szCs w:val="22"/>
            </w:rPr>
            <w:t xml:space="preserve">Положение </w:t>
          </w:r>
          <w:r>
            <w:rPr>
              <w:sz w:val="22"/>
              <w:szCs w:val="22"/>
            </w:rPr>
            <w:t>об учреждении</w:t>
          </w:r>
        </w:p>
      </w:tc>
      <w:tc>
        <w:tcPr>
          <w:tcW w:w="2037" w:type="dxa"/>
          <w:vAlign w:val="center"/>
        </w:tcPr>
        <w:p w:rsidR="004C6994" w:rsidRPr="00FF3F2C" w:rsidRDefault="004C6994" w:rsidP="00F606AF">
          <w:pPr>
            <w:jc w:val="center"/>
            <w:rPr>
              <w:sz w:val="20"/>
              <w:szCs w:val="20"/>
            </w:rPr>
          </w:pPr>
          <w:r>
            <w:rPr>
              <w:sz w:val="20"/>
              <w:szCs w:val="20"/>
            </w:rPr>
            <w:t>СМК-ПП-01-2017</w:t>
          </w:r>
        </w:p>
      </w:tc>
    </w:tr>
    <w:tr w:rsidR="004C6994" w:rsidRPr="005213AD" w:rsidTr="00F606AF">
      <w:trPr>
        <w:trHeight w:val="425"/>
        <w:jc w:val="center"/>
      </w:trPr>
      <w:tc>
        <w:tcPr>
          <w:tcW w:w="1418" w:type="dxa"/>
          <w:vMerge/>
        </w:tcPr>
        <w:p w:rsidR="004C6994" w:rsidRPr="007C4DCD" w:rsidRDefault="004C6994" w:rsidP="00F606AF">
          <w:pPr>
            <w:spacing w:before="120"/>
            <w:jc w:val="center"/>
            <w:rPr>
              <w:noProof/>
              <w:sz w:val="22"/>
              <w:szCs w:val="22"/>
            </w:rPr>
          </w:pPr>
        </w:p>
      </w:tc>
      <w:tc>
        <w:tcPr>
          <w:tcW w:w="3283" w:type="dxa"/>
          <w:vMerge/>
          <w:vAlign w:val="center"/>
        </w:tcPr>
        <w:p w:rsidR="004C6994" w:rsidRPr="007C4DCD" w:rsidRDefault="004C6994" w:rsidP="00F606AF">
          <w:pPr>
            <w:jc w:val="center"/>
            <w:rPr>
              <w:sz w:val="22"/>
              <w:szCs w:val="22"/>
            </w:rPr>
          </w:pPr>
        </w:p>
      </w:tc>
      <w:tc>
        <w:tcPr>
          <w:tcW w:w="2736" w:type="dxa"/>
          <w:vMerge/>
          <w:vAlign w:val="center"/>
        </w:tcPr>
        <w:p w:rsidR="004C6994" w:rsidRPr="007C4DCD" w:rsidRDefault="004C6994" w:rsidP="00F606AF">
          <w:pPr>
            <w:pStyle w:val="af2"/>
            <w:jc w:val="center"/>
            <w:rPr>
              <w:b/>
              <w:sz w:val="22"/>
              <w:szCs w:val="22"/>
            </w:rPr>
          </w:pPr>
        </w:p>
      </w:tc>
      <w:tc>
        <w:tcPr>
          <w:tcW w:w="2037" w:type="dxa"/>
          <w:vAlign w:val="center"/>
        </w:tcPr>
        <w:p w:rsidR="004C6994" w:rsidRPr="007C4DCD" w:rsidRDefault="004C6994" w:rsidP="00F606AF">
          <w:pPr>
            <w:pStyle w:val="af2"/>
            <w:ind w:right="-108" w:hanging="108"/>
            <w:jc w:val="center"/>
            <w:rPr>
              <w:sz w:val="22"/>
              <w:szCs w:val="22"/>
            </w:rPr>
          </w:pPr>
          <w:r w:rsidRPr="007C4DCD">
            <w:rPr>
              <w:sz w:val="22"/>
              <w:szCs w:val="22"/>
            </w:rPr>
            <w:t>Редакция №1</w:t>
          </w:r>
        </w:p>
      </w:tc>
    </w:tr>
    <w:tr w:rsidR="004C6994" w:rsidRPr="005213AD" w:rsidTr="00F606AF">
      <w:trPr>
        <w:trHeight w:val="425"/>
        <w:jc w:val="center"/>
      </w:trPr>
      <w:tc>
        <w:tcPr>
          <w:tcW w:w="1418" w:type="dxa"/>
          <w:vMerge/>
        </w:tcPr>
        <w:p w:rsidR="004C6994" w:rsidRPr="007C4DCD" w:rsidRDefault="004C6994" w:rsidP="00F606AF">
          <w:pPr>
            <w:spacing w:before="120"/>
            <w:jc w:val="center"/>
            <w:rPr>
              <w:noProof/>
              <w:sz w:val="22"/>
              <w:szCs w:val="22"/>
            </w:rPr>
          </w:pPr>
        </w:p>
      </w:tc>
      <w:tc>
        <w:tcPr>
          <w:tcW w:w="3283" w:type="dxa"/>
          <w:vMerge/>
          <w:vAlign w:val="center"/>
        </w:tcPr>
        <w:p w:rsidR="004C6994" w:rsidRPr="007C4DCD" w:rsidRDefault="004C6994" w:rsidP="00F606AF">
          <w:pPr>
            <w:jc w:val="center"/>
            <w:rPr>
              <w:sz w:val="22"/>
              <w:szCs w:val="22"/>
            </w:rPr>
          </w:pPr>
        </w:p>
      </w:tc>
      <w:tc>
        <w:tcPr>
          <w:tcW w:w="2736" w:type="dxa"/>
          <w:vMerge/>
          <w:vAlign w:val="center"/>
        </w:tcPr>
        <w:p w:rsidR="004C6994" w:rsidRPr="007C4DCD" w:rsidRDefault="004C6994" w:rsidP="00F606AF">
          <w:pPr>
            <w:pStyle w:val="af2"/>
            <w:jc w:val="center"/>
            <w:rPr>
              <w:b/>
              <w:sz w:val="22"/>
              <w:szCs w:val="22"/>
            </w:rPr>
          </w:pPr>
        </w:p>
      </w:tc>
      <w:tc>
        <w:tcPr>
          <w:tcW w:w="2037" w:type="dxa"/>
          <w:vAlign w:val="center"/>
        </w:tcPr>
        <w:p w:rsidR="004C6994" w:rsidRPr="007C4DCD" w:rsidRDefault="004C6994" w:rsidP="00F606AF">
          <w:pPr>
            <w:pStyle w:val="af2"/>
            <w:ind w:right="-108" w:hanging="108"/>
            <w:jc w:val="center"/>
            <w:rPr>
              <w:sz w:val="22"/>
              <w:szCs w:val="22"/>
            </w:rPr>
          </w:pPr>
          <w:r w:rsidRPr="007C4DCD">
            <w:rPr>
              <w:sz w:val="22"/>
              <w:szCs w:val="22"/>
            </w:rPr>
            <w:t xml:space="preserve">Страница </w:t>
          </w:r>
          <w:r w:rsidR="0045494A" w:rsidRPr="007C4DCD">
            <w:rPr>
              <w:sz w:val="22"/>
              <w:szCs w:val="22"/>
            </w:rPr>
            <w:fldChar w:fldCharType="begin"/>
          </w:r>
          <w:r w:rsidRPr="007C4DCD">
            <w:rPr>
              <w:sz w:val="22"/>
              <w:szCs w:val="22"/>
            </w:rPr>
            <w:instrText xml:space="preserve"> PAGE </w:instrText>
          </w:r>
          <w:r w:rsidR="0045494A" w:rsidRPr="007C4DCD">
            <w:rPr>
              <w:sz w:val="22"/>
              <w:szCs w:val="22"/>
            </w:rPr>
            <w:fldChar w:fldCharType="separate"/>
          </w:r>
          <w:r w:rsidR="00BD5B6C">
            <w:rPr>
              <w:noProof/>
              <w:sz w:val="22"/>
              <w:szCs w:val="22"/>
            </w:rPr>
            <w:t>1</w:t>
          </w:r>
          <w:r w:rsidR="0045494A" w:rsidRPr="007C4DCD">
            <w:rPr>
              <w:sz w:val="22"/>
              <w:szCs w:val="22"/>
            </w:rPr>
            <w:fldChar w:fldCharType="end"/>
          </w:r>
          <w:r w:rsidRPr="007C4DCD">
            <w:rPr>
              <w:sz w:val="22"/>
              <w:szCs w:val="22"/>
            </w:rPr>
            <w:t xml:space="preserve"> из </w:t>
          </w:r>
          <w:r w:rsidR="0045494A" w:rsidRPr="007C4DCD">
            <w:rPr>
              <w:sz w:val="22"/>
              <w:szCs w:val="22"/>
            </w:rPr>
            <w:fldChar w:fldCharType="begin"/>
          </w:r>
          <w:r w:rsidRPr="007C4DCD">
            <w:rPr>
              <w:sz w:val="22"/>
              <w:szCs w:val="22"/>
            </w:rPr>
            <w:instrText xml:space="preserve"> NUMPAGES  </w:instrText>
          </w:r>
          <w:r w:rsidR="0045494A" w:rsidRPr="007C4DCD">
            <w:rPr>
              <w:sz w:val="22"/>
              <w:szCs w:val="22"/>
            </w:rPr>
            <w:fldChar w:fldCharType="separate"/>
          </w:r>
          <w:r w:rsidR="00BD5B6C">
            <w:rPr>
              <w:noProof/>
              <w:sz w:val="22"/>
              <w:szCs w:val="22"/>
            </w:rPr>
            <w:t>35</w:t>
          </w:r>
          <w:r w:rsidR="0045494A" w:rsidRPr="007C4DCD">
            <w:rPr>
              <w:sz w:val="22"/>
              <w:szCs w:val="22"/>
            </w:rPr>
            <w:fldChar w:fldCharType="end"/>
          </w:r>
        </w:p>
      </w:tc>
    </w:tr>
  </w:tbl>
  <w:p w:rsidR="004C6994" w:rsidRPr="005C1048" w:rsidRDefault="004C6994">
    <w:pPr>
      <w:pStyle w:val="af2"/>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74"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283"/>
      <w:gridCol w:w="2736"/>
      <w:gridCol w:w="2037"/>
    </w:tblGrid>
    <w:tr w:rsidR="004C6994" w:rsidRPr="005213AD" w:rsidTr="001F0325">
      <w:trPr>
        <w:trHeight w:val="425"/>
        <w:jc w:val="center"/>
      </w:trPr>
      <w:tc>
        <w:tcPr>
          <w:tcW w:w="1418" w:type="dxa"/>
          <w:vMerge w:val="restart"/>
        </w:tcPr>
        <w:p w:rsidR="004C6994" w:rsidRPr="007C4DCD" w:rsidRDefault="004C6994" w:rsidP="001F0325">
          <w:pPr>
            <w:spacing w:before="120"/>
            <w:jc w:val="center"/>
            <w:rPr>
              <w:sz w:val="22"/>
              <w:szCs w:val="22"/>
            </w:rPr>
          </w:pPr>
          <w:r>
            <w:rPr>
              <w:noProof/>
              <w:sz w:val="22"/>
              <w:szCs w:val="22"/>
            </w:rPr>
            <w:drawing>
              <wp:inline distT="0" distB="0" distL="0" distR="0">
                <wp:extent cx="714375" cy="666750"/>
                <wp:effectExtent l="19050" t="0" r="9525" b="0"/>
                <wp:docPr id="13" name="Рисунок 1" descr="логотип содейств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одействие "/>
                        <pic:cNvPicPr>
                          <a:picLocks noChangeAspect="1" noChangeArrowheads="1"/>
                        </pic:cNvPicPr>
                      </pic:nvPicPr>
                      <pic:blipFill>
                        <a:blip r:embed="rId1"/>
                        <a:srcRect/>
                        <a:stretch>
                          <a:fillRect/>
                        </a:stretch>
                      </pic:blipFill>
                      <pic:spPr bwMode="auto">
                        <a:xfrm>
                          <a:off x="0" y="0"/>
                          <a:ext cx="714375" cy="666750"/>
                        </a:xfrm>
                        <a:prstGeom prst="rect">
                          <a:avLst/>
                        </a:prstGeom>
                        <a:noFill/>
                        <a:ln w="9525">
                          <a:noFill/>
                          <a:miter lim="800000"/>
                          <a:headEnd/>
                          <a:tailEnd/>
                        </a:ln>
                      </pic:spPr>
                    </pic:pic>
                  </a:graphicData>
                </a:graphic>
              </wp:inline>
            </w:drawing>
          </w:r>
        </w:p>
      </w:tc>
      <w:tc>
        <w:tcPr>
          <w:tcW w:w="3283" w:type="dxa"/>
          <w:vMerge w:val="restart"/>
          <w:vAlign w:val="center"/>
        </w:tcPr>
        <w:p w:rsidR="004C6994" w:rsidRPr="007C4DCD" w:rsidRDefault="004C6994" w:rsidP="001F0325">
          <w:pPr>
            <w:jc w:val="center"/>
            <w:rPr>
              <w:b/>
              <w:sz w:val="22"/>
              <w:szCs w:val="22"/>
            </w:rPr>
          </w:pPr>
          <w:r w:rsidRPr="007C4DCD">
            <w:rPr>
              <w:sz w:val="22"/>
              <w:szCs w:val="22"/>
            </w:rPr>
            <w:t>Бюджетное учреждение Ханты-Мансийского автономного округа – Югры «Комплексный центр социального обслуживания населения «Содействие»</w:t>
          </w:r>
        </w:p>
      </w:tc>
      <w:tc>
        <w:tcPr>
          <w:tcW w:w="2736" w:type="dxa"/>
          <w:vMerge w:val="restart"/>
          <w:vAlign w:val="center"/>
        </w:tcPr>
        <w:p w:rsidR="004C6994" w:rsidRPr="007C4DCD" w:rsidRDefault="004C6994" w:rsidP="001F0325">
          <w:pPr>
            <w:shd w:val="clear" w:color="auto" w:fill="FFFFFF"/>
            <w:jc w:val="center"/>
            <w:rPr>
              <w:sz w:val="22"/>
              <w:szCs w:val="22"/>
            </w:rPr>
          </w:pPr>
          <w:r w:rsidRPr="007C4DCD">
            <w:rPr>
              <w:sz w:val="22"/>
              <w:szCs w:val="22"/>
            </w:rPr>
            <w:t xml:space="preserve">Положение </w:t>
          </w:r>
          <w:r>
            <w:rPr>
              <w:sz w:val="22"/>
              <w:szCs w:val="22"/>
            </w:rPr>
            <w:t>об учреждении</w:t>
          </w:r>
        </w:p>
      </w:tc>
      <w:tc>
        <w:tcPr>
          <w:tcW w:w="2037" w:type="dxa"/>
          <w:vAlign w:val="center"/>
        </w:tcPr>
        <w:p w:rsidR="004C6994" w:rsidRPr="00FF3F2C" w:rsidRDefault="004C6994" w:rsidP="001F0325">
          <w:pPr>
            <w:jc w:val="center"/>
            <w:rPr>
              <w:sz w:val="20"/>
              <w:szCs w:val="20"/>
            </w:rPr>
          </w:pPr>
          <w:r>
            <w:rPr>
              <w:sz w:val="20"/>
              <w:szCs w:val="20"/>
            </w:rPr>
            <w:t>СМК-ПП-01-2017</w:t>
          </w:r>
        </w:p>
      </w:tc>
    </w:tr>
    <w:tr w:rsidR="004C6994" w:rsidRPr="005213AD" w:rsidTr="001F0325">
      <w:trPr>
        <w:trHeight w:val="425"/>
        <w:jc w:val="center"/>
      </w:trPr>
      <w:tc>
        <w:tcPr>
          <w:tcW w:w="1418" w:type="dxa"/>
          <w:vMerge/>
        </w:tcPr>
        <w:p w:rsidR="004C6994" w:rsidRPr="007C4DCD" w:rsidRDefault="004C6994" w:rsidP="001F0325">
          <w:pPr>
            <w:spacing w:before="120"/>
            <w:jc w:val="center"/>
            <w:rPr>
              <w:noProof/>
              <w:sz w:val="22"/>
              <w:szCs w:val="22"/>
            </w:rPr>
          </w:pPr>
        </w:p>
      </w:tc>
      <w:tc>
        <w:tcPr>
          <w:tcW w:w="3283" w:type="dxa"/>
          <w:vMerge/>
          <w:vAlign w:val="center"/>
        </w:tcPr>
        <w:p w:rsidR="004C6994" w:rsidRPr="007C4DCD" w:rsidRDefault="004C6994" w:rsidP="001F0325">
          <w:pPr>
            <w:jc w:val="center"/>
            <w:rPr>
              <w:sz w:val="22"/>
              <w:szCs w:val="22"/>
            </w:rPr>
          </w:pPr>
        </w:p>
      </w:tc>
      <w:tc>
        <w:tcPr>
          <w:tcW w:w="2736" w:type="dxa"/>
          <w:vMerge/>
          <w:vAlign w:val="center"/>
        </w:tcPr>
        <w:p w:rsidR="004C6994" w:rsidRPr="007C4DCD" w:rsidRDefault="004C6994" w:rsidP="001F0325">
          <w:pPr>
            <w:pStyle w:val="af2"/>
            <w:jc w:val="center"/>
            <w:rPr>
              <w:b/>
              <w:sz w:val="22"/>
              <w:szCs w:val="22"/>
            </w:rPr>
          </w:pPr>
        </w:p>
      </w:tc>
      <w:tc>
        <w:tcPr>
          <w:tcW w:w="2037" w:type="dxa"/>
          <w:vAlign w:val="center"/>
        </w:tcPr>
        <w:p w:rsidR="004C6994" w:rsidRPr="007C4DCD" w:rsidRDefault="004C6994" w:rsidP="001F0325">
          <w:pPr>
            <w:pStyle w:val="af2"/>
            <w:ind w:right="-108" w:hanging="108"/>
            <w:jc w:val="center"/>
            <w:rPr>
              <w:sz w:val="22"/>
              <w:szCs w:val="22"/>
            </w:rPr>
          </w:pPr>
          <w:r w:rsidRPr="007C4DCD">
            <w:rPr>
              <w:sz w:val="22"/>
              <w:szCs w:val="22"/>
            </w:rPr>
            <w:t>Редакция №1</w:t>
          </w:r>
        </w:p>
      </w:tc>
    </w:tr>
    <w:tr w:rsidR="004C6994" w:rsidRPr="005213AD" w:rsidTr="001F0325">
      <w:trPr>
        <w:trHeight w:val="425"/>
        <w:jc w:val="center"/>
      </w:trPr>
      <w:tc>
        <w:tcPr>
          <w:tcW w:w="1418" w:type="dxa"/>
          <w:vMerge/>
        </w:tcPr>
        <w:p w:rsidR="004C6994" w:rsidRPr="007C4DCD" w:rsidRDefault="004C6994" w:rsidP="001F0325">
          <w:pPr>
            <w:spacing w:before="120"/>
            <w:jc w:val="center"/>
            <w:rPr>
              <w:noProof/>
              <w:sz w:val="22"/>
              <w:szCs w:val="22"/>
            </w:rPr>
          </w:pPr>
        </w:p>
      </w:tc>
      <w:tc>
        <w:tcPr>
          <w:tcW w:w="3283" w:type="dxa"/>
          <w:vMerge/>
          <w:vAlign w:val="center"/>
        </w:tcPr>
        <w:p w:rsidR="004C6994" w:rsidRPr="007C4DCD" w:rsidRDefault="004C6994" w:rsidP="001F0325">
          <w:pPr>
            <w:jc w:val="center"/>
            <w:rPr>
              <w:sz w:val="22"/>
              <w:szCs w:val="22"/>
            </w:rPr>
          </w:pPr>
        </w:p>
      </w:tc>
      <w:tc>
        <w:tcPr>
          <w:tcW w:w="2736" w:type="dxa"/>
          <w:vMerge/>
          <w:vAlign w:val="center"/>
        </w:tcPr>
        <w:p w:rsidR="004C6994" w:rsidRPr="007C4DCD" w:rsidRDefault="004C6994" w:rsidP="001F0325">
          <w:pPr>
            <w:pStyle w:val="af2"/>
            <w:jc w:val="center"/>
            <w:rPr>
              <w:b/>
              <w:sz w:val="22"/>
              <w:szCs w:val="22"/>
            </w:rPr>
          </w:pPr>
        </w:p>
      </w:tc>
      <w:tc>
        <w:tcPr>
          <w:tcW w:w="2037" w:type="dxa"/>
          <w:vAlign w:val="center"/>
        </w:tcPr>
        <w:p w:rsidR="004C6994" w:rsidRPr="007C4DCD" w:rsidRDefault="004C6994" w:rsidP="001F0325">
          <w:pPr>
            <w:pStyle w:val="af2"/>
            <w:ind w:right="-108" w:hanging="108"/>
            <w:jc w:val="center"/>
            <w:rPr>
              <w:sz w:val="22"/>
              <w:szCs w:val="22"/>
            </w:rPr>
          </w:pPr>
          <w:r w:rsidRPr="007C4DCD">
            <w:rPr>
              <w:sz w:val="22"/>
              <w:szCs w:val="22"/>
            </w:rPr>
            <w:t xml:space="preserve">Страница </w:t>
          </w:r>
          <w:r w:rsidR="0045494A" w:rsidRPr="007C4DCD">
            <w:rPr>
              <w:sz w:val="22"/>
              <w:szCs w:val="22"/>
            </w:rPr>
            <w:fldChar w:fldCharType="begin"/>
          </w:r>
          <w:r w:rsidRPr="007C4DCD">
            <w:rPr>
              <w:sz w:val="22"/>
              <w:szCs w:val="22"/>
            </w:rPr>
            <w:instrText xml:space="preserve"> PAGE </w:instrText>
          </w:r>
          <w:r w:rsidR="0045494A" w:rsidRPr="007C4DCD">
            <w:rPr>
              <w:sz w:val="22"/>
              <w:szCs w:val="22"/>
            </w:rPr>
            <w:fldChar w:fldCharType="separate"/>
          </w:r>
          <w:r w:rsidR="00BD5B6C">
            <w:rPr>
              <w:noProof/>
              <w:sz w:val="22"/>
              <w:szCs w:val="22"/>
            </w:rPr>
            <w:t>24</w:t>
          </w:r>
          <w:r w:rsidR="0045494A" w:rsidRPr="007C4DCD">
            <w:rPr>
              <w:sz w:val="22"/>
              <w:szCs w:val="22"/>
            </w:rPr>
            <w:fldChar w:fldCharType="end"/>
          </w:r>
          <w:r w:rsidRPr="007C4DCD">
            <w:rPr>
              <w:sz w:val="22"/>
              <w:szCs w:val="22"/>
            </w:rPr>
            <w:t xml:space="preserve"> из </w:t>
          </w:r>
          <w:r w:rsidR="0045494A" w:rsidRPr="007C4DCD">
            <w:rPr>
              <w:sz w:val="22"/>
              <w:szCs w:val="22"/>
            </w:rPr>
            <w:fldChar w:fldCharType="begin"/>
          </w:r>
          <w:r w:rsidRPr="007C4DCD">
            <w:rPr>
              <w:sz w:val="22"/>
              <w:szCs w:val="22"/>
            </w:rPr>
            <w:instrText xml:space="preserve"> NUMPAGES  </w:instrText>
          </w:r>
          <w:r w:rsidR="0045494A" w:rsidRPr="007C4DCD">
            <w:rPr>
              <w:sz w:val="22"/>
              <w:szCs w:val="22"/>
            </w:rPr>
            <w:fldChar w:fldCharType="separate"/>
          </w:r>
          <w:r w:rsidR="00BD5B6C">
            <w:rPr>
              <w:noProof/>
              <w:sz w:val="22"/>
              <w:szCs w:val="22"/>
            </w:rPr>
            <w:t>35</w:t>
          </w:r>
          <w:r w:rsidR="0045494A" w:rsidRPr="007C4DCD">
            <w:rPr>
              <w:sz w:val="22"/>
              <w:szCs w:val="22"/>
            </w:rPr>
            <w:fldChar w:fldCharType="end"/>
          </w:r>
        </w:p>
      </w:tc>
    </w:tr>
  </w:tbl>
  <w:p w:rsidR="004C6994" w:rsidRDefault="004C6994" w:rsidP="00857D23">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74"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283"/>
      <w:gridCol w:w="2736"/>
      <w:gridCol w:w="2037"/>
    </w:tblGrid>
    <w:tr w:rsidR="004C6994" w:rsidRPr="005213AD" w:rsidTr="001F0325">
      <w:trPr>
        <w:trHeight w:val="425"/>
        <w:jc w:val="center"/>
      </w:trPr>
      <w:tc>
        <w:tcPr>
          <w:tcW w:w="1418" w:type="dxa"/>
          <w:vMerge w:val="restart"/>
        </w:tcPr>
        <w:p w:rsidR="004C6994" w:rsidRPr="007C4DCD" w:rsidRDefault="004C6994" w:rsidP="001F0325">
          <w:pPr>
            <w:spacing w:before="120"/>
            <w:jc w:val="center"/>
            <w:rPr>
              <w:sz w:val="22"/>
              <w:szCs w:val="22"/>
            </w:rPr>
          </w:pPr>
          <w:r>
            <w:rPr>
              <w:noProof/>
              <w:sz w:val="22"/>
              <w:szCs w:val="22"/>
            </w:rPr>
            <w:drawing>
              <wp:inline distT="0" distB="0" distL="0" distR="0">
                <wp:extent cx="714375" cy="666750"/>
                <wp:effectExtent l="19050" t="0" r="9525" b="0"/>
                <wp:docPr id="3" name="Рисунок 1" descr="логотип содейств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одействие "/>
                        <pic:cNvPicPr>
                          <a:picLocks noChangeAspect="1" noChangeArrowheads="1"/>
                        </pic:cNvPicPr>
                      </pic:nvPicPr>
                      <pic:blipFill>
                        <a:blip r:embed="rId1"/>
                        <a:srcRect/>
                        <a:stretch>
                          <a:fillRect/>
                        </a:stretch>
                      </pic:blipFill>
                      <pic:spPr bwMode="auto">
                        <a:xfrm>
                          <a:off x="0" y="0"/>
                          <a:ext cx="714375" cy="666750"/>
                        </a:xfrm>
                        <a:prstGeom prst="rect">
                          <a:avLst/>
                        </a:prstGeom>
                        <a:noFill/>
                        <a:ln w="9525">
                          <a:noFill/>
                          <a:miter lim="800000"/>
                          <a:headEnd/>
                          <a:tailEnd/>
                        </a:ln>
                      </pic:spPr>
                    </pic:pic>
                  </a:graphicData>
                </a:graphic>
              </wp:inline>
            </w:drawing>
          </w:r>
        </w:p>
      </w:tc>
      <w:tc>
        <w:tcPr>
          <w:tcW w:w="3283" w:type="dxa"/>
          <w:vMerge w:val="restart"/>
          <w:vAlign w:val="center"/>
        </w:tcPr>
        <w:p w:rsidR="004C6994" w:rsidRPr="007C4DCD" w:rsidRDefault="004C6994" w:rsidP="001F0325">
          <w:pPr>
            <w:jc w:val="center"/>
            <w:rPr>
              <w:b/>
              <w:sz w:val="22"/>
              <w:szCs w:val="22"/>
            </w:rPr>
          </w:pPr>
          <w:r w:rsidRPr="007C4DCD">
            <w:rPr>
              <w:sz w:val="22"/>
              <w:szCs w:val="22"/>
            </w:rPr>
            <w:t>Бюджетное учреждение Ханты-Мансийского автономного округа – Югры «Комплексный центр социального обслуживания населения «Содействие»</w:t>
          </w:r>
        </w:p>
      </w:tc>
      <w:tc>
        <w:tcPr>
          <w:tcW w:w="2736" w:type="dxa"/>
          <w:vMerge w:val="restart"/>
          <w:vAlign w:val="center"/>
        </w:tcPr>
        <w:p w:rsidR="004C6994" w:rsidRPr="007C4DCD" w:rsidRDefault="004C6994" w:rsidP="001F0325">
          <w:pPr>
            <w:shd w:val="clear" w:color="auto" w:fill="FFFFFF"/>
            <w:jc w:val="center"/>
            <w:rPr>
              <w:sz w:val="22"/>
              <w:szCs w:val="22"/>
            </w:rPr>
          </w:pPr>
          <w:r w:rsidRPr="007C4DCD">
            <w:rPr>
              <w:sz w:val="22"/>
              <w:szCs w:val="22"/>
            </w:rPr>
            <w:t xml:space="preserve">Положение </w:t>
          </w:r>
          <w:r>
            <w:rPr>
              <w:sz w:val="22"/>
              <w:szCs w:val="22"/>
            </w:rPr>
            <w:t>об учреждении</w:t>
          </w:r>
        </w:p>
      </w:tc>
      <w:tc>
        <w:tcPr>
          <w:tcW w:w="2037" w:type="dxa"/>
          <w:vAlign w:val="center"/>
        </w:tcPr>
        <w:p w:rsidR="004C6994" w:rsidRPr="00FF3F2C" w:rsidRDefault="004C6994" w:rsidP="001F0325">
          <w:pPr>
            <w:jc w:val="center"/>
            <w:rPr>
              <w:sz w:val="20"/>
              <w:szCs w:val="20"/>
            </w:rPr>
          </w:pPr>
          <w:r>
            <w:rPr>
              <w:sz w:val="20"/>
              <w:szCs w:val="20"/>
            </w:rPr>
            <w:t>СМК-ПП-01-2017</w:t>
          </w:r>
        </w:p>
      </w:tc>
    </w:tr>
    <w:tr w:rsidR="004C6994" w:rsidRPr="005213AD" w:rsidTr="001F0325">
      <w:trPr>
        <w:trHeight w:val="425"/>
        <w:jc w:val="center"/>
      </w:trPr>
      <w:tc>
        <w:tcPr>
          <w:tcW w:w="1418" w:type="dxa"/>
          <w:vMerge/>
        </w:tcPr>
        <w:p w:rsidR="004C6994" w:rsidRPr="007C4DCD" w:rsidRDefault="004C6994" w:rsidP="001F0325">
          <w:pPr>
            <w:spacing w:before="120"/>
            <w:jc w:val="center"/>
            <w:rPr>
              <w:noProof/>
              <w:sz w:val="22"/>
              <w:szCs w:val="22"/>
            </w:rPr>
          </w:pPr>
        </w:p>
      </w:tc>
      <w:tc>
        <w:tcPr>
          <w:tcW w:w="3283" w:type="dxa"/>
          <w:vMerge/>
          <w:vAlign w:val="center"/>
        </w:tcPr>
        <w:p w:rsidR="004C6994" w:rsidRPr="007C4DCD" w:rsidRDefault="004C6994" w:rsidP="001F0325">
          <w:pPr>
            <w:jc w:val="center"/>
            <w:rPr>
              <w:sz w:val="22"/>
              <w:szCs w:val="22"/>
            </w:rPr>
          </w:pPr>
        </w:p>
      </w:tc>
      <w:tc>
        <w:tcPr>
          <w:tcW w:w="2736" w:type="dxa"/>
          <w:vMerge/>
          <w:vAlign w:val="center"/>
        </w:tcPr>
        <w:p w:rsidR="004C6994" w:rsidRPr="007C4DCD" w:rsidRDefault="004C6994" w:rsidP="001F0325">
          <w:pPr>
            <w:pStyle w:val="af2"/>
            <w:jc w:val="center"/>
            <w:rPr>
              <w:b/>
              <w:sz w:val="22"/>
              <w:szCs w:val="22"/>
            </w:rPr>
          </w:pPr>
        </w:p>
      </w:tc>
      <w:tc>
        <w:tcPr>
          <w:tcW w:w="2037" w:type="dxa"/>
          <w:vAlign w:val="center"/>
        </w:tcPr>
        <w:p w:rsidR="004C6994" w:rsidRPr="007C4DCD" w:rsidRDefault="004C6994" w:rsidP="001F0325">
          <w:pPr>
            <w:pStyle w:val="af2"/>
            <w:ind w:right="-108" w:hanging="108"/>
            <w:jc w:val="center"/>
            <w:rPr>
              <w:sz w:val="22"/>
              <w:szCs w:val="22"/>
            </w:rPr>
          </w:pPr>
          <w:r w:rsidRPr="007C4DCD">
            <w:rPr>
              <w:sz w:val="22"/>
              <w:szCs w:val="22"/>
            </w:rPr>
            <w:t>Редакция №1</w:t>
          </w:r>
        </w:p>
      </w:tc>
    </w:tr>
    <w:tr w:rsidR="004C6994" w:rsidRPr="005213AD" w:rsidTr="001F0325">
      <w:trPr>
        <w:trHeight w:val="425"/>
        <w:jc w:val="center"/>
      </w:trPr>
      <w:tc>
        <w:tcPr>
          <w:tcW w:w="1418" w:type="dxa"/>
          <w:vMerge/>
        </w:tcPr>
        <w:p w:rsidR="004C6994" w:rsidRPr="007C4DCD" w:rsidRDefault="004C6994" w:rsidP="001F0325">
          <w:pPr>
            <w:spacing w:before="120"/>
            <w:jc w:val="center"/>
            <w:rPr>
              <w:noProof/>
              <w:sz w:val="22"/>
              <w:szCs w:val="22"/>
            </w:rPr>
          </w:pPr>
        </w:p>
      </w:tc>
      <w:tc>
        <w:tcPr>
          <w:tcW w:w="3283" w:type="dxa"/>
          <w:vMerge/>
          <w:vAlign w:val="center"/>
        </w:tcPr>
        <w:p w:rsidR="004C6994" w:rsidRPr="007C4DCD" w:rsidRDefault="004C6994" w:rsidP="001F0325">
          <w:pPr>
            <w:jc w:val="center"/>
            <w:rPr>
              <w:sz w:val="22"/>
              <w:szCs w:val="22"/>
            </w:rPr>
          </w:pPr>
        </w:p>
      </w:tc>
      <w:tc>
        <w:tcPr>
          <w:tcW w:w="2736" w:type="dxa"/>
          <w:vMerge/>
          <w:vAlign w:val="center"/>
        </w:tcPr>
        <w:p w:rsidR="004C6994" w:rsidRPr="007C4DCD" w:rsidRDefault="004C6994" w:rsidP="001F0325">
          <w:pPr>
            <w:pStyle w:val="af2"/>
            <w:jc w:val="center"/>
            <w:rPr>
              <w:b/>
              <w:sz w:val="22"/>
              <w:szCs w:val="22"/>
            </w:rPr>
          </w:pPr>
        </w:p>
      </w:tc>
      <w:tc>
        <w:tcPr>
          <w:tcW w:w="2037" w:type="dxa"/>
          <w:vAlign w:val="center"/>
        </w:tcPr>
        <w:p w:rsidR="004C6994" w:rsidRPr="007C4DCD" w:rsidRDefault="004C6994" w:rsidP="001F0325">
          <w:pPr>
            <w:pStyle w:val="af2"/>
            <w:ind w:right="-108" w:hanging="108"/>
            <w:jc w:val="center"/>
            <w:rPr>
              <w:sz w:val="22"/>
              <w:szCs w:val="22"/>
            </w:rPr>
          </w:pPr>
          <w:r w:rsidRPr="007C4DCD">
            <w:rPr>
              <w:sz w:val="22"/>
              <w:szCs w:val="22"/>
            </w:rPr>
            <w:t xml:space="preserve">Страница </w:t>
          </w:r>
          <w:r w:rsidR="0045494A" w:rsidRPr="007C4DCD">
            <w:rPr>
              <w:sz w:val="22"/>
              <w:szCs w:val="22"/>
            </w:rPr>
            <w:fldChar w:fldCharType="begin"/>
          </w:r>
          <w:r w:rsidRPr="007C4DCD">
            <w:rPr>
              <w:sz w:val="22"/>
              <w:szCs w:val="22"/>
            </w:rPr>
            <w:instrText xml:space="preserve"> PAGE </w:instrText>
          </w:r>
          <w:r w:rsidR="0045494A" w:rsidRPr="007C4DCD">
            <w:rPr>
              <w:sz w:val="22"/>
              <w:szCs w:val="22"/>
            </w:rPr>
            <w:fldChar w:fldCharType="separate"/>
          </w:r>
          <w:r w:rsidR="00BD5B6C">
            <w:rPr>
              <w:noProof/>
              <w:sz w:val="22"/>
              <w:szCs w:val="22"/>
            </w:rPr>
            <w:t>2</w:t>
          </w:r>
          <w:r w:rsidR="0045494A" w:rsidRPr="007C4DCD">
            <w:rPr>
              <w:sz w:val="22"/>
              <w:szCs w:val="22"/>
            </w:rPr>
            <w:fldChar w:fldCharType="end"/>
          </w:r>
          <w:r w:rsidRPr="007C4DCD">
            <w:rPr>
              <w:sz w:val="22"/>
              <w:szCs w:val="22"/>
            </w:rPr>
            <w:t xml:space="preserve"> из </w:t>
          </w:r>
          <w:r w:rsidR="0045494A" w:rsidRPr="007C4DCD">
            <w:rPr>
              <w:sz w:val="22"/>
              <w:szCs w:val="22"/>
            </w:rPr>
            <w:fldChar w:fldCharType="begin"/>
          </w:r>
          <w:r w:rsidRPr="007C4DCD">
            <w:rPr>
              <w:sz w:val="22"/>
              <w:szCs w:val="22"/>
            </w:rPr>
            <w:instrText xml:space="preserve"> NUMPAGES  </w:instrText>
          </w:r>
          <w:r w:rsidR="0045494A" w:rsidRPr="007C4DCD">
            <w:rPr>
              <w:sz w:val="22"/>
              <w:szCs w:val="22"/>
            </w:rPr>
            <w:fldChar w:fldCharType="separate"/>
          </w:r>
          <w:r w:rsidR="00BD5B6C">
            <w:rPr>
              <w:noProof/>
              <w:sz w:val="22"/>
              <w:szCs w:val="22"/>
            </w:rPr>
            <w:t>35</w:t>
          </w:r>
          <w:r w:rsidR="0045494A" w:rsidRPr="007C4DCD">
            <w:rPr>
              <w:sz w:val="22"/>
              <w:szCs w:val="22"/>
            </w:rPr>
            <w:fldChar w:fldCharType="end"/>
          </w:r>
        </w:p>
      </w:tc>
    </w:tr>
  </w:tbl>
  <w:p w:rsidR="004C6994" w:rsidRPr="00627705" w:rsidRDefault="004C6994" w:rsidP="003B3DA1">
    <w:pPr>
      <w:pStyle w:val="af2"/>
      <w:tabs>
        <w:tab w:val="clear" w:pos="4677"/>
        <w:tab w:val="center" w:pos="4536"/>
      </w:tabs>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D6958E"/>
    <w:lvl w:ilvl="0">
      <w:numFmt w:val="bullet"/>
      <w:lvlText w:val="*"/>
      <w:lvlJc w:val="left"/>
    </w:lvl>
  </w:abstractNum>
  <w:abstractNum w:abstractNumId="1">
    <w:nsid w:val="006138E0"/>
    <w:multiLevelType w:val="hybridMultilevel"/>
    <w:tmpl w:val="65025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1618B1"/>
    <w:multiLevelType w:val="multilevel"/>
    <w:tmpl w:val="071C071C"/>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1288"/>
        </w:tabs>
        <w:ind w:left="1288"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9E4FA0"/>
    <w:multiLevelType w:val="hybridMultilevel"/>
    <w:tmpl w:val="7C647218"/>
    <w:lvl w:ilvl="0" w:tplc="62BC610C">
      <w:start w:val="1"/>
      <w:numFmt w:val="decimal"/>
      <w:lvlText w:val="2.%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50B1AD8"/>
    <w:multiLevelType w:val="multilevel"/>
    <w:tmpl w:val="275A3350"/>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5B77BA7"/>
    <w:multiLevelType w:val="hybridMultilevel"/>
    <w:tmpl w:val="EC0C2946"/>
    <w:lvl w:ilvl="0" w:tplc="79D44BDE">
      <w:start w:val="1"/>
      <w:numFmt w:val="upperRoman"/>
      <w:lvlText w:val="%1."/>
      <w:lvlJc w:val="left"/>
      <w:pPr>
        <w:ind w:left="153" w:hanging="72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6">
    <w:nsid w:val="06262193"/>
    <w:multiLevelType w:val="hybridMultilevel"/>
    <w:tmpl w:val="45985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960861"/>
    <w:multiLevelType w:val="hybridMultilevel"/>
    <w:tmpl w:val="5EA07314"/>
    <w:lvl w:ilvl="0" w:tplc="0722259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605CE"/>
    <w:multiLevelType w:val="multilevel"/>
    <w:tmpl w:val="C652E46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FF96A31"/>
    <w:multiLevelType w:val="hybridMultilevel"/>
    <w:tmpl w:val="2C7C0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BF2EDF"/>
    <w:multiLevelType w:val="hybridMultilevel"/>
    <w:tmpl w:val="B40E3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B1EF4"/>
    <w:multiLevelType w:val="multilevel"/>
    <w:tmpl w:val="5CF0CEE0"/>
    <w:lvl w:ilvl="0">
      <w:start w:val="2"/>
      <w:numFmt w:val="decimal"/>
      <w:lvlText w:val="%1."/>
      <w:lvlJc w:val="left"/>
      <w:pPr>
        <w:ind w:left="450" w:hanging="450"/>
      </w:pPr>
      <w:rPr>
        <w:rFonts w:hint="default"/>
      </w:rPr>
    </w:lvl>
    <w:lvl w:ilvl="1">
      <w:start w:val="1"/>
      <w:numFmt w:val="decimal"/>
      <w:lvlText w:val="%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74454F"/>
    <w:multiLevelType w:val="hybridMultilevel"/>
    <w:tmpl w:val="D4CEA126"/>
    <w:lvl w:ilvl="0" w:tplc="1B4ED996">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AE6C0A"/>
    <w:multiLevelType w:val="multilevel"/>
    <w:tmpl w:val="5CF0CEE0"/>
    <w:lvl w:ilvl="0">
      <w:start w:val="2"/>
      <w:numFmt w:val="decimal"/>
      <w:lvlText w:val="%1."/>
      <w:lvlJc w:val="left"/>
      <w:pPr>
        <w:ind w:left="450" w:hanging="450"/>
      </w:pPr>
      <w:rPr>
        <w:rFonts w:hint="default"/>
      </w:rPr>
    </w:lvl>
    <w:lvl w:ilvl="1">
      <w:start w:val="1"/>
      <w:numFmt w:val="decimal"/>
      <w:lvlText w:val="%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F55454E"/>
    <w:multiLevelType w:val="hybridMultilevel"/>
    <w:tmpl w:val="028E57C8"/>
    <w:lvl w:ilvl="0" w:tplc="07222596">
      <w:start w:val="1"/>
      <w:numFmt w:val="bullet"/>
      <w:lvlText w:val="-"/>
      <w:lvlJc w:val="left"/>
      <w:pPr>
        <w:ind w:left="107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E4C39"/>
    <w:multiLevelType w:val="multilevel"/>
    <w:tmpl w:val="9D0672D0"/>
    <w:styleLink w:val="WW8Num4"/>
    <w:lvl w:ilvl="0">
      <w:start w:val="3"/>
      <w:numFmt w:val="decimal"/>
      <w:lvlText w:val="%1."/>
      <w:lvlJc w:val="left"/>
    </w:lvl>
    <w:lvl w:ilvl="1">
      <w:start w:val="1"/>
      <w:numFmt w:val="decimal"/>
      <w:lvlText w:val="%1.%2."/>
      <w:lvlJc w:val="left"/>
      <w:rPr>
        <w:color w:val="00000A"/>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0CB554A"/>
    <w:multiLevelType w:val="hybridMultilevel"/>
    <w:tmpl w:val="6A188334"/>
    <w:lvl w:ilvl="0" w:tplc="01EC0CF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434DC2"/>
    <w:multiLevelType w:val="multilevel"/>
    <w:tmpl w:val="C652E46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51B2415"/>
    <w:multiLevelType w:val="multilevel"/>
    <w:tmpl w:val="5CF0CEE0"/>
    <w:lvl w:ilvl="0">
      <w:start w:val="2"/>
      <w:numFmt w:val="decimal"/>
      <w:lvlText w:val="%1."/>
      <w:lvlJc w:val="left"/>
      <w:pPr>
        <w:ind w:left="450" w:hanging="450"/>
      </w:pPr>
      <w:rPr>
        <w:rFonts w:hint="default"/>
      </w:rPr>
    </w:lvl>
    <w:lvl w:ilvl="1">
      <w:start w:val="1"/>
      <w:numFmt w:val="decimal"/>
      <w:lvlText w:val="%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72B68E5"/>
    <w:multiLevelType w:val="hybridMultilevel"/>
    <w:tmpl w:val="77F20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8A45A5"/>
    <w:multiLevelType w:val="multilevel"/>
    <w:tmpl w:val="32ECEB6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2A594ADF"/>
    <w:multiLevelType w:val="hybridMultilevel"/>
    <w:tmpl w:val="8D1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381063"/>
    <w:multiLevelType w:val="hybridMultilevel"/>
    <w:tmpl w:val="F04C2B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C4A5FE3"/>
    <w:multiLevelType w:val="hybridMultilevel"/>
    <w:tmpl w:val="6DDAD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5950E0"/>
    <w:multiLevelType w:val="multilevel"/>
    <w:tmpl w:val="C3EE12A0"/>
    <w:lvl w:ilvl="0">
      <w:start w:val="1"/>
      <w:numFmt w:val="decimal"/>
      <w:lvlText w:val="%1."/>
      <w:lvlJc w:val="left"/>
      <w:pPr>
        <w:ind w:left="435" w:hanging="43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3772C86"/>
    <w:multiLevelType w:val="hybridMultilevel"/>
    <w:tmpl w:val="8F1475E0"/>
    <w:lvl w:ilvl="0" w:tplc="07222596">
      <w:start w:val="1"/>
      <w:numFmt w:val="bullet"/>
      <w:lvlText w:val="-"/>
      <w:lvlJc w:val="left"/>
      <w:pPr>
        <w:ind w:left="1004" w:hanging="360"/>
      </w:pPr>
      <w:rPr>
        <w:rFonts w:ascii="Sylfaen" w:hAnsi="Sylfae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37E15BF"/>
    <w:multiLevelType w:val="hybridMultilevel"/>
    <w:tmpl w:val="D8888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620A3E"/>
    <w:multiLevelType w:val="multilevel"/>
    <w:tmpl w:val="E4C6FDF0"/>
    <w:lvl w:ilvl="0">
      <w:start w:val="1"/>
      <w:numFmt w:val="upperRoman"/>
      <w:lvlText w:val="%1."/>
      <w:lvlJc w:val="left"/>
      <w:pPr>
        <w:ind w:left="1080" w:hanging="720"/>
      </w:pPr>
      <w:rPr>
        <w:rFonts w:cs="Times New Roman" w:hint="default"/>
      </w:rPr>
    </w:lvl>
    <w:lvl w:ilvl="1">
      <w:start w:val="1"/>
      <w:numFmt w:val="decimal"/>
      <w:lvlText w:val="%2."/>
      <w:lvlJc w:val="left"/>
      <w:pPr>
        <w:ind w:left="1080" w:hanging="72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44D56CAB"/>
    <w:multiLevelType w:val="hybridMultilevel"/>
    <w:tmpl w:val="1C4CF8A6"/>
    <w:lvl w:ilvl="0" w:tplc="913E6914">
      <w:start w:val="3"/>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54776EB"/>
    <w:multiLevelType w:val="hybridMultilevel"/>
    <w:tmpl w:val="D9C03B3E"/>
    <w:lvl w:ilvl="0" w:tplc="07222596">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9D7778"/>
    <w:multiLevelType w:val="hybridMultilevel"/>
    <w:tmpl w:val="5EA68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B31DC"/>
    <w:multiLevelType w:val="hybridMultilevel"/>
    <w:tmpl w:val="EAAE9B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321EDC"/>
    <w:multiLevelType w:val="hybridMultilevel"/>
    <w:tmpl w:val="3444803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EF370C"/>
    <w:multiLevelType w:val="hybridMultilevel"/>
    <w:tmpl w:val="228216B8"/>
    <w:lvl w:ilvl="0" w:tplc="07222596">
      <w:start w:val="1"/>
      <w:numFmt w:val="bullet"/>
      <w:lvlText w:val="-"/>
      <w:lvlJc w:val="left"/>
      <w:pPr>
        <w:ind w:left="1004" w:hanging="360"/>
      </w:pPr>
      <w:rPr>
        <w:rFonts w:ascii="Sylfaen" w:hAnsi="Sylfae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04D2806"/>
    <w:multiLevelType w:val="hybridMultilevel"/>
    <w:tmpl w:val="380CA9FC"/>
    <w:lvl w:ilvl="0" w:tplc="07222596">
      <w:start w:val="1"/>
      <w:numFmt w:val="bullet"/>
      <w:lvlText w:val="-"/>
      <w:lvlJc w:val="left"/>
      <w:pPr>
        <w:ind w:left="786" w:hanging="360"/>
      </w:pPr>
      <w:rPr>
        <w:rFonts w:ascii="Sylfaen" w:hAnsi="Sylfae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6B724136"/>
    <w:multiLevelType w:val="hybridMultilevel"/>
    <w:tmpl w:val="D6F40FB8"/>
    <w:lvl w:ilvl="0" w:tplc="04190001">
      <w:start w:val="1"/>
      <w:numFmt w:val="bullet"/>
      <w:lvlText w:val=""/>
      <w:lvlJc w:val="left"/>
      <w:pPr>
        <w:tabs>
          <w:tab w:val="num" w:pos="765"/>
        </w:tabs>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C2D5ABA"/>
    <w:multiLevelType w:val="hybridMultilevel"/>
    <w:tmpl w:val="B3762E9C"/>
    <w:lvl w:ilvl="0" w:tplc="0722259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D21D42"/>
    <w:multiLevelType w:val="hybridMultilevel"/>
    <w:tmpl w:val="38FA2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983A7D"/>
    <w:multiLevelType w:val="hybridMultilevel"/>
    <w:tmpl w:val="C6065ABC"/>
    <w:lvl w:ilvl="0" w:tplc="479A47C6">
      <w:start w:val="1"/>
      <w:numFmt w:val="decimal"/>
      <w:lvlText w:val="%1."/>
      <w:lvlJc w:val="left"/>
      <w:pPr>
        <w:tabs>
          <w:tab w:val="num" w:pos="795"/>
        </w:tabs>
        <w:ind w:left="795" w:hanging="435"/>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E31EF3"/>
    <w:multiLevelType w:val="hybridMultilevel"/>
    <w:tmpl w:val="1324990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9370474"/>
    <w:multiLevelType w:val="multilevel"/>
    <w:tmpl w:val="09BCED4A"/>
    <w:lvl w:ilvl="0">
      <w:start w:val="3"/>
      <w:numFmt w:val="decimal"/>
      <w:lvlText w:val="%1."/>
      <w:lvlJc w:val="left"/>
      <w:pPr>
        <w:ind w:left="435" w:hanging="43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1">
    <w:nsid w:val="7E5310BA"/>
    <w:multiLevelType w:val="hybridMultilevel"/>
    <w:tmpl w:val="7FA2F4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1"/>
  </w:num>
  <w:num w:numId="3">
    <w:abstractNumId w:val="28"/>
  </w:num>
  <w:num w:numId="4">
    <w:abstractNumId w:val="4"/>
  </w:num>
  <w:num w:numId="5">
    <w:abstractNumId w:val="22"/>
  </w:num>
  <w:num w:numId="6">
    <w:abstractNumId w:val="32"/>
  </w:num>
  <w:num w:numId="7">
    <w:abstractNumId w:val="41"/>
  </w:num>
  <w:num w:numId="8">
    <w:abstractNumId w:val="35"/>
  </w:num>
  <w:num w:numId="9">
    <w:abstractNumId w:val="37"/>
  </w:num>
  <w:num w:numId="10">
    <w:abstractNumId w:val="9"/>
  </w:num>
  <w:num w:numId="11">
    <w:abstractNumId w:val="26"/>
  </w:num>
  <w:num w:numId="12">
    <w:abstractNumId w:val="1"/>
  </w:num>
  <w:num w:numId="13">
    <w:abstractNumId w:val="3"/>
  </w:num>
  <w:num w:numId="14">
    <w:abstractNumId w:val="38"/>
  </w:num>
  <w:num w:numId="15">
    <w:abstractNumId w:val="23"/>
  </w:num>
  <w:num w:numId="16">
    <w:abstractNumId w:val="27"/>
  </w:num>
  <w:num w:numId="17">
    <w:abstractNumId w:val="39"/>
  </w:num>
  <w:num w:numId="18">
    <w:abstractNumId w:val="15"/>
    <w:lvlOverride w:ilvl="0">
      <w:lvl w:ilvl="0">
        <w:numFmt w:val="decimal"/>
        <w:lvlText w:val=""/>
        <w:lvlJc w:val="left"/>
      </w:lvl>
    </w:lvlOverride>
    <w:lvlOverride w:ilvl="1">
      <w:lvl w:ilvl="1">
        <w:start w:val="1"/>
        <w:numFmt w:val="decimal"/>
        <w:lvlText w:val="%1.%2."/>
        <w:lvlJc w:val="left"/>
        <w:rPr>
          <w:color w:val="00000A"/>
          <w:sz w:val="24"/>
          <w:szCs w:val="24"/>
        </w:rPr>
      </w:lvl>
    </w:lvlOverride>
  </w:num>
  <w:num w:numId="19">
    <w:abstractNumId w:val="18"/>
  </w:num>
  <w:num w:numId="20">
    <w:abstractNumId w:val="10"/>
  </w:num>
  <w:num w:numId="21">
    <w:abstractNumId w:val="0"/>
    <w:lvlOverride w:ilvl="0">
      <w:lvl w:ilvl="0">
        <w:numFmt w:val="bullet"/>
        <w:lvlText w:val="-"/>
        <w:legacy w:legacy="1" w:legacySpace="0" w:legacyIndent="230"/>
        <w:lvlJc w:val="left"/>
        <w:rPr>
          <w:rFonts w:ascii="Times New Roman" w:hAnsi="Times New Roman" w:hint="default"/>
        </w:rPr>
      </w:lvl>
    </w:lvlOverride>
  </w:num>
  <w:num w:numId="22">
    <w:abstractNumId w:val="14"/>
  </w:num>
  <w:num w:numId="23">
    <w:abstractNumId w:val="33"/>
  </w:num>
  <w:num w:numId="24">
    <w:abstractNumId w:val="25"/>
  </w:num>
  <w:num w:numId="25">
    <w:abstractNumId w:val="24"/>
  </w:num>
  <w:num w:numId="26">
    <w:abstractNumId w:val="34"/>
  </w:num>
  <w:num w:numId="27">
    <w:abstractNumId w:val="40"/>
  </w:num>
  <w:num w:numId="28">
    <w:abstractNumId w:val="17"/>
  </w:num>
  <w:num w:numId="29">
    <w:abstractNumId w:val="36"/>
  </w:num>
  <w:num w:numId="30">
    <w:abstractNumId w:val="8"/>
  </w:num>
  <w:num w:numId="31">
    <w:abstractNumId w:val="29"/>
  </w:num>
  <w:num w:numId="32">
    <w:abstractNumId w:val="12"/>
  </w:num>
  <w:num w:numId="33">
    <w:abstractNumId w:val="15"/>
  </w:num>
  <w:num w:numId="34">
    <w:abstractNumId w:val="21"/>
  </w:num>
  <w:num w:numId="35">
    <w:abstractNumId w:val="30"/>
  </w:num>
  <w:num w:numId="36">
    <w:abstractNumId w:val="19"/>
  </w:num>
  <w:num w:numId="37">
    <w:abstractNumId w:val="16"/>
  </w:num>
  <w:num w:numId="38">
    <w:abstractNumId w:val="5"/>
  </w:num>
  <w:num w:numId="39">
    <w:abstractNumId w:val="6"/>
  </w:num>
  <w:num w:numId="40">
    <w:abstractNumId w:val="11"/>
  </w:num>
  <w:num w:numId="41">
    <w:abstractNumId w:val="13"/>
  </w:num>
  <w:num w:numId="42">
    <w:abstractNumId w:val="20"/>
  </w:num>
  <w:num w:numId="4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stylePaneFormatFilter w:val="3F01"/>
  <w:defaultTabStop w:val="709"/>
  <w:drawingGridHorizontalSpacing w:val="120"/>
  <w:displayHorizontalDrawingGridEvery w:val="2"/>
  <w:characterSpacingControl w:val="doNotCompress"/>
  <w:hdrShapeDefaults>
    <o:shapedefaults v:ext="edit" spidmax="49153"/>
  </w:hdrShapeDefaults>
  <w:footnotePr>
    <w:footnote w:id="0"/>
    <w:footnote w:id="1"/>
  </w:footnotePr>
  <w:endnotePr>
    <w:endnote w:id="0"/>
    <w:endnote w:id="1"/>
  </w:endnotePr>
  <w:compat/>
  <w:rsids>
    <w:rsidRoot w:val="005672E3"/>
    <w:rsid w:val="000033B6"/>
    <w:rsid w:val="00004B5D"/>
    <w:rsid w:val="00004C33"/>
    <w:rsid w:val="00005A96"/>
    <w:rsid w:val="00010AE1"/>
    <w:rsid w:val="000115C5"/>
    <w:rsid w:val="00014840"/>
    <w:rsid w:val="000158C0"/>
    <w:rsid w:val="00016F65"/>
    <w:rsid w:val="00017064"/>
    <w:rsid w:val="00024980"/>
    <w:rsid w:val="00031816"/>
    <w:rsid w:val="00031F62"/>
    <w:rsid w:val="00032094"/>
    <w:rsid w:val="0003411B"/>
    <w:rsid w:val="0003439C"/>
    <w:rsid w:val="00035D5B"/>
    <w:rsid w:val="00037D2A"/>
    <w:rsid w:val="00041F50"/>
    <w:rsid w:val="00042434"/>
    <w:rsid w:val="0004556D"/>
    <w:rsid w:val="0004559E"/>
    <w:rsid w:val="00046895"/>
    <w:rsid w:val="00046896"/>
    <w:rsid w:val="00046CA1"/>
    <w:rsid w:val="00047D7D"/>
    <w:rsid w:val="00051833"/>
    <w:rsid w:val="0005282C"/>
    <w:rsid w:val="00053356"/>
    <w:rsid w:val="00053F60"/>
    <w:rsid w:val="00062A2D"/>
    <w:rsid w:val="000671DD"/>
    <w:rsid w:val="00071B5B"/>
    <w:rsid w:val="000734A5"/>
    <w:rsid w:val="00080367"/>
    <w:rsid w:val="000803D0"/>
    <w:rsid w:val="00080BA9"/>
    <w:rsid w:val="00083203"/>
    <w:rsid w:val="00084C5A"/>
    <w:rsid w:val="00085577"/>
    <w:rsid w:val="00086E9B"/>
    <w:rsid w:val="0009158C"/>
    <w:rsid w:val="00091BA1"/>
    <w:rsid w:val="00093D34"/>
    <w:rsid w:val="00095AA4"/>
    <w:rsid w:val="000A0FBF"/>
    <w:rsid w:val="000A29B2"/>
    <w:rsid w:val="000A5154"/>
    <w:rsid w:val="000A5F46"/>
    <w:rsid w:val="000A7DF4"/>
    <w:rsid w:val="000B21D6"/>
    <w:rsid w:val="000C1068"/>
    <w:rsid w:val="000C2045"/>
    <w:rsid w:val="000C2E7D"/>
    <w:rsid w:val="000C53D9"/>
    <w:rsid w:val="000C594D"/>
    <w:rsid w:val="000C6896"/>
    <w:rsid w:val="000C788F"/>
    <w:rsid w:val="000D1AD8"/>
    <w:rsid w:val="000D355F"/>
    <w:rsid w:val="000D5200"/>
    <w:rsid w:val="000D592D"/>
    <w:rsid w:val="000D621A"/>
    <w:rsid w:val="000E011C"/>
    <w:rsid w:val="000E66C5"/>
    <w:rsid w:val="000F0417"/>
    <w:rsid w:val="000F0768"/>
    <w:rsid w:val="000F0990"/>
    <w:rsid w:val="000F197F"/>
    <w:rsid w:val="000F35B2"/>
    <w:rsid w:val="000F4713"/>
    <w:rsid w:val="000F5579"/>
    <w:rsid w:val="000F692F"/>
    <w:rsid w:val="000F7510"/>
    <w:rsid w:val="00102B58"/>
    <w:rsid w:val="00102E44"/>
    <w:rsid w:val="0010363C"/>
    <w:rsid w:val="001046F6"/>
    <w:rsid w:val="00114FFC"/>
    <w:rsid w:val="00124479"/>
    <w:rsid w:val="00125D62"/>
    <w:rsid w:val="0012635B"/>
    <w:rsid w:val="001306EB"/>
    <w:rsid w:val="00131471"/>
    <w:rsid w:val="001354CD"/>
    <w:rsid w:val="0013626A"/>
    <w:rsid w:val="00137455"/>
    <w:rsid w:val="00137461"/>
    <w:rsid w:val="00142663"/>
    <w:rsid w:val="0014298F"/>
    <w:rsid w:val="00144B81"/>
    <w:rsid w:val="00145B90"/>
    <w:rsid w:val="00155964"/>
    <w:rsid w:val="0015670B"/>
    <w:rsid w:val="0015785F"/>
    <w:rsid w:val="0015787F"/>
    <w:rsid w:val="00161272"/>
    <w:rsid w:val="00163D2F"/>
    <w:rsid w:val="00163E0E"/>
    <w:rsid w:val="00164220"/>
    <w:rsid w:val="00166D7D"/>
    <w:rsid w:val="00167D02"/>
    <w:rsid w:val="001701EB"/>
    <w:rsid w:val="001706C8"/>
    <w:rsid w:val="0017144F"/>
    <w:rsid w:val="001734B1"/>
    <w:rsid w:val="001745D7"/>
    <w:rsid w:val="00175B4B"/>
    <w:rsid w:val="00176605"/>
    <w:rsid w:val="0017717A"/>
    <w:rsid w:val="001817BA"/>
    <w:rsid w:val="00182F08"/>
    <w:rsid w:val="0018466E"/>
    <w:rsid w:val="001857D8"/>
    <w:rsid w:val="0018742C"/>
    <w:rsid w:val="00193281"/>
    <w:rsid w:val="00194678"/>
    <w:rsid w:val="00195AF9"/>
    <w:rsid w:val="00196BD7"/>
    <w:rsid w:val="001972E4"/>
    <w:rsid w:val="001A00F1"/>
    <w:rsid w:val="001A0454"/>
    <w:rsid w:val="001A0998"/>
    <w:rsid w:val="001A2914"/>
    <w:rsid w:val="001A3C8D"/>
    <w:rsid w:val="001A3CEE"/>
    <w:rsid w:val="001A48FA"/>
    <w:rsid w:val="001A755E"/>
    <w:rsid w:val="001A75E7"/>
    <w:rsid w:val="001B25BD"/>
    <w:rsid w:val="001B55BF"/>
    <w:rsid w:val="001B6A43"/>
    <w:rsid w:val="001B6B0D"/>
    <w:rsid w:val="001C027A"/>
    <w:rsid w:val="001C329C"/>
    <w:rsid w:val="001C4179"/>
    <w:rsid w:val="001C7130"/>
    <w:rsid w:val="001D293A"/>
    <w:rsid w:val="001D3A82"/>
    <w:rsid w:val="001D5348"/>
    <w:rsid w:val="001E11B3"/>
    <w:rsid w:val="001E2214"/>
    <w:rsid w:val="001E2A14"/>
    <w:rsid w:val="001E327E"/>
    <w:rsid w:val="001E4AFF"/>
    <w:rsid w:val="001F0325"/>
    <w:rsid w:val="001F2270"/>
    <w:rsid w:val="001F2900"/>
    <w:rsid w:val="001F64C4"/>
    <w:rsid w:val="001F6857"/>
    <w:rsid w:val="001F7E0E"/>
    <w:rsid w:val="00201CD4"/>
    <w:rsid w:val="002026D3"/>
    <w:rsid w:val="00203AC8"/>
    <w:rsid w:val="00207910"/>
    <w:rsid w:val="00207D18"/>
    <w:rsid w:val="00211D30"/>
    <w:rsid w:val="00213225"/>
    <w:rsid w:val="002153E5"/>
    <w:rsid w:val="00215655"/>
    <w:rsid w:val="002215C5"/>
    <w:rsid w:val="00221E43"/>
    <w:rsid w:val="00222414"/>
    <w:rsid w:val="00222A49"/>
    <w:rsid w:val="00222E6B"/>
    <w:rsid w:val="002234CD"/>
    <w:rsid w:val="00227CF2"/>
    <w:rsid w:val="00230790"/>
    <w:rsid w:val="00231357"/>
    <w:rsid w:val="002323C0"/>
    <w:rsid w:val="00233D68"/>
    <w:rsid w:val="00243928"/>
    <w:rsid w:val="002439AF"/>
    <w:rsid w:val="0024518B"/>
    <w:rsid w:val="0025674C"/>
    <w:rsid w:val="00260389"/>
    <w:rsid w:val="00266813"/>
    <w:rsid w:val="00266DB0"/>
    <w:rsid w:val="00267E5B"/>
    <w:rsid w:val="00271C0B"/>
    <w:rsid w:val="00274BCF"/>
    <w:rsid w:val="00274F10"/>
    <w:rsid w:val="002815F6"/>
    <w:rsid w:val="00284BEB"/>
    <w:rsid w:val="00286930"/>
    <w:rsid w:val="00291857"/>
    <w:rsid w:val="002A120F"/>
    <w:rsid w:val="002A1ABD"/>
    <w:rsid w:val="002A4797"/>
    <w:rsid w:val="002A709E"/>
    <w:rsid w:val="002B1021"/>
    <w:rsid w:val="002B1D0D"/>
    <w:rsid w:val="002C03B1"/>
    <w:rsid w:val="002C22D3"/>
    <w:rsid w:val="002C51CF"/>
    <w:rsid w:val="002C76E0"/>
    <w:rsid w:val="002D068A"/>
    <w:rsid w:val="002D4ADE"/>
    <w:rsid w:val="002D4FD1"/>
    <w:rsid w:val="002D79EF"/>
    <w:rsid w:val="002E1E74"/>
    <w:rsid w:val="002E26C3"/>
    <w:rsid w:val="002E3BEB"/>
    <w:rsid w:val="002E402B"/>
    <w:rsid w:val="002E4E0F"/>
    <w:rsid w:val="002E4EDA"/>
    <w:rsid w:val="002E771F"/>
    <w:rsid w:val="002F208A"/>
    <w:rsid w:val="002F3B95"/>
    <w:rsid w:val="002F4453"/>
    <w:rsid w:val="002F6A00"/>
    <w:rsid w:val="00303C8F"/>
    <w:rsid w:val="00307DBB"/>
    <w:rsid w:val="003139D6"/>
    <w:rsid w:val="003141E5"/>
    <w:rsid w:val="00315CAF"/>
    <w:rsid w:val="003175E5"/>
    <w:rsid w:val="0032678C"/>
    <w:rsid w:val="00332305"/>
    <w:rsid w:val="00332CFC"/>
    <w:rsid w:val="0033584E"/>
    <w:rsid w:val="003358BF"/>
    <w:rsid w:val="003376C9"/>
    <w:rsid w:val="00340392"/>
    <w:rsid w:val="00341626"/>
    <w:rsid w:val="00341914"/>
    <w:rsid w:val="00347DA9"/>
    <w:rsid w:val="0035083B"/>
    <w:rsid w:val="003511A1"/>
    <w:rsid w:val="00354DD4"/>
    <w:rsid w:val="00354F54"/>
    <w:rsid w:val="00355BCB"/>
    <w:rsid w:val="00355F29"/>
    <w:rsid w:val="00360044"/>
    <w:rsid w:val="00362A85"/>
    <w:rsid w:val="00370D04"/>
    <w:rsid w:val="00373232"/>
    <w:rsid w:val="00373E14"/>
    <w:rsid w:val="00380E18"/>
    <w:rsid w:val="00382B79"/>
    <w:rsid w:val="00386019"/>
    <w:rsid w:val="00391484"/>
    <w:rsid w:val="00393370"/>
    <w:rsid w:val="0039387C"/>
    <w:rsid w:val="003959A6"/>
    <w:rsid w:val="00396CF0"/>
    <w:rsid w:val="00396EEA"/>
    <w:rsid w:val="003977D0"/>
    <w:rsid w:val="003A34A9"/>
    <w:rsid w:val="003A3BE6"/>
    <w:rsid w:val="003A59E7"/>
    <w:rsid w:val="003A6C3C"/>
    <w:rsid w:val="003B3277"/>
    <w:rsid w:val="003B32C6"/>
    <w:rsid w:val="003B3DA1"/>
    <w:rsid w:val="003B5C27"/>
    <w:rsid w:val="003B660C"/>
    <w:rsid w:val="003C7DF2"/>
    <w:rsid w:val="003D1983"/>
    <w:rsid w:val="003D3B2E"/>
    <w:rsid w:val="003D6FA5"/>
    <w:rsid w:val="003E1599"/>
    <w:rsid w:val="003E31D2"/>
    <w:rsid w:val="003F145B"/>
    <w:rsid w:val="003F4CE3"/>
    <w:rsid w:val="003F6C49"/>
    <w:rsid w:val="00402048"/>
    <w:rsid w:val="00402201"/>
    <w:rsid w:val="00407A76"/>
    <w:rsid w:val="00412C00"/>
    <w:rsid w:val="004155A7"/>
    <w:rsid w:val="00420FCA"/>
    <w:rsid w:val="004236DC"/>
    <w:rsid w:val="00427D94"/>
    <w:rsid w:val="00430780"/>
    <w:rsid w:val="00430FD1"/>
    <w:rsid w:val="00432621"/>
    <w:rsid w:val="00434E6D"/>
    <w:rsid w:val="004356E8"/>
    <w:rsid w:val="00435CEE"/>
    <w:rsid w:val="00436692"/>
    <w:rsid w:val="004415E7"/>
    <w:rsid w:val="00441CA4"/>
    <w:rsid w:val="00441E90"/>
    <w:rsid w:val="00446D99"/>
    <w:rsid w:val="004525DF"/>
    <w:rsid w:val="00454162"/>
    <w:rsid w:val="0045494A"/>
    <w:rsid w:val="00456897"/>
    <w:rsid w:val="00460BF1"/>
    <w:rsid w:val="004639A0"/>
    <w:rsid w:val="00465C9E"/>
    <w:rsid w:val="00466754"/>
    <w:rsid w:val="00470711"/>
    <w:rsid w:val="0047420C"/>
    <w:rsid w:val="00474644"/>
    <w:rsid w:val="004748C5"/>
    <w:rsid w:val="00475313"/>
    <w:rsid w:val="00475A30"/>
    <w:rsid w:val="00482D8A"/>
    <w:rsid w:val="00486C54"/>
    <w:rsid w:val="0049078C"/>
    <w:rsid w:val="00490FDC"/>
    <w:rsid w:val="00492CBB"/>
    <w:rsid w:val="00496E89"/>
    <w:rsid w:val="00496EA7"/>
    <w:rsid w:val="00497064"/>
    <w:rsid w:val="004A2668"/>
    <w:rsid w:val="004A289B"/>
    <w:rsid w:val="004A3418"/>
    <w:rsid w:val="004B2C0E"/>
    <w:rsid w:val="004B305B"/>
    <w:rsid w:val="004B4350"/>
    <w:rsid w:val="004B63F4"/>
    <w:rsid w:val="004B6480"/>
    <w:rsid w:val="004B6834"/>
    <w:rsid w:val="004C2DC4"/>
    <w:rsid w:val="004C5CDE"/>
    <w:rsid w:val="004C6994"/>
    <w:rsid w:val="004D05E1"/>
    <w:rsid w:val="004D1CBD"/>
    <w:rsid w:val="004D36A1"/>
    <w:rsid w:val="004D3AE0"/>
    <w:rsid w:val="004D3B38"/>
    <w:rsid w:val="004D4490"/>
    <w:rsid w:val="004D4EED"/>
    <w:rsid w:val="004D7108"/>
    <w:rsid w:val="004E28E7"/>
    <w:rsid w:val="004E6A25"/>
    <w:rsid w:val="004E6BD7"/>
    <w:rsid w:val="004F0A22"/>
    <w:rsid w:val="004F0D1D"/>
    <w:rsid w:val="004F0F4D"/>
    <w:rsid w:val="004F1314"/>
    <w:rsid w:val="004F26EC"/>
    <w:rsid w:val="004F3700"/>
    <w:rsid w:val="005016F4"/>
    <w:rsid w:val="0050278A"/>
    <w:rsid w:val="00505B32"/>
    <w:rsid w:val="005070C3"/>
    <w:rsid w:val="005108D9"/>
    <w:rsid w:val="00514EF2"/>
    <w:rsid w:val="005205E8"/>
    <w:rsid w:val="00522E97"/>
    <w:rsid w:val="00523816"/>
    <w:rsid w:val="00523EFD"/>
    <w:rsid w:val="00524310"/>
    <w:rsid w:val="005275B7"/>
    <w:rsid w:val="00527C6E"/>
    <w:rsid w:val="00530A56"/>
    <w:rsid w:val="005316C5"/>
    <w:rsid w:val="00531C3E"/>
    <w:rsid w:val="0053234E"/>
    <w:rsid w:val="00532A05"/>
    <w:rsid w:val="0053333C"/>
    <w:rsid w:val="0053492A"/>
    <w:rsid w:val="00534EFC"/>
    <w:rsid w:val="00535D61"/>
    <w:rsid w:val="00537F5E"/>
    <w:rsid w:val="00545151"/>
    <w:rsid w:val="00545C9D"/>
    <w:rsid w:val="005468E8"/>
    <w:rsid w:val="005469F9"/>
    <w:rsid w:val="00552A47"/>
    <w:rsid w:val="00555B8E"/>
    <w:rsid w:val="005566DE"/>
    <w:rsid w:val="00560E90"/>
    <w:rsid w:val="00562B1B"/>
    <w:rsid w:val="00563A66"/>
    <w:rsid w:val="00565F48"/>
    <w:rsid w:val="00566BDC"/>
    <w:rsid w:val="005672E3"/>
    <w:rsid w:val="00576AC6"/>
    <w:rsid w:val="00576DDD"/>
    <w:rsid w:val="00577AC0"/>
    <w:rsid w:val="00581377"/>
    <w:rsid w:val="00584E75"/>
    <w:rsid w:val="00587D3D"/>
    <w:rsid w:val="0059099B"/>
    <w:rsid w:val="00592436"/>
    <w:rsid w:val="00593839"/>
    <w:rsid w:val="005A2536"/>
    <w:rsid w:val="005A63DB"/>
    <w:rsid w:val="005A7B58"/>
    <w:rsid w:val="005B1B16"/>
    <w:rsid w:val="005B422E"/>
    <w:rsid w:val="005B6F87"/>
    <w:rsid w:val="005C1048"/>
    <w:rsid w:val="005C4390"/>
    <w:rsid w:val="005C6C27"/>
    <w:rsid w:val="005C6C65"/>
    <w:rsid w:val="005D2291"/>
    <w:rsid w:val="005D3F66"/>
    <w:rsid w:val="005D5636"/>
    <w:rsid w:val="005E0EAB"/>
    <w:rsid w:val="005E2B82"/>
    <w:rsid w:val="005E435C"/>
    <w:rsid w:val="005F044B"/>
    <w:rsid w:val="005F192E"/>
    <w:rsid w:val="005F26FB"/>
    <w:rsid w:val="005F530A"/>
    <w:rsid w:val="005F7A18"/>
    <w:rsid w:val="00601796"/>
    <w:rsid w:val="0060247B"/>
    <w:rsid w:val="006036A5"/>
    <w:rsid w:val="0060404F"/>
    <w:rsid w:val="00607707"/>
    <w:rsid w:val="00607CD9"/>
    <w:rsid w:val="00607EC6"/>
    <w:rsid w:val="00611B5F"/>
    <w:rsid w:val="006133FC"/>
    <w:rsid w:val="006206EB"/>
    <w:rsid w:val="006255F3"/>
    <w:rsid w:val="00625CF7"/>
    <w:rsid w:val="00625F50"/>
    <w:rsid w:val="0062762C"/>
    <w:rsid w:val="006308D6"/>
    <w:rsid w:val="00631200"/>
    <w:rsid w:val="0063326B"/>
    <w:rsid w:val="00634BDD"/>
    <w:rsid w:val="00637B75"/>
    <w:rsid w:val="00642F4D"/>
    <w:rsid w:val="006432D4"/>
    <w:rsid w:val="006443E5"/>
    <w:rsid w:val="0065015F"/>
    <w:rsid w:val="00650BFB"/>
    <w:rsid w:val="006535E7"/>
    <w:rsid w:val="0065777B"/>
    <w:rsid w:val="00657B9F"/>
    <w:rsid w:val="00660F13"/>
    <w:rsid w:val="00662514"/>
    <w:rsid w:val="006628C2"/>
    <w:rsid w:val="00663A8C"/>
    <w:rsid w:val="00664827"/>
    <w:rsid w:val="00664AF6"/>
    <w:rsid w:val="006666C1"/>
    <w:rsid w:val="0066751E"/>
    <w:rsid w:val="006775CD"/>
    <w:rsid w:val="006821E7"/>
    <w:rsid w:val="0068270F"/>
    <w:rsid w:val="00682E00"/>
    <w:rsid w:val="00686144"/>
    <w:rsid w:val="00687597"/>
    <w:rsid w:val="00687623"/>
    <w:rsid w:val="00690C26"/>
    <w:rsid w:val="006934D6"/>
    <w:rsid w:val="00697451"/>
    <w:rsid w:val="006A0CF2"/>
    <w:rsid w:val="006A1FA2"/>
    <w:rsid w:val="006A2D55"/>
    <w:rsid w:val="006A3911"/>
    <w:rsid w:val="006A5A14"/>
    <w:rsid w:val="006A65ED"/>
    <w:rsid w:val="006B157F"/>
    <w:rsid w:val="006B68F5"/>
    <w:rsid w:val="006C107F"/>
    <w:rsid w:val="006C4ED3"/>
    <w:rsid w:val="006C6F98"/>
    <w:rsid w:val="006C75ED"/>
    <w:rsid w:val="006D0602"/>
    <w:rsid w:val="006D1262"/>
    <w:rsid w:val="006E133F"/>
    <w:rsid w:val="006E18D3"/>
    <w:rsid w:val="006E5F32"/>
    <w:rsid w:val="006E7045"/>
    <w:rsid w:val="006E78C8"/>
    <w:rsid w:val="006F0515"/>
    <w:rsid w:val="006F064C"/>
    <w:rsid w:val="006F195A"/>
    <w:rsid w:val="006F2B18"/>
    <w:rsid w:val="006F3D43"/>
    <w:rsid w:val="006F4698"/>
    <w:rsid w:val="00701627"/>
    <w:rsid w:val="007033A8"/>
    <w:rsid w:val="00704A5F"/>
    <w:rsid w:val="0070537C"/>
    <w:rsid w:val="00710B00"/>
    <w:rsid w:val="00712B83"/>
    <w:rsid w:val="00714FF1"/>
    <w:rsid w:val="007152CC"/>
    <w:rsid w:val="00721BAB"/>
    <w:rsid w:val="0072541F"/>
    <w:rsid w:val="00726DFC"/>
    <w:rsid w:val="0073541F"/>
    <w:rsid w:val="007379C9"/>
    <w:rsid w:val="00737C69"/>
    <w:rsid w:val="00737EF8"/>
    <w:rsid w:val="00741098"/>
    <w:rsid w:val="00741474"/>
    <w:rsid w:val="007430DC"/>
    <w:rsid w:val="00743C6D"/>
    <w:rsid w:val="007452D6"/>
    <w:rsid w:val="00745499"/>
    <w:rsid w:val="0074734D"/>
    <w:rsid w:val="00750BD6"/>
    <w:rsid w:val="007514BA"/>
    <w:rsid w:val="00751661"/>
    <w:rsid w:val="007552D4"/>
    <w:rsid w:val="00755723"/>
    <w:rsid w:val="007570D9"/>
    <w:rsid w:val="007654E5"/>
    <w:rsid w:val="00767739"/>
    <w:rsid w:val="0077099B"/>
    <w:rsid w:val="00770E8E"/>
    <w:rsid w:val="0077133F"/>
    <w:rsid w:val="00772237"/>
    <w:rsid w:val="007726A0"/>
    <w:rsid w:val="00772CC9"/>
    <w:rsid w:val="00773208"/>
    <w:rsid w:val="00773DDB"/>
    <w:rsid w:val="00775848"/>
    <w:rsid w:val="00776702"/>
    <w:rsid w:val="00776AF9"/>
    <w:rsid w:val="00776B06"/>
    <w:rsid w:val="007779A7"/>
    <w:rsid w:val="00781984"/>
    <w:rsid w:val="00783A24"/>
    <w:rsid w:val="00784074"/>
    <w:rsid w:val="00784374"/>
    <w:rsid w:val="00785AAF"/>
    <w:rsid w:val="00787A9A"/>
    <w:rsid w:val="00787BDD"/>
    <w:rsid w:val="00792F06"/>
    <w:rsid w:val="007937D6"/>
    <w:rsid w:val="00793A54"/>
    <w:rsid w:val="0079669D"/>
    <w:rsid w:val="007A3515"/>
    <w:rsid w:val="007A3A6A"/>
    <w:rsid w:val="007A3BE6"/>
    <w:rsid w:val="007A416A"/>
    <w:rsid w:val="007A469F"/>
    <w:rsid w:val="007A4F48"/>
    <w:rsid w:val="007A788C"/>
    <w:rsid w:val="007B14DD"/>
    <w:rsid w:val="007B4A60"/>
    <w:rsid w:val="007B771F"/>
    <w:rsid w:val="007C2CDA"/>
    <w:rsid w:val="007C4D86"/>
    <w:rsid w:val="007D0364"/>
    <w:rsid w:val="007D2544"/>
    <w:rsid w:val="007D2E1E"/>
    <w:rsid w:val="007D36AC"/>
    <w:rsid w:val="007D46AD"/>
    <w:rsid w:val="007D7D0A"/>
    <w:rsid w:val="007E31BD"/>
    <w:rsid w:val="007F3ADD"/>
    <w:rsid w:val="00803AE8"/>
    <w:rsid w:val="0080688C"/>
    <w:rsid w:val="00807AEA"/>
    <w:rsid w:val="00812F36"/>
    <w:rsid w:val="00813C93"/>
    <w:rsid w:val="00815B98"/>
    <w:rsid w:val="00817062"/>
    <w:rsid w:val="00817897"/>
    <w:rsid w:val="00817FAA"/>
    <w:rsid w:val="008212FE"/>
    <w:rsid w:val="00823653"/>
    <w:rsid w:val="00823BF3"/>
    <w:rsid w:val="00830A8B"/>
    <w:rsid w:val="00832FBE"/>
    <w:rsid w:val="00834026"/>
    <w:rsid w:val="00836D33"/>
    <w:rsid w:val="00842230"/>
    <w:rsid w:val="008427EB"/>
    <w:rsid w:val="008430C2"/>
    <w:rsid w:val="00846166"/>
    <w:rsid w:val="008533A8"/>
    <w:rsid w:val="0085353C"/>
    <w:rsid w:val="00853C6E"/>
    <w:rsid w:val="00854BB7"/>
    <w:rsid w:val="0085649B"/>
    <w:rsid w:val="00857D23"/>
    <w:rsid w:val="008614DC"/>
    <w:rsid w:val="00861F29"/>
    <w:rsid w:val="00867D78"/>
    <w:rsid w:val="00872F9B"/>
    <w:rsid w:val="00873AD1"/>
    <w:rsid w:val="008760FD"/>
    <w:rsid w:val="0088220C"/>
    <w:rsid w:val="00882644"/>
    <w:rsid w:val="0088335B"/>
    <w:rsid w:val="008872FC"/>
    <w:rsid w:val="00887D1F"/>
    <w:rsid w:val="00890830"/>
    <w:rsid w:val="00890A51"/>
    <w:rsid w:val="008920E5"/>
    <w:rsid w:val="00892341"/>
    <w:rsid w:val="008931B6"/>
    <w:rsid w:val="00893A6B"/>
    <w:rsid w:val="00894444"/>
    <w:rsid w:val="008956AB"/>
    <w:rsid w:val="0089669B"/>
    <w:rsid w:val="008976A5"/>
    <w:rsid w:val="008A0CFE"/>
    <w:rsid w:val="008A241E"/>
    <w:rsid w:val="008A2E84"/>
    <w:rsid w:val="008A6108"/>
    <w:rsid w:val="008B0EB9"/>
    <w:rsid w:val="008B3358"/>
    <w:rsid w:val="008B3CAE"/>
    <w:rsid w:val="008D1B68"/>
    <w:rsid w:val="008D277F"/>
    <w:rsid w:val="008D29EB"/>
    <w:rsid w:val="008D4C57"/>
    <w:rsid w:val="008D59CC"/>
    <w:rsid w:val="008D5D12"/>
    <w:rsid w:val="008D66EE"/>
    <w:rsid w:val="008D6CDE"/>
    <w:rsid w:val="008E36CC"/>
    <w:rsid w:val="008E51F0"/>
    <w:rsid w:val="008F039A"/>
    <w:rsid w:val="008F1D92"/>
    <w:rsid w:val="008F1E69"/>
    <w:rsid w:val="008F6599"/>
    <w:rsid w:val="008F668B"/>
    <w:rsid w:val="008F7AA4"/>
    <w:rsid w:val="008F7EA4"/>
    <w:rsid w:val="00904598"/>
    <w:rsid w:val="009069A1"/>
    <w:rsid w:val="009108D1"/>
    <w:rsid w:val="00913A4D"/>
    <w:rsid w:val="00914355"/>
    <w:rsid w:val="009178E9"/>
    <w:rsid w:val="00925666"/>
    <w:rsid w:val="00926152"/>
    <w:rsid w:val="00926F1D"/>
    <w:rsid w:val="00927BD0"/>
    <w:rsid w:val="00927D84"/>
    <w:rsid w:val="0093082D"/>
    <w:rsid w:val="00932D39"/>
    <w:rsid w:val="00933230"/>
    <w:rsid w:val="00935FAC"/>
    <w:rsid w:val="0093621D"/>
    <w:rsid w:val="009422BC"/>
    <w:rsid w:val="0094303C"/>
    <w:rsid w:val="00947AE0"/>
    <w:rsid w:val="00951160"/>
    <w:rsid w:val="00951349"/>
    <w:rsid w:val="0095294E"/>
    <w:rsid w:val="0095381C"/>
    <w:rsid w:val="00955B03"/>
    <w:rsid w:val="00957500"/>
    <w:rsid w:val="00957889"/>
    <w:rsid w:val="00960ED6"/>
    <w:rsid w:val="0096388D"/>
    <w:rsid w:val="0096519C"/>
    <w:rsid w:val="00965EA8"/>
    <w:rsid w:val="00967211"/>
    <w:rsid w:val="00975793"/>
    <w:rsid w:val="00975AC6"/>
    <w:rsid w:val="00975BFD"/>
    <w:rsid w:val="00981972"/>
    <w:rsid w:val="009819AE"/>
    <w:rsid w:val="00981DEA"/>
    <w:rsid w:val="00981E3E"/>
    <w:rsid w:val="0098416E"/>
    <w:rsid w:val="0099313A"/>
    <w:rsid w:val="009A0976"/>
    <w:rsid w:val="009A2ABD"/>
    <w:rsid w:val="009A76AE"/>
    <w:rsid w:val="009B0B68"/>
    <w:rsid w:val="009B39A2"/>
    <w:rsid w:val="009B3D33"/>
    <w:rsid w:val="009B42F6"/>
    <w:rsid w:val="009B6BF8"/>
    <w:rsid w:val="009C0CC5"/>
    <w:rsid w:val="009C15C2"/>
    <w:rsid w:val="009C1A55"/>
    <w:rsid w:val="009C5740"/>
    <w:rsid w:val="009C5FCF"/>
    <w:rsid w:val="009C6152"/>
    <w:rsid w:val="009D17A8"/>
    <w:rsid w:val="009D4EAD"/>
    <w:rsid w:val="009E2AEE"/>
    <w:rsid w:val="009E32B9"/>
    <w:rsid w:val="009E57BB"/>
    <w:rsid w:val="009E57E6"/>
    <w:rsid w:val="009F5C58"/>
    <w:rsid w:val="009F6FCC"/>
    <w:rsid w:val="009F723F"/>
    <w:rsid w:val="00A0154C"/>
    <w:rsid w:val="00A01FD1"/>
    <w:rsid w:val="00A03FA4"/>
    <w:rsid w:val="00A11F8A"/>
    <w:rsid w:val="00A12F68"/>
    <w:rsid w:val="00A22725"/>
    <w:rsid w:val="00A22972"/>
    <w:rsid w:val="00A315D1"/>
    <w:rsid w:val="00A358F3"/>
    <w:rsid w:val="00A36BAC"/>
    <w:rsid w:val="00A4032F"/>
    <w:rsid w:val="00A409E1"/>
    <w:rsid w:val="00A46397"/>
    <w:rsid w:val="00A463B4"/>
    <w:rsid w:val="00A47615"/>
    <w:rsid w:val="00A52645"/>
    <w:rsid w:val="00A55B38"/>
    <w:rsid w:val="00A6143D"/>
    <w:rsid w:val="00A656F7"/>
    <w:rsid w:val="00A65D03"/>
    <w:rsid w:val="00A67F36"/>
    <w:rsid w:val="00A70254"/>
    <w:rsid w:val="00A70326"/>
    <w:rsid w:val="00A7616B"/>
    <w:rsid w:val="00A84529"/>
    <w:rsid w:val="00A84760"/>
    <w:rsid w:val="00A87BA3"/>
    <w:rsid w:val="00A90455"/>
    <w:rsid w:val="00A917F5"/>
    <w:rsid w:val="00A93B17"/>
    <w:rsid w:val="00A967A2"/>
    <w:rsid w:val="00A979B5"/>
    <w:rsid w:val="00AA10B1"/>
    <w:rsid w:val="00AA72CE"/>
    <w:rsid w:val="00AA7EFF"/>
    <w:rsid w:val="00AB0C81"/>
    <w:rsid w:val="00AB1421"/>
    <w:rsid w:val="00AB2C46"/>
    <w:rsid w:val="00AB4DAB"/>
    <w:rsid w:val="00AB61B6"/>
    <w:rsid w:val="00AC6D6C"/>
    <w:rsid w:val="00AC7C26"/>
    <w:rsid w:val="00AD05D6"/>
    <w:rsid w:val="00AD0868"/>
    <w:rsid w:val="00AD1C0D"/>
    <w:rsid w:val="00AD1EFD"/>
    <w:rsid w:val="00AD313C"/>
    <w:rsid w:val="00AD5295"/>
    <w:rsid w:val="00AD7F09"/>
    <w:rsid w:val="00AE28FC"/>
    <w:rsid w:val="00AE46EF"/>
    <w:rsid w:val="00AE6FB7"/>
    <w:rsid w:val="00AE7907"/>
    <w:rsid w:val="00AE7FAF"/>
    <w:rsid w:val="00AF0F62"/>
    <w:rsid w:val="00AF12E7"/>
    <w:rsid w:val="00AF43F6"/>
    <w:rsid w:val="00AF525A"/>
    <w:rsid w:val="00AF66A3"/>
    <w:rsid w:val="00AF7A0A"/>
    <w:rsid w:val="00B00048"/>
    <w:rsid w:val="00B004A4"/>
    <w:rsid w:val="00B016DD"/>
    <w:rsid w:val="00B04D8C"/>
    <w:rsid w:val="00B05A22"/>
    <w:rsid w:val="00B06C31"/>
    <w:rsid w:val="00B11861"/>
    <w:rsid w:val="00B12D88"/>
    <w:rsid w:val="00B15EBE"/>
    <w:rsid w:val="00B2013D"/>
    <w:rsid w:val="00B224A5"/>
    <w:rsid w:val="00B2272C"/>
    <w:rsid w:val="00B231D8"/>
    <w:rsid w:val="00B23913"/>
    <w:rsid w:val="00B25DB6"/>
    <w:rsid w:val="00B2764A"/>
    <w:rsid w:val="00B3095B"/>
    <w:rsid w:val="00B32D52"/>
    <w:rsid w:val="00B368B8"/>
    <w:rsid w:val="00B40471"/>
    <w:rsid w:val="00B4272F"/>
    <w:rsid w:val="00B44AAC"/>
    <w:rsid w:val="00B46176"/>
    <w:rsid w:val="00B469DC"/>
    <w:rsid w:val="00B47160"/>
    <w:rsid w:val="00B53D7E"/>
    <w:rsid w:val="00B5499E"/>
    <w:rsid w:val="00B55BCA"/>
    <w:rsid w:val="00B576A6"/>
    <w:rsid w:val="00B61853"/>
    <w:rsid w:val="00B622E4"/>
    <w:rsid w:val="00B63BE1"/>
    <w:rsid w:val="00B646A5"/>
    <w:rsid w:val="00B65D30"/>
    <w:rsid w:val="00B66F16"/>
    <w:rsid w:val="00B670B4"/>
    <w:rsid w:val="00B674F0"/>
    <w:rsid w:val="00B67946"/>
    <w:rsid w:val="00B67C2C"/>
    <w:rsid w:val="00B67E69"/>
    <w:rsid w:val="00B729A8"/>
    <w:rsid w:val="00B72A52"/>
    <w:rsid w:val="00B777D7"/>
    <w:rsid w:val="00B80BFD"/>
    <w:rsid w:val="00B81AF0"/>
    <w:rsid w:val="00B8584A"/>
    <w:rsid w:val="00B861E7"/>
    <w:rsid w:val="00B9078E"/>
    <w:rsid w:val="00B90B42"/>
    <w:rsid w:val="00B90B69"/>
    <w:rsid w:val="00B929D9"/>
    <w:rsid w:val="00B9433F"/>
    <w:rsid w:val="00BA1164"/>
    <w:rsid w:val="00BA1DD6"/>
    <w:rsid w:val="00BA72DB"/>
    <w:rsid w:val="00BB03A9"/>
    <w:rsid w:val="00BB6E70"/>
    <w:rsid w:val="00BC1B5A"/>
    <w:rsid w:val="00BC5924"/>
    <w:rsid w:val="00BD0EEF"/>
    <w:rsid w:val="00BD2D83"/>
    <w:rsid w:val="00BD3214"/>
    <w:rsid w:val="00BD3D90"/>
    <w:rsid w:val="00BD512C"/>
    <w:rsid w:val="00BD5B6C"/>
    <w:rsid w:val="00BD72ED"/>
    <w:rsid w:val="00BD7843"/>
    <w:rsid w:val="00BE0CF1"/>
    <w:rsid w:val="00BE1F6B"/>
    <w:rsid w:val="00BE6BD0"/>
    <w:rsid w:val="00BF1899"/>
    <w:rsid w:val="00BF53FB"/>
    <w:rsid w:val="00C030A1"/>
    <w:rsid w:val="00C0319D"/>
    <w:rsid w:val="00C06A80"/>
    <w:rsid w:val="00C11CA2"/>
    <w:rsid w:val="00C12148"/>
    <w:rsid w:val="00C15E8E"/>
    <w:rsid w:val="00C224C0"/>
    <w:rsid w:val="00C32ECC"/>
    <w:rsid w:val="00C3553D"/>
    <w:rsid w:val="00C35668"/>
    <w:rsid w:val="00C4351A"/>
    <w:rsid w:val="00C43E13"/>
    <w:rsid w:val="00C45F31"/>
    <w:rsid w:val="00C4622F"/>
    <w:rsid w:val="00C46DBF"/>
    <w:rsid w:val="00C53040"/>
    <w:rsid w:val="00C54818"/>
    <w:rsid w:val="00C5749C"/>
    <w:rsid w:val="00C67291"/>
    <w:rsid w:val="00C72661"/>
    <w:rsid w:val="00C72874"/>
    <w:rsid w:val="00C728A6"/>
    <w:rsid w:val="00C73DDC"/>
    <w:rsid w:val="00C74BB9"/>
    <w:rsid w:val="00C76945"/>
    <w:rsid w:val="00C76AF5"/>
    <w:rsid w:val="00C7786A"/>
    <w:rsid w:val="00C81992"/>
    <w:rsid w:val="00C828AB"/>
    <w:rsid w:val="00C87A12"/>
    <w:rsid w:val="00C9162F"/>
    <w:rsid w:val="00C92CF6"/>
    <w:rsid w:val="00C931D4"/>
    <w:rsid w:val="00C95EA7"/>
    <w:rsid w:val="00CA18D0"/>
    <w:rsid w:val="00CA1BE8"/>
    <w:rsid w:val="00CA446C"/>
    <w:rsid w:val="00CA4EB9"/>
    <w:rsid w:val="00CB0A27"/>
    <w:rsid w:val="00CB17A6"/>
    <w:rsid w:val="00CB208C"/>
    <w:rsid w:val="00CB3119"/>
    <w:rsid w:val="00CB3445"/>
    <w:rsid w:val="00CB5C9F"/>
    <w:rsid w:val="00CC2982"/>
    <w:rsid w:val="00CC64DF"/>
    <w:rsid w:val="00CD0318"/>
    <w:rsid w:val="00CD07FF"/>
    <w:rsid w:val="00CD2425"/>
    <w:rsid w:val="00CD4038"/>
    <w:rsid w:val="00CD5F33"/>
    <w:rsid w:val="00CD6CEA"/>
    <w:rsid w:val="00CE175F"/>
    <w:rsid w:val="00CE39AD"/>
    <w:rsid w:val="00CE439D"/>
    <w:rsid w:val="00CE6317"/>
    <w:rsid w:val="00CF4545"/>
    <w:rsid w:val="00CF5E7F"/>
    <w:rsid w:val="00CF6196"/>
    <w:rsid w:val="00D00C2B"/>
    <w:rsid w:val="00D03367"/>
    <w:rsid w:val="00D041FD"/>
    <w:rsid w:val="00D04A2D"/>
    <w:rsid w:val="00D06C57"/>
    <w:rsid w:val="00D1151F"/>
    <w:rsid w:val="00D15742"/>
    <w:rsid w:val="00D177CC"/>
    <w:rsid w:val="00D17DA2"/>
    <w:rsid w:val="00D20011"/>
    <w:rsid w:val="00D20368"/>
    <w:rsid w:val="00D21561"/>
    <w:rsid w:val="00D216D9"/>
    <w:rsid w:val="00D21DDC"/>
    <w:rsid w:val="00D230EC"/>
    <w:rsid w:val="00D23483"/>
    <w:rsid w:val="00D23A9A"/>
    <w:rsid w:val="00D25315"/>
    <w:rsid w:val="00D257C1"/>
    <w:rsid w:val="00D30299"/>
    <w:rsid w:val="00D307E9"/>
    <w:rsid w:val="00D3267F"/>
    <w:rsid w:val="00D33B65"/>
    <w:rsid w:val="00D36ABD"/>
    <w:rsid w:val="00D37085"/>
    <w:rsid w:val="00D421BC"/>
    <w:rsid w:val="00D44967"/>
    <w:rsid w:val="00D47220"/>
    <w:rsid w:val="00D47F39"/>
    <w:rsid w:val="00D6430B"/>
    <w:rsid w:val="00D643CF"/>
    <w:rsid w:val="00D66994"/>
    <w:rsid w:val="00D70C94"/>
    <w:rsid w:val="00D71E89"/>
    <w:rsid w:val="00D7223D"/>
    <w:rsid w:val="00D722A8"/>
    <w:rsid w:val="00D73761"/>
    <w:rsid w:val="00D75D1E"/>
    <w:rsid w:val="00D82768"/>
    <w:rsid w:val="00D834E2"/>
    <w:rsid w:val="00D8522E"/>
    <w:rsid w:val="00D86C0D"/>
    <w:rsid w:val="00D96946"/>
    <w:rsid w:val="00D96ED4"/>
    <w:rsid w:val="00D97E08"/>
    <w:rsid w:val="00DA2BEF"/>
    <w:rsid w:val="00DA35C0"/>
    <w:rsid w:val="00DB009C"/>
    <w:rsid w:val="00DB16DB"/>
    <w:rsid w:val="00DB1A9F"/>
    <w:rsid w:val="00DB2B1E"/>
    <w:rsid w:val="00DB6816"/>
    <w:rsid w:val="00DD50B3"/>
    <w:rsid w:val="00DE0C99"/>
    <w:rsid w:val="00DE59C8"/>
    <w:rsid w:val="00DE71B2"/>
    <w:rsid w:val="00DF1618"/>
    <w:rsid w:val="00DF28BF"/>
    <w:rsid w:val="00DF4E8F"/>
    <w:rsid w:val="00DF4ED2"/>
    <w:rsid w:val="00DF5293"/>
    <w:rsid w:val="00DF71BB"/>
    <w:rsid w:val="00E00167"/>
    <w:rsid w:val="00E011AB"/>
    <w:rsid w:val="00E0296F"/>
    <w:rsid w:val="00E06165"/>
    <w:rsid w:val="00E07856"/>
    <w:rsid w:val="00E113B7"/>
    <w:rsid w:val="00E14D12"/>
    <w:rsid w:val="00E1519C"/>
    <w:rsid w:val="00E21C1F"/>
    <w:rsid w:val="00E231B0"/>
    <w:rsid w:val="00E2521A"/>
    <w:rsid w:val="00E25C6A"/>
    <w:rsid w:val="00E26537"/>
    <w:rsid w:val="00E26D01"/>
    <w:rsid w:val="00E31602"/>
    <w:rsid w:val="00E31F21"/>
    <w:rsid w:val="00E3306A"/>
    <w:rsid w:val="00E363A6"/>
    <w:rsid w:val="00E37B0D"/>
    <w:rsid w:val="00E405C0"/>
    <w:rsid w:val="00E408CC"/>
    <w:rsid w:val="00E43136"/>
    <w:rsid w:val="00E440A9"/>
    <w:rsid w:val="00E5043A"/>
    <w:rsid w:val="00E50613"/>
    <w:rsid w:val="00E51156"/>
    <w:rsid w:val="00E53F1A"/>
    <w:rsid w:val="00E56439"/>
    <w:rsid w:val="00E625A2"/>
    <w:rsid w:val="00E639A8"/>
    <w:rsid w:val="00E63F91"/>
    <w:rsid w:val="00E6491E"/>
    <w:rsid w:val="00E66705"/>
    <w:rsid w:val="00E70F7A"/>
    <w:rsid w:val="00E71061"/>
    <w:rsid w:val="00E713C7"/>
    <w:rsid w:val="00E72EA6"/>
    <w:rsid w:val="00E72ED0"/>
    <w:rsid w:val="00E74889"/>
    <w:rsid w:val="00E8253A"/>
    <w:rsid w:val="00E82992"/>
    <w:rsid w:val="00E865AE"/>
    <w:rsid w:val="00E87869"/>
    <w:rsid w:val="00E90FF5"/>
    <w:rsid w:val="00E941EA"/>
    <w:rsid w:val="00E95F23"/>
    <w:rsid w:val="00EA7278"/>
    <w:rsid w:val="00EB0EA6"/>
    <w:rsid w:val="00EB1E0A"/>
    <w:rsid w:val="00EB1F9B"/>
    <w:rsid w:val="00EC07D5"/>
    <w:rsid w:val="00EC14D0"/>
    <w:rsid w:val="00EC34F1"/>
    <w:rsid w:val="00EC4150"/>
    <w:rsid w:val="00EC452B"/>
    <w:rsid w:val="00EC460E"/>
    <w:rsid w:val="00ED2582"/>
    <w:rsid w:val="00ED5B6C"/>
    <w:rsid w:val="00ED5B76"/>
    <w:rsid w:val="00ED6E50"/>
    <w:rsid w:val="00ED7659"/>
    <w:rsid w:val="00EE47F5"/>
    <w:rsid w:val="00EE7D5F"/>
    <w:rsid w:val="00EF1AE6"/>
    <w:rsid w:val="00EF64A4"/>
    <w:rsid w:val="00EF67CC"/>
    <w:rsid w:val="00EF6E17"/>
    <w:rsid w:val="00F01B35"/>
    <w:rsid w:val="00F01CBC"/>
    <w:rsid w:val="00F078BF"/>
    <w:rsid w:val="00F11B99"/>
    <w:rsid w:val="00F138F3"/>
    <w:rsid w:val="00F15EDE"/>
    <w:rsid w:val="00F223AD"/>
    <w:rsid w:val="00F247AA"/>
    <w:rsid w:val="00F2500B"/>
    <w:rsid w:val="00F260E7"/>
    <w:rsid w:val="00F26509"/>
    <w:rsid w:val="00F27387"/>
    <w:rsid w:val="00F278C4"/>
    <w:rsid w:val="00F30518"/>
    <w:rsid w:val="00F33C49"/>
    <w:rsid w:val="00F37180"/>
    <w:rsid w:val="00F4199F"/>
    <w:rsid w:val="00F446CE"/>
    <w:rsid w:val="00F50000"/>
    <w:rsid w:val="00F54428"/>
    <w:rsid w:val="00F55BC7"/>
    <w:rsid w:val="00F606AF"/>
    <w:rsid w:val="00F628C2"/>
    <w:rsid w:val="00F70F35"/>
    <w:rsid w:val="00F70FA1"/>
    <w:rsid w:val="00F71B03"/>
    <w:rsid w:val="00F7265E"/>
    <w:rsid w:val="00F74063"/>
    <w:rsid w:val="00F751AF"/>
    <w:rsid w:val="00F774A7"/>
    <w:rsid w:val="00F77525"/>
    <w:rsid w:val="00F80410"/>
    <w:rsid w:val="00F80ED2"/>
    <w:rsid w:val="00F81605"/>
    <w:rsid w:val="00F83E99"/>
    <w:rsid w:val="00F85233"/>
    <w:rsid w:val="00F85B63"/>
    <w:rsid w:val="00F87115"/>
    <w:rsid w:val="00F90D09"/>
    <w:rsid w:val="00F9226A"/>
    <w:rsid w:val="00F93B68"/>
    <w:rsid w:val="00F943F5"/>
    <w:rsid w:val="00F94495"/>
    <w:rsid w:val="00F969DC"/>
    <w:rsid w:val="00FA1069"/>
    <w:rsid w:val="00FA482D"/>
    <w:rsid w:val="00FB0B2B"/>
    <w:rsid w:val="00FB15FD"/>
    <w:rsid w:val="00FB2B73"/>
    <w:rsid w:val="00FB5360"/>
    <w:rsid w:val="00FB5506"/>
    <w:rsid w:val="00FB7E2D"/>
    <w:rsid w:val="00FC194A"/>
    <w:rsid w:val="00FC2713"/>
    <w:rsid w:val="00FC3DEA"/>
    <w:rsid w:val="00FC7AC3"/>
    <w:rsid w:val="00FD0E58"/>
    <w:rsid w:val="00FD12EE"/>
    <w:rsid w:val="00FD16AF"/>
    <w:rsid w:val="00FD410D"/>
    <w:rsid w:val="00FD5011"/>
    <w:rsid w:val="00FE1255"/>
    <w:rsid w:val="00FE1F34"/>
    <w:rsid w:val="00FE2566"/>
    <w:rsid w:val="00FE481A"/>
    <w:rsid w:val="00FE6520"/>
    <w:rsid w:val="00FF08A6"/>
    <w:rsid w:val="00FF6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2E3"/>
    <w:rPr>
      <w:sz w:val="24"/>
      <w:szCs w:val="24"/>
    </w:rPr>
  </w:style>
  <w:style w:type="paragraph" w:styleId="1">
    <w:name w:val="heading 1"/>
    <w:basedOn w:val="a"/>
    <w:next w:val="a"/>
    <w:qFormat/>
    <w:rsid w:val="000A5154"/>
    <w:pPr>
      <w:keepNext/>
      <w:spacing w:before="240" w:after="60"/>
      <w:outlineLvl w:val="0"/>
    </w:pPr>
    <w:rPr>
      <w:rFonts w:ascii="Arial" w:hAnsi="Arial" w:cs="Arial"/>
      <w:b/>
      <w:bCs/>
      <w:kern w:val="32"/>
      <w:sz w:val="32"/>
      <w:szCs w:val="32"/>
    </w:rPr>
  </w:style>
  <w:style w:type="paragraph" w:styleId="2">
    <w:name w:val="heading 2"/>
    <w:basedOn w:val="a"/>
    <w:next w:val="a"/>
    <w:qFormat/>
    <w:rsid w:val="000A5154"/>
    <w:pPr>
      <w:keepNext/>
      <w:jc w:val="both"/>
      <w:outlineLvl w:val="1"/>
    </w:pPr>
    <w:rPr>
      <w:sz w:val="28"/>
      <w:szCs w:val="20"/>
    </w:rPr>
  </w:style>
  <w:style w:type="paragraph" w:styleId="3">
    <w:name w:val="heading 3"/>
    <w:basedOn w:val="a"/>
    <w:next w:val="a"/>
    <w:qFormat/>
    <w:rsid w:val="004E6BD7"/>
    <w:pPr>
      <w:keepNext/>
      <w:spacing w:before="240" w:after="60"/>
      <w:outlineLvl w:val="2"/>
    </w:pPr>
    <w:rPr>
      <w:rFonts w:ascii="Arial" w:hAnsi="Arial" w:cs="Arial"/>
      <w:b/>
      <w:bCs/>
      <w:sz w:val="26"/>
      <w:szCs w:val="26"/>
    </w:rPr>
  </w:style>
  <w:style w:type="paragraph" w:styleId="7">
    <w:name w:val="heading 7"/>
    <w:basedOn w:val="a"/>
    <w:next w:val="a"/>
    <w:qFormat/>
    <w:rsid w:val="004E6BD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1474"/>
    <w:pPr>
      <w:ind w:firstLine="283"/>
      <w:jc w:val="both"/>
    </w:pPr>
    <w:rPr>
      <w:sz w:val="28"/>
      <w:szCs w:val="20"/>
    </w:rPr>
  </w:style>
  <w:style w:type="paragraph" w:customStyle="1" w:styleId="21">
    <w:name w:val="Основной текст с отступом 21"/>
    <w:basedOn w:val="a"/>
    <w:rsid w:val="00741474"/>
    <w:pPr>
      <w:ind w:firstLine="709"/>
      <w:jc w:val="both"/>
    </w:pPr>
    <w:rPr>
      <w:snapToGrid w:val="0"/>
      <w:sz w:val="28"/>
      <w:szCs w:val="20"/>
    </w:rPr>
  </w:style>
  <w:style w:type="paragraph" w:styleId="20">
    <w:name w:val="Body Text 2"/>
    <w:basedOn w:val="a"/>
    <w:link w:val="22"/>
    <w:rsid w:val="00741474"/>
    <w:pPr>
      <w:spacing w:after="120" w:line="480" w:lineRule="auto"/>
    </w:pPr>
    <w:rPr>
      <w:sz w:val="20"/>
      <w:szCs w:val="20"/>
    </w:rPr>
  </w:style>
  <w:style w:type="character" w:customStyle="1" w:styleId="22">
    <w:name w:val="Основной текст 2 Знак"/>
    <w:basedOn w:val="a0"/>
    <w:link w:val="20"/>
    <w:rsid w:val="00AB0C81"/>
    <w:rPr>
      <w:lang w:val="ru-RU" w:eastAsia="ru-RU" w:bidi="ar-SA"/>
    </w:rPr>
  </w:style>
  <w:style w:type="paragraph" w:customStyle="1" w:styleId="10">
    <w:name w:val="Обычный1"/>
    <w:rsid w:val="00741474"/>
    <w:rPr>
      <w:sz w:val="28"/>
    </w:rPr>
  </w:style>
  <w:style w:type="table" w:styleId="a4">
    <w:name w:val="Table Grid"/>
    <w:basedOn w:val="a1"/>
    <w:rsid w:val="00FC19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rsid w:val="00393370"/>
    <w:pPr>
      <w:spacing w:after="120"/>
    </w:pPr>
  </w:style>
  <w:style w:type="character" w:customStyle="1" w:styleId="a6">
    <w:name w:val="Основной текст Знак"/>
    <w:basedOn w:val="a0"/>
    <w:link w:val="a5"/>
    <w:rsid w:val="00FE2566"/>
    <w:rPr>
      <w:sz w:val="24"/>
      <w:szCs w:val="24"/>
      <w:lang w:val="ru-RU" w:eastAsia="ru-RU" w:bidi="ar-SA"/>
    </w:rPr>
  </w:style>
  <w:style w:type="paragraph" w:styleId="30">
    <w:name w:val="Body Text 3"/>
    <w:basedOn w:val="a"/>
    <w:link w:val="31"/>
    <w:rsid w:val="00AB4DAB"/>
    <w:pPr>
      <w:spacing w:after="120"/>
    </w:pPr>
    <w:rPr>
      <w:sz w:val="16"/>
      <w:szCs w:val="16"/>
    </w:rPr>
  </w:style>
  <w:style w:type="character" w:customStyle="1" w:styleId="31">
    <w:name w:val="Основной текст 3 Знак"/>
    <w:basedOn w:val="a0"/>
    <w:link w:val="30"/>
    <w:rsid w:val="00AB4DAB"/>
    <w:rPr>
      <w:sz w:val="16"/>
      <w:szCs w:val="16"/>
    </w:rPr>
  </w:style>
  <w:style w:type="paragraph" w:customStyle="1" w:styleId="11">
    <w:name w:val="заголовок 1"/>
    <w:basedOn w:val="a"/>
    <w:next w:val="a"/>
    <w:rsid w:val="00AB4DAB"/>
    <w:pPr>
      <w:keepNext/>
      <w:jc w:val="center"/>
    </w:pPr>
    <w:rPr>
      <w:b/>
      <w:sz w:val="28"/>
      <w:szCs w:val="20"/>
    </w:rPr>
  </w:style>
  <w:style w:type="paragraph" w:styleId="a7">
    <w:name w:val="Subtitle"/>
    <w:basedOn w:val="a"/>
    <w:qFormat/>
    <w:rsid w:val="00046895"/>
    <w:pPr>
      <w:jc w:val="center"/>
    </w:pPr>
    <w:rPr>
      <w:b/>
      <w:sz w:val="32"/>
      <w:szCs w:val="20"/>
    </w:rPr>
  </w:style>
  <w:style w:type="paragraph" w:styleId="a8">
    <w:name w:val="Normal (Web)"/>
    <w:basedOn w:val="a"/>
    <w:uiPriority w:val="99"/>
    <w:rsid w:val="0024518B"/>
    <w:pPr>
      <w:spacing w:before="100" w:beforeAutospacing="1" w:after="100" w:afterAutospacing="1"/>
    </w:pPr>
  </w:style>
  <w:style w:type="paragraph" w:styleId="23">
    <w:name w:val="Body Text Indent 2"/>
    <w:basedOn w:val="a"/>
    <w:rsid w:val="002D79EF"/>
    <w:pPr>
      <w:spacing w:after="120" w:line="480" w:lineRule="auto"/>
      <w:ind w:left="283"/>
    </w:pPr>
  </w:style>
  <w:style w:type="paragraph" w:styleId="32">
    <w:name w:val="Body Text Indent 3"/>
    <w:basedOn w:val="a"/>
    <w:rsid w:val="000A5154"/>
    <w:pPr>
      <w:spacing w:after="120"/>
      <w:ind w:left="283"/>
    </w:pPr>
    <w:rPr>
      <w:sz w:val="16"/>
      <w:szCs w:val="16"/>
    </w:rPr>
  </w:style>
  <w:style w:type="paragraph" w:customStyle="1" w:styleId="a9">
    <w:name w:val="Таблицы (моноширинный)"/>
    <w:basedOn w:val="a"/>
    <w:next w:val="a"/>
    <w:rsid w:val="000A5154"/>
    <w:pPr>
      <w:widowControl w:val="0"/>
      <w:autoSpaceDE w:val="0"/>
      <w:autoSpaceDN w:val="0"/>
      <w:adjustRightInd w:val="0"/>
      <w:jc w:val="both"/>
    </w:pPr>
    <w:rPr>
      <w:rFonts w:ascii="Courier New" w:hAnsi="Courier New" w:cs="Courier New"/>
      <w:sz w:val="20"/>
      <w:szCs w:val="20"/>
    </w:rPr>
  </w:style>
  <w:style w:type="character" w:customStyle="1" w:styleId="aa">
    <w:name w:val="Основной текст_"/>
    <w:basedOn w:val="a0"/>
    <w:link w:val="5"/>
    <w:locked/>
    <w:rsid w:val="000A5154"/>
    <w:rPr>
      <w:sz w:val="27"/>
      <w:szCs w:val="27"/>
      <w:lang w:bidi="ar-SA"/>
    </w:rPr>
  </w:style>
  <w:style w:type="paragraph" w:customStyle="1" w:styleId="5">
    <w:name w:val="Основной текст5"/>
    <w:basedOn w:val="a"/>
    <w:link w:val="aa"/>
    <w:rsid w:val="000A5154"/>
    <w:pPr>
      <w:shd w:val="clear" w:color="auto" w:fill="FFFFFF"/>
      <w:spacing w:line="317" w:lineRule="exact"/>
      <w:jc w:val="both"/>
    </w:pPr>
    <w:rPr>
      <w:sz w:val="27"/>
      <w:szCs w:val="27"/>
    </w:rPr>
  </w:style>
  <w:style w:type="character" w:customStyle="1" w:styleId="4">
    <w:name w:val="Заголовок №4_"/>
    <w:basedOn w:val="a0"/>
    <w:link w:val="40"/>
    <w:locked/>
    <w:rsid w:val="000A5154"/>
    <w:rPr>
      <w:sz w:val="27"/>
      <w:szCs w:val="27"/>
      <w:lang w:bidi="ar-SA"/>
    </w:rPr>
  </w:style>
  <w:style w:type="paragraph" w:customStyle="1" w:styleId="40">
    <w:name w:val="Заголовок №4"/>
    <w:basedOn w:val="a"/>
    <w:link w:val="4"/>
    <w:rsid w:val="000A5154"/>
    <w:pPr>
      <w:shd w:val="clear" w:color="auto" w:fill="FFFFFF"/>
      <w:spacing w:after="300" w:line="329" w:lineRule="exact"/>
      <w:jc w:val="center"/>
      <w:outlineLvl w:val="3"/>
    </w:pPr>
    <w:rPr>
      <w:sz w:val="27"/>
      <w:szCs w:val="27"/>
    </w:rPr>
  </w:style>
  <w:style w:type="character" w:customStyle="1" w:styleId="50">
    <w:name w:val="Заголовок №5_"/>
    <w:basedOn w:val="a0"/>
    <w:link w:val="51"/>
    <w:locked/>
    <w:rsid w:val="000A5154"/>
    <w:rPr>
      <w:sz w:val="27"/>
      <w:szCs w:val="27"/>
      <w:lang w:bidi="ar-SA"/>
    </w:rPr>
  </w:style>
  <w:style w:type="paragraph" w:customStyle="1" w:styleId="51">
    <w:name w:val="Заголовок №5"/>
    <w:basedOn w:val="a"/>
    <w:link w:val="50"/>
    <w:rsid w:val="000A5154"/>
    <w:pPr>
      <w:shd w:val="clear" w:color="auto" w:fill="FFFFFF"/>
      <w:spacing w:line="317" w:lineRule="exact"/>
      <w:jc w:val="center"/>
      <w:outlineLvl w:val="4"/>
    </w:pPr>
    <w:rPr>
      <w:sz w:val="27"/>
      <w:szCs w:val="27"/>
    </w:rPr>
  </w:style>
  <w:style w:type="character" w:customStyle="1" w:styleId="52">
    <w:name w:val="Основной текст (5)_"/>
    <w:basedOn w:val="a0"/>
    <w:link w:val="53"/>
    <w:locked/>
    <w:rsid w:val="000A5154"/>
    <w:rPr>
      <w:sz w:val="23"/>
      <w:szCs w:val="23"/>
      <w:lang w:bidi="ar-SA"/>
    </w:rPr>
  </w:style>
  <w:style w:type="paragraph" w:customStyle="1" w:styleId="53">
    <w:name w:val="Основной текст (5)"/>
    <w:basedOn w:val="a"/>
    <w:link w:val="52"/>
    <w:rsid w:val="000A5154"/>
    <w:pPr>
      <w:shd w:val="clear" w:color="auto" w:fill="FFFFFF"/>
      <w:spacing w:line="240" w:lineRule="atLeast"/>
    </w:pPr>
    <w:rPr>
      <w:sz w:val="23"/>
      <w:szCs w:val="23"/>
    </w:rPr>
  </w:style>
  <w:style w:type="character" w:customStyle="1" w:styleId="70">
    <w:name w:val="Основной текст (7)_"/>
    <w:basedOn w:val="a0"/>
    <w:link w:val="71"/>
    <w:locked/>
    <w:rsid w:val="000A5154"/>
    <w:rPr>
      <w:sz w:val="24"/>
      <w:szCs w:val="24"/>
      <w:lang w:bidi="ar-SA"/>
    </w:rPr>
  </w:style>
  <w:style w:type="paragraph" w:customStyle="1" w:styleId="71">
    <w:name w:val="Основной текст (7)1"/>
    <w:basedOn w:val="a"/>
    <w:link w:val="70"/>
    <w:rsid w:val="000A5154"/>
    <w:pPr>
      <w:shd w:val="clear" w:color="auto" w:fill="FFFFFF"/>
      <w:spacing w:line="288" w:lineRule="exact"/>
    </w:pPr>
  </w:style>
  <w:style w:type="character" w:customStyle="1" w:styleId="12pt4">
    <w:name w:val="Основной текст + 12 pt4"/>
    <w:basedOn w:val="aa"/>
    <w:rsid w:val="000A5154"/>
    <w:rPr>
      <w:sz w:val="24"/>
      <w:szCs w:val="24"/>
    </w:rPr>
  </w:style>
  <w:style w:type="character" w:customStyle="1" w:styleId="713">
    <w:name w:val="Основной текст (7) + 13"/>
    <w:aliases w:val="5 pt5"/>
    <w:basedOn w:val="70"/>
    <w:rsid w:val="000A5154"/>
    <w:rPr>
      <w:sz w:val="27"/>
      <w:szCs w:val="27"/>
    </w:rPr>
  </w:style>
  <w:style w:type="character" w:customStyle="1" w:styleId="12pt3">
    <w:name w:val="Основной текст + 12 pt3"/>
    <w:basedOn w:val="aa"/>
    <w:rsid w:val="000A5154"/>
    <w:rPr>
      <w:sz w:val="24"/>
      <w:szCs w:val="24"/>
    </w:rPr>
  </w:style>
  <w:style w:type="character" w:customStyle="1" w:styleId="7131">
    <w:name w:val="Основной текст (7) + 131"/>
    <w:aliases w:val="5 pt3"/>
    <w:basedOn w:val="70"/>
    <w:rsid w:val="000A5154"/>
    <w:rPr>
      <w:sz w:val="27"/>
      <w:szCs w:val="27"/>
    </w:rPr>
  </w:style>
  <w:style w:type="character" w:customStyle="1" w:styleId="54">
    <w:name w:val="Основной текст (5) + Малые прописные"/>
    <w:basedOn w:val="52"/>
    <w:rsid w:val="000A5154"/>
    <w:rPr>
      <w:smallCaps/>
    </w:rPr>
  </w:style>
  <w:style w:type="character" w:customStyle="1" w:styleId="100">
    <w:name w:val="Основной текст (10)_"/>
    <w:basedOn w:val="a0"/>
    <w:link w:val="101"/>
    <w:locked/>
    <w:rsid w:val="000A5154"/>
    <w:rPr>
      <w:sz w:val="23"/>
      <w:szCs w:val="23"/>
      <w:lang w:bidi="ar-SA"/>
    </w:rPr>
  </w:style>
  <w:style w:type="paragraph" w:customStyle="1" w:styleId="101">
    <w:name w:val="Основной текст (10)"/>
    <w:basedOn w:val="a"/>
    <w:link w:val="100"/>
    <w:rsid w:val="000A5154"/>
    <w:pPr>
      <w:shd w:val="clear" w:color="auto" w:fill="FFFFFF"/>
      <w:spacing w:line="240" w:lineRule="atLeast"/>
      <w:jc w:val="center"/>
    </w:pPr>
    <w:rPr>
      <w:sz w:val="23"/>
      <w:szCs w:val="23"/>
    </w:rPr>
  </w:style>
  <w:style w:type="character" w:customStyle="1" w:styleId="12pt2">
    <w:name w:val="Основной текст + 12 pt2"/>
    <w:basedOn w:val="aa"/>
    <w:rsid w:val="000A5154"/>
    <w:rPr>
      <w:sz w:val="24"/>
      <w:szCs w:val="24"/>
    </w:rPr>
  </w:style>
  <w:style w:type="character" w:customStyle="1" w:styleId="14pt1">
    <w:name w:val="Основной текст + 14 pt1"/>
    <w:basedOn w:val="aa"/>
    <w:rsid w:val="000A5154"/>
    <w:rPr>
      <w:sz w:val="28"/>
      <w:szCs w:val="28"/>
    </w:rPr>
  </w:style>
  <w:style w:type="character" w:customStyle="1" w:styleId="12pt1">
    <w:name w:val="Основной текст + 12 pt1"/>
    <w:basedOn w:val="aa"/>
    <w:rsid w:val="000A5154"/>
    <w:rPr>
      <w:sz w:val="24"/>
      <w:szCs w:val="24"/>
    </w:rPr>
  </w:style>
  <w:style w:type="character" w:customStyle="1" w:styleId="510">
    <w:name w:val="Основной текст (5) + 10"/>
    <w:aliases w:val="5 pt1"/>
    <w:basedOn w:val="52"/>
    <w:rsid w:val="000A5154"/>
    <w:rPr>
      <w:sz w:val="21"/>
      <w:szCs w:val="21"/>
    </w:rPr>
  </w:style>
  <w:style w:type="character" w:customStyle="1" w:styleId="apple-style-span">
    <w:name w:val="apple-style-span"/>
    <w:basedOn w:val="a0"/>
    <w:rsid w:val="00690C26"/>
  </w:style>
  <w:style w:type="paragraph" w:styleId="HTML">
    <w:name w:val="HTML Preformatted"/>
    <w:basedOn w:val="a"/>
    <w:link w:val="HTML0"/>
    <w:rsid w:val="00E40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960ED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60ED6"/>
    <w:pPr>
      <w:widowControl w:val="0"/>
      <w:autoSpaceDE w:val="0"/>
      <w:autoSpaceDN w:val="0"/>
      <w:adjustRightInd w:val="0"/>
    </w:pPr>
    <w:rPr>
      <w:rFonts w:ascii="Courier New" w:hAnsi="Courier New" w:cs="Courier New"/>
    </w:rPr>
  </w:style>
  <w:style w:type="paragraph" w:styleId="ab">
    <w:name w:val="footer"/>
    <w:basedOn w:val="a"/>
    <w:link w:val="ac"/>
    <w:uiPriority w:val="99"/>
    <w:rsid w:val="00492CBB"/>
    <w:pPr>
      <w:tabs>
        <w:tab w:val="center" w:pos="4677"/>
        <w:tab w:val="right" w:pos="9355"/>
      </w:tabs>
    </w:pPr>
  </w:style>
  <w:style w:type="character" w:styleId="ad">
    <w:name w:val="page number"/>
    <w:basedOn w:val="a0"/>
    <w:rsid w:val="00492CBB"/>
  </w:style>
  <w:style w:type="paragraph" w:styleId="ae">
    <w:name w:val="Title"/>
    <w:basedOn w:val="a"/>
    <w:link w:val="af"/>
    <w:qFormat/>
    <w:rsid w:val="004E6BD7"/>
    <w:pPr>
      <w:jc w:val="center"/>
    </w:pPr>
    <w:rPr>
      <w:b/>
      <w:bCs/>
    </w:rPr>
  </w:style>
  <w:style w:type="paragraph" w:customStyle="1" w:styleId="af0">
    <w:name w:val="Комментарий"/>
    <w:basedOn w:val="a"/>
    <w:next w:val="a"/>
    <w:rsid w:val="004E6BD7"/>
    <w:pPr>
      <w:widowControl w:val="0"/>
      <w:autoSpaceDE w:val="0"/>
      <w:autoSpaceDN w:val="0"/>
      <w:adjustRightInd w:val="0"/>
      <w:ind w:left="170"/>
      <w:jc w:val="both"/>
    </w:pPr>
    <w:rPr>
      <w:rFonts w:ascii="Arial" w:hAnsi="Arial" w:cs="Arial"/>
      <w:i/>
      <w:iCs/>
      <w:color w:val="800080"/>
      <w:sz w:val="20"/>
      <w:szCs w:val="20"/>
    </w:rPr>
  </w:style>
  <w:style w:type="character" w:styleId="af1">
    <w:name w:val="Hyperlink"/>
    <w:basedOn w:val="a0"/>
    <w:uiPriority w:val="99"/>
    <w:rsid w:val="004E6BD7"/>
    <w:rPr>
      <w:color w:val="0000FF"/>
      <w:u w:val="single"/>
    </w:rPr>
  </w:style>
  <w:style w:type="paragraph" w:customStyle="1" w:styleId="ConsPlusTitle">
    <w:name w:val="ConsPlusTitle"/>
    <w:rsid w:val="004E6BD7"/>
    <w:pPr>
      <w:widowControl w:val="0"/>
      <w:autoSpaceDE w:val="0"/>
      <w:autoSpaceDN w:val="0"/>
      <w:adjustRightInd w:val="0"/>
    </w:pPr>
    <w:rPr>
      <w:rFonts w:ascii="Arial" w:hAnsi="Arial" w:cs="Arial"/>
      <w:b/>
      <w:bCs/>
    </w:rPr>
  </w:style>
  <w:style w:type="paragraph" w:styleId="af2">
    <w:name w:val="header"/>
    <w:basedOn w:val="a"/>
    <w:link w:val="af3"/>
    <w:rsid w:val="00307DBB"/>
    <w:pPr>
      <w:tabs>
        <w:tab w:val="center" w:pos="4677"/>
        <w:tab w:val="right" w:pos="9355"/>
      </w:tabs>
    </w:pPr>
  </w:style>
  <w:style w:type="character" w:customStyle="1" w:styleId="af3">
    <w:name w:val="Верхний колонтитул Знак"/>
    <w:basedOn w:val="a0"/>
    <w:link w:val="af2"/>
    <w:rsid w:val="00307DBB"/>
    <w:rPr>
      <w:sz w:val="24"/>
      <w:szCs w:val="24"/>
    </w:rPr>
  </w:style>
  <w:style w:type="paragraph" w:customStyle="1" w:styleId="Default">
    <w:name w:val="Default"/>
    <w:rsid w:val="00914355"/>
    <w:pPr>
      <w:autoSpaceDE w:val="0"/>
      <w:autoSpaceDN w:val="0"/>
      <w:adjustRightInd w:val="0"/>
    </w:pPr>
    <w:rPr>
      <w:rFonts w:ascii="Calibri" w:hAnsi="Calibri" w:cs="Calibri"/>
      <w:color w:val="000000"/>
      <w:sz w:val="24"/>
      <w:szCs w:val="24"/>
    </w:rPr>
  </w:style>
  <w:style w:type="paragraph" w:styleId="af4">
    <w:name w:val="Balloon Text"/>
    <w:basedOn w:val="a"/>
    <w:link w:val="af5"/>
    <w:rsid w:val="003175E5"/>
    <w:rPr>
      <w:rFonts w:ascii="Tahoma" w:hAnsi="Tahoma" w:cs="Tahoma"/>
      <w:sz w:val="16"/>
      <w:szCs w:val="16"/>
    </w:rPr>
  </w:style>
  <w:style w:type="character" w:customStyle="1" w:styleId="af5">
    <w:name w:val="Текст выноски Знак"/>
    <w:basedOn w:val="a0"/>
    <w:link w:val="af4"/>
    <w:rsid w:val="003175E5"/>
    <w:rPr>
      <w:rFonts w:ascii="Tahoma" w:hAnsi="Tahoma" w:cs="Tahoma"/>
      <w:sz w:val="16"/>
      <w:szCs w:val="16"/>
    </w:rPr>
  </w:style>
  <w:style w:type="character" w:customStyle="1" w:styleId="af6">
    <w:name w:val="Гипертекстовая ссылка"/>
    <w:basedOn w:val="a0"/>
    <w:uiPriority w:val="99"/>
    <w:rsid w:val="007B14DD"/>
    <w:rPr>
      <w:rFonts w:cs="Times New Roman"/>
      <w:color w:val="008000"/>
    </w:rPr>
  </w:style>
  <w:style w:type="paragraph" w:customStyle="1" w:styleId="af7">
    <w:name w:val="Стиль"/>
    <w:uiPriority w:val="99"/>
    <w:rsid w:val="00D257C1"/>
  </w:style>
  <w:style w:type="paragraph" w:customStyle="1" w:styleId="12">
    <w:name w:val="Абзац списка1"/>
    <w:basedOn w:val="a"/>
    <w:rsid w:val="00A65D03"/>
    <w:pPr>
      <w:ind w:left="720"/>
      <w:contextualSpacing/>
    </w:pPr>
  </w:style>
  <w:style w:type="paragraph" w:customStyle="1" w:styleId="p95">
    <w:name w:val="p95"/>
    <w:basedOn w:val="a"/>
    <w:rsid w:val="00957889"/>
    <w:pPr>
      <w:spacing w:before="100" w:beforeAutospacing="1" w:after="100" w:afterAutospacing="1"/>
    </w:pPr>
  </w:style>
  <w:style w:type="character" w:customStyle="1" w:styleId="s1">
    <w:name w:val="s1"/>
    <w:basedOn w:val="a0"/>
    <w:rsid w:val="00957889"/>
  </w:style>
  <w:style w:type="character" w:customStyle="1" w:styleId="s3">
    <w:name w:val="s3"/>
    <w:basedOn w:val="a0"/>
    <w:rsid w:val="00957889"/>
  </w:style>
  <w:style w:type="paragraph" w:customStyle="1" w:styleId="p1">
    <w:name w:val="p1"/>
    <w:basedOn w:val="a"/>
    <w:rsid w:val="00957889"/>
    <w:pPr>
      <w:spacing w:before="100" w:beforeAutospacing="1" w:after="100" w:afterAutospacing="1"/>
    </w:pPr>
  </w:style>
  <w:style w:type="paragraph" w:customStyle="1" w:styleId="p4">
    <w:name w:val="p4"/>
    <w:basedOn w:val="a"/>
    <w:rsid w:val="00957889"/>
    <w:pPr>
      <w:spacing w:before="100" w:beforeAutospacing="1" w:after="100" w:afterAutospacing="1"/>
    </w:pPr>
  </w:style>
  <w:style w:type="paragraph" w:customStyle="1" w:styleId="p96">
    <w:name w:val="p96"/>
    <w:basedOn w:val="a"/>
    <w:rsid w:val="00957889"/>
    <w:pPr>
      <w:spacing w:before="100" w:beforeAutospacing="1" w:after="100" w:afterAutospacing="1"/>
    </w:pPr>
  </w:style>
  <w:style w:type="paragraph" w:customStyle="1" w:styleId="p97">
    <w:name w:val="p97"/>
    <w:basedOn w:val="a"/>
    <w:rsid w:val="00957889"/>
    <w:pPr>
      <w:spacing w:before="100" w:beforeAutospacing="1" w:after="100" w:afterAutospacing="1"/>
    </w:pPr>
  </w:style>
  <w:style w:type="character" w:customStyle="1" w:styleId="s13">
    <w:name w:val="s13"/>
    <w:basedOn w:val="a0"/>
    <w:rsid w:val="00957889"/>
  </w:style>
  <w:style w:type="paragraph" w:customStyle="1" w:styleId="p98">
    <w:name w:val="p98"/>
    <w:basedOn w:val="a"/>
    <w:rsid w:val="00957889"/>
    <w:pPr>
      <w:spacing w:before="100" w:beforeAutospacing="1" w:after="100" w:afterAutospacing="1"/>
    </w:pPr>
  </w:style>
  <w:style w:type="character" w:customStyle="1" w:styleId="s12">
    <w:name w:val="s12"/>
    <w:basedOn w:val="a0"/>
    <w:rsid w:val="00957889"/>
  </w:style>
  <w:style w:type="paragraph" w:customStyle="1" w:styleId="p99">
    <w:name w:val="p99"/>
    <w:basedOn w:val="a"/>
    <w:rsid w:val="00957889"/>
    <w:pPr>
      <w:spacing w:before="100" w:beforeAutospacing="1" w:after="100" w:afterAutospacing="1"/>
    </w:pPr>
  </w:style>
  <w:style w:type="character" w:customStyle="1" w:styleId="s14">
    <w:name w:val="s14"/>
    <w:basedOn w:val="a0"/>
    <w:rsid w:val="00957889"/>
  </w:style>
  <w:style w:type="paragraph" w:customStyle="1" w:styleId="p100">
    <w:name w:val="p100"/>
    <w:basedOn w:val="a"/>
    <w:rsid w:val="00957889"/>
    <w:pPr>
      <w:spacing w:before="100" w:beforeAutospacing="1" w:after="100" w:afterAutospacing="1"/>
    </w:pPr>
  </w:style>
  <w:style w:type="paragraph" w:customStyle="1" w:styleId="p101">
    <w:name w:val="p101"/>
    <w:basedOn w:val="a"/>
    <w:rsid w:val="00957889"/>
    <w:pPr>
      <w:spacing w:before="100" w:beforeAutospacing="1" w:after="100" w:afterAutospacing="1"/>
    </w:pPr>
  </w:style>
  <w:style w:type="character" w:customStyle="1" w:styleId="s15">
    <w:name w:val="s15"/>
    <w:basedOn w:val="a0"/>
    <w:rsid w:val="00957889"/>
  </w:style>
  <w:style w:type="character" w:customStyle="1" w:styleId="s16">
    <w:name w:val="s16"/>
    <w:basedOn w:val="a0"/>
    <w:rsid w:val="00957889"/>
  </w:style>
  <w:style w:type="character" w:customStyle="1" w:styleId="HeaderChar">
    <w:name w:val="Header Char"/>
    <w:basedOn w:val="a0"/>
    <w:locked/>
    <w:rsid w:val="00772CC9"/>
    <w:rPr>
      <w:rFonts w:cs="Times New Roman"/>
    </w:rPr>
  </w:style>
  <w:style w:type="character" w:styleId="af8">
    <w:name w:val="Strong"/>
    <w:basedOn w:val="a0"/>
    <w:uiPriority w:val="22"/>
    <w:qFormat/>
    <w:rsid w:val="00F71B03"/>
    <w:rPr>
      <w:b/>
      <w:bCs/>
    </w:rPr>
  </w:style>
  <w:style w:type="character" w:customStyle="1" w:styleId="apple-converted-space">
    <w:name w:val="apple-converted-space"/>
    <w:basedOn w:val="a0"/>
    <w:rsid w:val="00F71B03"/>
  </w:style>
  <w:style w:type="paragraph" w:styleId="af9">
    <w:name w:val="List Paragraph"/>
    <w:basedOn w:val="a"/>
    <w:uiPriority w:val="99"/>
    <w:qFormat/>
    <w:rsid w:val="00B06C31"/>
    <w:pPr>
      <w:spacing w:after="200" w:line="276" w:lineRule="auto"/>
      <w:ind w:left="720"/>
      <w:contextualSpacing/>
    </w:pPr>
    <w:rPr>
      <w:rFonts w:ascii="Calibri" w:hAnsi="Calibri"/>
      <w:sz w:val="22"/>
      <w:szCs w:val="22"/>
    </w:rPr>
  </w:style>
  <w:style w:type="paragraph" w:customStyle="1" w:styleId="Standard">
    <w:name w:val="Standard"/>
    <w:rsid w:val="00607CD9"/>
    <w:pPr>
      <w:widowControl w:val="0"/>
      <w:suppressAutoHyphens/>
      <w:autoSpaceDN w:val="0"/>
      <w:textAlignment w:val="baseline"/>
    </w:pPr>
    <w:rPr>
      <w:rFonts w:eastAsia="Andale Sans UI" w:cs="Tahoma"/>
      <w:kern w:val="3"/>
      <w:sz w:val="24"/>
      <w:szCs w:val="24"/>
      <w:lang w:val="de-DE" w:eastAsia="ja-JP" w:bidi="fa-IR"/>
    </w:rPr>
  </w:style>
  <w:style w:type="character" w:customStyle="1" w:styleId="HTML0">
    <w:name w:val="Стандартный HTML Знак"/>
    <w:basedOn w:val="a0"/>
    <w:link w:val="HTML"/>
    <w:rsid w:val="00607CD9"/>
    <w:rPr>
      <w:rFonts w:ascii="Courier New" w:hAnsi="Courier New" w:cs="Courier New"/>
    </w:rPr>
  </w:style>
  <w:style w:type="numbering" w:customStyle="1" w:styleId="WW8Num4">
    <w:name w:val="WW8Num4"/>
    <w:basedOn w:val="a2"/>
    <w:rsid w:val="00607CD9"/>
    <w:pPr>
      <w:numPr>
        <w:numId w:val="33"/>
      </w:numPr>
    </w:pPr>
  </w:style>
  <w:style w:type="paragraph" w:customStyle="1" w:styleId="13">
    <w:name w:val="Абзац списка1"/>
    <w:basedOn w:val="a"/>
    <w:rsid w:val="00BC5924"/>
    <w:pPr>
      <w:ind w:left="720"/>
      <w:contextualSpacing/>
    </w:pPr>
  </w:style>
  <w:style w:type="paragraph" w:styleId="afa">
    <w:name w:val="footnote text"/>
    <w:basedOn w:val="a"/>
    <w:link w:val="afb"/>
    <w:uiPriority w:val="99"/>
    <w:unhideWhenUsed/>
    <w:rsid w:val="00714FF1"/>
    <w:rPr>
      <w:rFonts w:ascii="Calibri" w:eastAsia="Calibri" w:hAnsi="Calibri"/>
      <w:sz w:val="20"/>
      <w:szCs w:val="20"/>
      <w:lang w:eastAsia="en-US"/>
    </w:rPr>
  </w:style>
  <w:style w:type="character" w:customStyle="1" w:styleId="afb">
    <w:name w:val="Текст сноски Знак"/>
    <w:basedOn w:val="a0"/>
    <w:link w:val="afa"/>
    <w:uiPriority w:val="99"/>
    <w:rsid w:val="00714FF1"/>
    <w:rPr>
      <w:rFonts w:ascii="Calibri" w:eastAsia="Calibri" w:hAnsi="Calibri"/>
      <w:lang w:eastAsia="en-US"/>
    </w:rPr>
  </w:style>
  <w:style w:type="character" w:styleId="afc">
    <w:name w:val="footnote reference"/>
    <w:basedOn w:val="a0"/>
    <w:uiPriority w:val="99"/>
    <w:unhideWhenUsed/>
    <w:rsid w:val="00714FF1"/>
    <w:rPr>
      <w:vertAlign w:val="superscript"/>
    </w:rPr>
  </w:style>
  <w:style w:type="character" w:customStyle="1" w:styleId="ac">
    <w:name w:val="Нижний колонтитул Знак"/>
    <w:basedOn w:val="a0"/>
    <w:link w:val="ab"/>
    <w:uiPriority w:val="99"/>
    <w:rsid w:val="008E36CC"/>
    <w:rPr>
      <w:sz w:val="24"/>
      <w:szCs w:val="24"/>
    </w:rPr>
  </w:style>
  <w:style w:type="paragraph" w:customStyle="1" w:styleId="ConsNonformat">
    <w:name w:val="ConsNonformat"/>
    <w:rsid w:val="008E36CC"/>
    <w:pPr>
      <w:widowControl w:val="0"/>
      <w:autoSpaceDE w:val="0"/>
      <w:autoSpaceDN w:val="0"/>
      <w:adjustRightInd w:val="0"/>
    </w:pPr>
    <w:rPr>
      <w:rFonts w:ascii="Courier New" w:hAnsi="Courier New" w:cs="Courier New"/>
    </w:rPr>
  </w:style>
  <w:style w:type="character" w:customStyle="1" w:styleId="af">
    <w:name w:val="Название Знак"/>
    <w:basedOn w:val="a0"/>
    <w:link w:val="ae"/>
    <w:rsid w:val="001E11B3"/>
    <w:rPr>
      <w:b/>
      <w:bCs/>
      <w:sz w:val="24"/>
      <w:szCs w:val="24"/>
    </w:rPr>
  </w:style>
  <w:style w:type="paragraph" w:customStyle="1" w:styleId="ConsPlusCell">
    <w:name w:val="ConsPlusCell"/>
    <w:uiPriority w:val="99"/>
    <w:rsid w:val="00427D94"/>
    <w:pPr>
      <w:widowControl w:val="0"/>
      <w:autoSpaceDE w:val="0"/>
      <w:autoSpaceDN w:val="0"/>
      <w:adjustRightInd w:val="0"/>
    </w:pPr>
    <w:rPr>
      <w:rFonts w:ascii="Arial" w:hAnsi="Arial" w:cs="Arial"/>
    </w:rPr>
  </w:style>
  <w:style w:type="paragraph" w:customStyle="1" w:styleId="Style8">
    <w:name w:val="Style8"/>
    <w:basedOn w:val="a"/>
    <w:uiPriority w:val="99"/>
    <w:rsid w:val="00E07856"/>
    <w:pPr>
      <w:widowControl w:val="0"/>
      <w:autoSpaceDE w:val="0"/>
      <w:autoSpaceDN w:val="0"/>
      <w:adjustRightInd w:val="0"/>
      <w:spacing w:line="365" w:lineRule="exact"/>
      <w:ind w:firstLine="700"/>
    </w:pPr>
    <w:rPr>
      <w:rFonts w:ascii="Georgia" w:hAnsi="Georgia"/>
    </w:rPr>
  </w:style>
  <w:style w:type="character" w:customStyle="1" w:styleId="FontStyle53">
    <w:name w:val="Font Style53"/>
    <w:basedOn w:val="a0"/>
    <w:uiPriority w:val="99"/>
    <w:rsid w:val="00E07856"/>
    <w:rPr>
      <w:rFonts w:ascii="Times New Roman" w:hAnsi="Times New Roman" w:cs="Times New Roman"/>
      <w:sz w:val="26"/>
      <w:szCs w:val="26"/>
    </w:rPr>
  </w:style>
  <w:style w:type="paragraph" w:customStyle="1" w:styleId="Style11">
    <w:name w:val="Style11"/>
    <w:basedOn w:val="a"/>
    <w:uiPriority w:val="99"/>
    <w:rsid w:val="004356E8"/>
    <w:pPr>
      <w:widowControl w:val="0"/>
      <w:autoSpaceDE w:val="0"/>
      <w:autoSpaceDN w:val="0"/>
      <w:adjustRightInd w:val="0"/>
      <w:spacing w:line="302" w:lineRule="exact"/>
      <w:ind w:firstLine="749"/>
      <w:jc w:val="both"/>
    </w:pPr>
  </w:style>
  <w:style w:type="character" w:customStyle="1" w:styleId="FontStyle22">
    <w:name w:val="Font Style22"/>
    <w:basedOn w:val="a0"/>
    <w:uiPriority w:val="99"/>
    <w:rsid w:val="004356E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3579008">
      <w:bodyDiv w:val="1"/>
      <w:marLeft w:val="0"/>
      <w:marRight w:val="0"/>
      <w:marTop w:val="0"/>
      <w:marBottom w:val="0"/>
      <w:divBdr>
        <w:top w:val="none" w:sz="0" w:space="0" w:color="auto"/>
        <w:left w:val="none" w:sz="0" w:space="0" w:color="auto"/>
        <w:bottom w:val="none" w:sz="0" w:space="0" w:color="auto"/>
        <w:right w:val="none" w:sz="0" w:space="0" w:color="auto"/>
      </w:divBdr>
    </w:div>
    <w:div w:id="285628843">
      <w:bodyDiv w:val="1"/>
      <w:marLeft w:val="0"/>
      <w:marRight w:val="0"/>
      <w:marTop w:val="0"/>
      <w:marBottom w:val="0"/>
      <w:divBdr>
        <w:top w:val="none" w:sz="0" w:space="0" w:color="auto"/>
        <w:left w:val="none" w:sz="0" w:space="0" w:color="auto"/>
        <w:bottom w:val="none" w:sz="0" w:space="0" w:color="auto"/>
        <w:right w:val="none" w:sz="0" w:space="0" w:color="auto"/>
      </w:divBdr>
    </w:div>
    <w:div w:id="466356681">
      <w:bodyDiv w:val="1"/>
      <w:marLeft w:val="0"/>
      <w:marRight w:val="0"/>
      <w:marTop w:val="0"/>
      <w:marBottom w:val="0"/>
      <w:divBdr>
        <w:top w:val="none" w:sz="0" w:space="0" w:color="auto"/>
        <w:left w:val="none" w:sz="0" w:space="0" w:color="auto"/>
        <w:bottom w:val="none" w:sz="0" w:space="0" w:color="auto"/>
        <w:right w:val="none" w:sz="0" w:space="0" w:color="auto"/>
      </w:divBdr>
    </w:div>
    <w:div w:id="808787420">
      <w:bodyDiv w:val="1"/>
      <w:marLeft w:val="0"/>
      <w:marRight w:val="0"/>
      <w:marTop w:val="0"/>
      <w:marBottom w:val="0"/>
      <w:divBdr>
        <w:top w:val="none" w:sz="0" w:space="0" w:color="auto"/>
        <w:left w:val="none" w:sz="0" w:space="0" w:color="auto"/>
        <w:bottom w:val="none" w:sz="0" w:space="0" w:color="auto"/>
        <w:right w:val="none" w:sz="0" w:space="0" w:color="auto"/>
      </w:divBdr>
    </w:div>
    <w:div w:id="1671249728">
      <w:bodyDiv w:val="1"/>
      <w:marLeft w:val="0"/>
      <w:marRight w:val="0"/>
      <w:marTop w:val="0"/>
      <w:marBottom w:val="0"/>
      <w:divBdr>
        <w:top w:val="none" w:sz="0" w:space="0" w:color="auto"/>
        <w:left w:val="none" w:sz="0" w:space="0" w:color="auto"/>
        <w:bottom w:val="none" w:sz="0" w:space="0" w:color="auto"/>
        <w:right w:val="none" w:sz="0" w:space="0" w:color="auto"/>
      </w:divBdr>
    </w:div>
    <w:div w:id="18829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deistvie86.ru/wp-content/uploads/2016/04/%D0%9F%D1%80%D0%B8%D0%BA%D0%B0%D0%B7-%D0%BE%D1%82-28.03.2014-%E2%84%96159%D0%BD-%D0%9E%D0%B1-%D1%83%D1%82%D0%B2%D0%B5%D1%80%D0%B6%D0%B4%D0%B5%D0%BD%D0%B8%D0%B8-%D1%84%D0%BE%D1%80%D0%BC%D1%8B-%D0%B7%D0%B0%D1%8F%D0%B2%D0%BB%D0%B5%D0%BD%D0%B8%D1%8F-%D0%BE-%D0%BF%D1%80%D0%B5%D0%B4%D0%BE%D1%81%D1%82%D0%B0%D0%B2%D0%BB%D0%B5%D0%BD%D0%B8%D0%B8-%D1%81%D0%BE%D1%86%D0%B8%D0%B0%D0%BB%D1%8C%D0%BD%D1%8B%D1%85-%D1%83%D1%81%D0%BB%D1%83%D0%B3.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garantF1://70671488.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8836747.0"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8836451.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58675-6B0E-4CDC-B085-170468BD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35</Pages>
  <Words>6548</Words>
  <Characters>52060</Characters>
  <Application>Microsoft Office Word</Application>
  <DocSecurity>0</DocSecurity>
  <Lines>433</Lines>
  <Paragraphs>116</Paragraphs>
  <ScaleCrop>false</ScaleCrop>
  <HeadingPairs>
    <vt:vector size="2" baseType="variant">
      <vt:variant>
        <vt:lpstr>Название</vt:lpstr>
      </vt:variant>
      <vt:variant>
        <vt:i4>1</vt:i4>
      </vt:variant>
    </vt:vector>
  </HeadingPairs>
  <TitlesOfParts>
    <vt:vector size="1" baseType="lpstr">
      <vt:lpstr>Бюджетное учреждение социального обслуживания</vt:lpstr>
    </vt:vector>
  </TitlesOfParts>
  <Company>содействие</Company>
  <LinksUpToDate>false</LinksUpToDate>
  <CharactersWithSpaces>58492</CharactersWithSpaces>
  <SharedDoc>false</SharedDoc>
  <HLinks>
    <vt:vector size="78" baseType="variant">
      <vt:variant>
        <vt:i4>1900585</vt:i4>
      </vt:variant>
      <vt:variant>
        <vt:i4>30</vt:i4>
      </vt:variant>
      <vt:variant>
        <vt:i4>0</vt:i4>
      </vt:variant>
      <vt:variant>
        <vt:i4>5</vt:i4>
      </vt:variant>
      <vt:variant>
        <vt:lpwstr>mailto:Sodeistvie@dtsznhmao.ru</vt:lpwstr>
      </vt:variant>
      <vt:variant>
        <vt:lpwstr/>
      </vt:variant>
      <vt:variant>
        <vt:i4>1900585</vt:i4>
      </vt:variant>
      <vt:variant>
        <vt:i4>27</vt:i4>
      </vt:variant>
      <vt:variant>
        <vt:i4>0</vt:i4>
      </vt:variant>
      <vt:variant>
        <vt:i4>5</vt:i4>
      </vt:variant>
      <vt:variant>
        <vt:lpwstr>mailto:Sodeistvie@dtsznhmao.ru</vt:lpwstr>
      </vt:variant>
      <vt:variant>
        <vt:lpwstr/>
      </vt:variant>
      <vt:variant>
        <vt:i4>5963867</vt:i4>
      </vt:variant>
      <vt:variant>
        <vt:i4>24</vt:i4>
      </vt:variant>
      <vt:variant>
        <vt:i4>0</vt:i4>
      </vt:variant>
      <vt:variant>
        <vt:i4>5</vt:i4>
      </vt:variant>
      <vt:variant>
        <vt:lpwstr>consultantplus://offline/ref=3FAEC517D2D9944F1AB1E16B2EDD3C6510B307DE3DA7783245925B637319wBO</vt:lpwstr>
      </vt:variant>
      <vt:variant>
        <vt:lpwstr/>
      </vt:variant>
      <vt:variant>
        <vt:i4>7995498</vt:i4>
      </vt:variant>
      <vt:variant>
        <vt:i4>21</vt:i4>
      </vt:variant>
      <vt:variant>
        <vt:i4>0</vt:i4>
      </vt:variant>
      <vt:variant>
        <vt:i4>5</vt:i4>
      </vt:variant>
      <vt:variant>
        <vt:lpwstr>consultantplus://offline/ref=57AAE5AD2BDA8B071B9EAE258F4FBCF114550F878C49ED8420B2651271E420172E0F7FA25352975Ck0L0G</vt:lpwstr>
      </vt:variant>
      <vt:variant>
        <vt:lpwstr/>
      </vt:variant>
      <vt:variant>
        <vt:i4>7995499</vt:i4>
      </vt:variant>
      <vt:variant>
        <vt:i4>18</vt:i4>
      </vt:variant>
      <vt:variant>
        <vt:i4>0</vt:i4>
      </vt:variant>
      <vt:variant>
        <vt:i4>5</vt:i4>
      </vt:variant>
      <vt:variant>
        <vt:lpwstr>consultantplus://offline/ref=57AAE5AD2BDA8B071B9EAE258F4FBCF114550F878C49ED8420B2651271E420172E0F7FA25352975Dk0L6G</vt:lpwstr>
      </vt:variant>
      <vt:variant>
        <vt:lpwstr/>
      </vt:variant>
      <vt:variant>
        <vt:i4>7995442</vt:i4>
      </vt:variant>
      <vt:variant>
        <vt:i4>15</vt:i4>
      </vt:variant>
      <vt:variant>
        <vt:i4>0</vt:i4>
      </vt:variant>
      <vt:variant>
        <vt:i4>5</vt:i4>
      </vt:variant>
      <vt:variant>
        <vt:lpwstr>consultantplus://offline/ref=57AAE5AD2BDA8B071B9EAE258F4FBCF114550F878C49ED8420B2651271E420172E0F7FA253529558k0L1G</vt:lpwstr>
      </vt:variant>
      <vt:variant>
        <vt:lpwstr/>
      </vt:variant>
      <vt:variant>
        <vt:i4>7995455</vt:i4>
      </vt:variant>
      <vt:variant>
        <vt:i4>12</vt:i4>
      </vt:variant>
      <vt:variant>
        <vt:i4>0</vt:i4>
      </vt:variant>
      <vt:variant>
        <vt:i4>5</vt:i4>
      </vt:variant>
      <vt:variant>
        <vt:lpwstr>consultantplus://offline/ref=57AAE5AD2BDA8B071B9EAE258F4FBCF114550F878D4CED8420B2651271E420172E0F7FA253529658k0LBG</vt:lpwstr>
      </vt:variant>
      <vt:variant>
        <vt:lpwstr/>
      </vt:variant>
      <vt:variant>
        <vt:i4>6422577</vt:i4>
      </vt:variant>
      <vt:variant>
        <vt:i4>9</vt:i4>
      </vt:variant>
      <vt:variant>
        <vt:i4>0</vt:i4>
      </vt:variant>
      <vt:variant>
        <vt:i4>5</vt:i4>
      </vt:variant>
      <vt:variant>
        <vt:lpwstr/>
      </vt:variant>
      <vt:variant>
        <vt:lpwstr>Par330</vt:lpwstr>
      </vt:variant>
      <vt:variant>
        <vt:i4>5439494</vt:i4>
      </vt:variant>
      <vt:variant>
        <vt:i4>6</vt:i4>
      </vt:variant>
      <vt:variant>
        <vt:i4>0</vt:i4>
      </vt:variant>
      <vt:variant>
        <vt:i4>5</vt:i4>
      </vt:variant>
      <vt:variant>
        <vt:lpwstr>consultantplus://offline/ref=4C1C333E243124C2591DFEE6A172C1A7F68663685BC9A6262C99AEC23FN2X0F</vt:lpwstr>
      </vt:variant>
      <vt:variant>
        <vt:lpwstr/>
      </vt:variant>
      <vt:variant>
        <vt:i4>4194392</vt:i4>
      </vt:variant>
      <vt:variant>
        <vt:i4>3</vt:i4>
      </vt:variant>
      <vt:variant>
        <vt:i4>0</vt:i4>
      </vt:variant>
      <vt:variant>
        <vt:i4>5</vt:i4>
      </vt:variant>
      <vt:variant>
        <vt:lpwstr>consultantplus://offline/ref=84056598FB13B0F5D2E230DFABB7513D378BCEFEB9D90A4CF52CFE29D8YBx0J</vt:lpwstr>
      </vt:variant>
      <vt:variant>
        <vt:lpwstr/>
      </vt:variant>
      <vt:variant>
        <vt:i4>2097207</vt:i4>
      </vt:variant>
      <vt:variant>
        <vt:i4>0</vt:i4>
      </vt:variant>
      <vt:variant>
        <vt:i4>0</vt:i4>
      </vt:variant>
      <vt:variant>
        <vt:i4>5</vt:i4>
      </vt:variant>
      <vt:variant>
        <vt:lpwstr>consultantplus://offline/ref=84056598FB13B0F5D2E22ED2BDDB0F32308790F3B0D6051BAE73A5748FB90B05Y6x7J</vt:lpwstr>
      </vt:variant>
      <vt:variant>
        <vt:lpwstr/>
      </vt:variant>
      <vt:variant>
        <vt:i4>7929909</vt:i4>
      </vt:variant>
      <vt:variant>
        <vt:i4>3</vt:i4>
      </vt:variant>
      <vt:variant>
        <vt:i4>0</vt:i4>
      </vt:variant>
      <vt:variant>
        <vt:i4>5</vt:i4>
      </vt:variant>
      <vt:variant>
        <vt:lpwstr>consultantplus://offline/ref=DA7E1DE7D63059C1C2739BC67DE1BA762E6237AA187BE197F77E029F075A094F2777709CAB9C527A42E33519eFkBK</vt:lpwstr>
      </vt:variant>
      <vt:variant>
        <vt:lpwstr/>
      </vt:variant>
      <vt:variant>
        <vt:i4>7929909</vt:i4>
      </vt:variant>
      <vt:variant>
        <vt:i4>0</vt:i4>
      </vt:variant>
      <vt:variant>
        <vt:i4>0</vt:i4>
      </vt:variant>
      <vt:variant>
        <vt:i4>5</vt:i4>
      </vt:variant>
      <vt:variant>
        <vt:lpwstr>consultantplus://offline/ref=DA7E1DE7D63059C1C2739BC67DE1BA762E6237AA187BE197F77E029F075A094F2777709CAB9C527A42E33519eFkBK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учреждение социального обслуживания</dc:title>
  <dc:creator>Содействие</dc:creator>
  <cp:lastModifiedBy>u962</cp:lastModifiedBy>
  <cp:revision>18</cp:revision>
  <cp:lastPrinted>2017-10-02T10:19:00Z</cp:lastPrinted>
  <dcterms:created xsi:type="dcterms:W3CDTF">2017-06-07T13:56:00Z</dcterms:created>
  <dcterms:modified xsi:type="dcterms:W3CDTF">2017-10-02T10:20:00Z</dcterms:modified>
</cp:coreProperties>
</file>