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113"/>
        <w:ind w:left="6516" w:right="6538" w:firstLine="0"/>
        <w:jc w:val="center"/>
        <w:rPr>
          <w:sz w:val="18"/>
        </w:rPr>
      </w:pPr>
      <w:r>
        <w:rPr/>
        <w:pict>
          <v:group style="position:absolute;margin-left:9.777pt;margin-top:10.764008pt;width:252.45pt;height:572.2pt;mso-position-horizontal-relative:page;mso-position-vertical-relative:page;z-index:1216" coordorigin="196,215" coordsize="5049,11444">
            <v:shape style="position:absolute;left:3981;top:715;width:590;height:10470" type="#_x0000_t75" stroked="false">
              <v:imagedata r:id="rId5" o:title=""/>
            </v:shape>
            <v:shape style="position:absolute;left:949;top:5012;width:256;height:157" type="#_x0000_t75" stroked="false">
              <v:imagedata r:id="rId6" o:title=""/>
            </v:shape>
            <v:rect style="position:absolute;left:225;top:245;width:4989;height:11384" filled="true" fillcolor="#ffffff" stroked="false">
              <v:fill type="solid"/>
            </v:rect>
            <v:rect style="position:absolute;left:225;top:245;width:4989;height:11384" filled="false" stroked="true" strokeweight="3pt" strokecolor="#006fc0">
              <v:stroke dashstyle="solid"/>
            </v:rect>
            <v:shape style="position:absolute;left:313;top:10549;width:1193;height:640" type="#_x0000_t75" stroked="false">
              <v:imagedata r:id="rId7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312;top:2933;width:4839;height:8092" type="#_x0000_t202" filled="false" stroked="false">
              <v:textbox inset="0,0,0,0">
                <w:txbxContent>
                  <w:p>
                    <w:pPr>
                      <w:spacing w:line="255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юридической помощи.</w:t>
                    </w:r>
                  </w:p>
                  <w:p>
                    <w:pPr>
                      <w:spacing w:line="220" w:lineRule="auto" w:before="7"/>
                      <w:ind w:left="0" w:right="19" w:firstLine="360"/>
                      <w:jc w:val="both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Список адвокатов</w:t>
                    </w:r>
                    <w:r>
                      <w:rPr>
                        <w:sz w:val="24"/>
                      </w:rPr>
                      <w:t>, являющихся участниками государственной системы бесплатной юридической помощи размещен на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сайтах:</w:t>
                    </w:r>
                  </w:p>
                  <w:p>
                    <w:pPr>
                      <w:tabs>
                        <w:tab w:pos="2594" w:val="left" w:leader="none"/>
                        <w:tab w:pos="4369" w:val="left" w:leader="none"/>
                      </w:tabs>
                      <w:spacing w:line="220" w:lineRule="auto" w:before="0"/>
                      <w:ind w:left="0" w:right="24" w:firstLine="0"/>
                      <w:jc w:val="left"/>
                      <w:rPr>
                        <w:sz w:val="24"/>
                      </w:rPr>
                    </w:pPr>
                    <w:hyperlink r:id="rId8">
                      <w:r>
                        <w:rPr>
                          <w:b/>
                          <w:color w:val="0000D0"/>
                          <w:sz w:val="24"/>
                        </w:rPr>
                        <w:t>www.admsurgut.ru</w:t>
                      </w:r>
                    </w:hyperlink>
                    <w:r>
                      <w:rPr>
                        <w:b/>
                        <w:color w:val="0000D0"/>
                        <w:sz w:val="24"/>
                      </w:rPr>
                      <w:tab/>
                    </w:r>
                    <w:r>
                      <w:rPr>
                        <w:sz w:val="24"/>
                      </w:rPr>
                      <w:t>(официальный</w:t>
                      <w:tab/>
                    </w:r>
                    <w:r>
                      <w:rPr>
                        <w:spacing w:val="-7"/>
                        <w:sz w:val="24"/>
                      </w:rPr>
                      <w:t>сайт </w:t>
                    </w:r>
                    <w:r>
                      <w:rPr>
                        <w:sz w:val="24"/>
                      </w:rPr>
                      <w:t>Администрации г.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Сургута);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566" w:val="left" w:leader="none"/>
                        <w:tab w:pos="567" w:val="left" w:leader="none"/>
                      </w:tabs>
                      <w:spacing w:line="246" w:lineRule="exact" w:before="0"/>
                      <w:ind w:left="566" w:right="0" w:hanging="566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00D0"/>
                        <w:sz w:val="24"/>
                      </w:rPr>
                      <w:t>сайт «Разве я не</w:t>
                    </w:r>
                    <w:r>
                      <w:rPr>
                        <w:b/>
                        <w:color w:val="0000D0"/>
                        <w:spacing w:val="-2"/>
                        <w:sz w:val="24"/>
                      </w:rPr>
                      <w:t> </w:t>
                    </w:r>
                    <w:r>
                      <w:rPr>
                        <w:b/>
                        <w:color w:val="0000D0"/>
                        <w:sz w:val="24"/>
                      </w:rPr>
                      <w:t>прав?»</w:t>
                    </w:r>
                  </w:p>
                  <w:p>
                    <w:pPr>
                      <w:tabs>
                        <w:tab w:pos="1868" w:val="left" w:leader="none"/>
                        <w:tab w:pos="3804" w:val="left" w:leader="none"/>
                      </w:tabs>
                      <w:spacing w:line="220" w:lineRule="auto" w:before="7"/>
                      <w:ind w:left="0" w:right="20" w:firstLine="6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(бесплатная</w:t>
                      <w:tab/>
                      <w:t>юридическая</w:t>
                      <w:tab/>
                    </w:r>
                    <w:r>
                      <w:rPr>
                        <w:spacing w:val="-3"/>
                        <w:sz w:val="24"/>
                      </w:rPr>
                      <w:t>интернет- </w:t>
                    </w:r>
                    <w:r>
                      <w:rPr>
                        <w:sz w:val="24"/>
                      </w:rPr>
                      <w:t>консультация г.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Сургута);</w:t>
                    </w:r>
                  </w:p>
                  <w:p>
                    <w:pPr>
                      <w:spacing w:line="246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00D0"/>
                        <w:sz w:val="24"/>
                      </w:rPr>
                      <w:t>- сайт «Нотариальная палата Югры»</w:t>
                    </w:r>
                  </w:p>
                  <w:p>
                    <w:pPr>
                      <w:spacing w:line="252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(онлайн-консультация).</w:t>
                    </w:r>
                  </w:p>
                  <w:p>
                    <w:pPr>
                      <w:tabs>
                        <w:tab w:pos="1525" w:val="left" w:leader="none"/>
                        <w:tab w:pos="3000" w:val="left" w:leader="none"/>
                      </w:tabs>
                      <w:spacing w:line="216" w:lineRule="auto" w:before="9"/>
                      <w:ind w:left="0" w:right="23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C00000"/>
                        <w:sz w:val="24"/>
                      </w:rPr>
                      <w:t>График</w:t>
                      <w:tab/>
                      <w:t>работы</w:t>
                      <w:tab/>
                    </w:r>
                    <w:r>
                      <w:rPr>
                        <w:b/>
                        <w:color w:val="C00000"/>
                        <w:spacing w:val="-1"/>
                        <w:sz w:val="24"/>
                      </w:rPr>
                      <w:t>юрисконсультов </w:t>
                    </w:r>
                    <w:r>
                      <w:rPr>
                        <w:b/>
                        <w:color w:val="C00000"/>
                        <w:sz w:val="24"/>
                      </w:rPr>
                      <w:t>учреждения:</w:t>
                    </w:r>
                  </w:p>
                  <w:p>
                    <w:pPr>
                      <w:spacing w:line="250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Понедельник: </w:t>
                    </w:r>
                    <w:r>
                      <w:rPr>
                        <w:sz w:val="24"/>
                      </w:rPr>
                      <w:t>09.00-18.00;</w:t>
                    </w:r>
                  </w:p>
                  <w:p>
                    <w:pPr>
                      <w:spacing w:line="254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Вторник—пятница: </w:t>
                    </w:r>
                    <w:r>
                      <w:rPr>
                        <w:sz w:val="24"/>
                      </w:rPr>
                      <w:t>09.00-17.00;</w:t>
                    </w:r>
                  </w:p>
                  <w:p>
                    <w:pPr>
                      <w:spacing w:line="252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обеденный перерыв: </w:t>
                    </w:r>
                    <w:r>
                      <w:rPr>
                        <w:sz w:val="24"/>
                      </w:rPr>
                      <w:t>13.00-14.00;</w:t>
                    </w:r>
                  </w:p>
                  <w:p>
                    <w:pPr>
                      <w:spacing w:line="250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Выходные дни - суббота, воскресенье.</w:t>
                    </w:r>
                  </w:p>
                  <w:p>
                    <w:pPr>
                      <w:spacing w:line="254" w:lineRule="exact" w:before="0"/>
                      <w:ind w:left="62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00D0"/>
                        <w:sz w:val="24"/>
                      </w:rPr>
                      <w:t>Подробную информацию можно получить:</w:t>
                    </w:r>
                  </w:p>
                  <w:p>
                    <w:pPr>
                      <w:spacing w:line="218" w:lineRule="auto" w:before="6"/>
                      <w:ind w:left="1255" w:right="1276" w:firstLine="216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i/>
                        <w:sz w:val="18"/>
                      </w:rPr>
                      <w:t>Филиал в г.п. Белый Яр </w:t>
                    </w:r>
                    <w:r>
                      <w:rPr>
                        <w:b/>
                        <w:i/>
                        <w:sz w:val="18"/>
                      </w:rPr>
                      <w:t>ул. Лесная, д.20/1, каб. № 107 Телефон: </w:t>
                    </w:r>
                    <w:r>
                      <w:rPr>
                        <w:b/>
                        <w:sz w:val="18"/>
                      </w:rPr>
                      <w:t>8 (3462)</w:t>
                    </w:r>
                    <w:r>
                      <w:rPr>
                        <w:b/>
                        <w:spacing w:val="-3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74-55-54</w:t>
                    </w:r>
                  </w:p>
                  <w:p>
                    <w:pPr>
                      <w:spacing w:line="240" w:lineRule="auto" w:before="0"/>
                      <w:rPr>
                        <w:rFonts w:ascii="Book Antiqua"/>
                        <w:sz w:val="15"/>
                      </w:rPr>
                    </w:pPr>
                  </w:p>
                  <w:p>
                    <w:pPr>
                      <w:spacing w:line="218" w:lineRule="auto" w:before="0"/>
                      <w:ind w:left="1265" w:right="1288" w:hanging="2"/>
                      <w:jc w:val="center"/>
                      <w:rPr>
                        <w:b/>
                        <w:i/>
                        <w:sz w:val="18"/>
                      </w:rPr>
                    </w:pPr>
                    <w:r>
                      <w:rPr>
                        <w:b/>
                        <w:i/>
                        <w:sz w:val="18"/>
                      </w:rPr>
                      <w:t>Филиал в г.п. Федоровский </w:t>
                    </w:r>
                    <w:r>
                      <w:rPr>
                        <w:b/>
                        <w:i/>
                        <w:sz w:val="18"/>
                      </w:rPr>
                      <w:t>Ул. Ленина, д. 24, каб. № 107 Телефон: 8 (3462) 21-28-38</w:t>
                    </w:r>
                  </w:p>
                  <w:p>
                    <w:pPr>
                      <w:spacing w:line="197" w:lineRule="exact" w:before="171"/>
                      <w:ind w:left="1610" w:right="0" w:firstLine="0"/>
                      <w:jc w:val="left"/>
                      <w:rPr>
                        <w:b/>
                        <w:i/>
                        <w:sz w:val="18"/>
                      </w:rPr>
                    </w:pPr>
                    <w:r>
                      <w:rPr>
                        <w:b/>
                        <w:i/>
                        <w:sz w:val="18"/>
                      </w:rPr>
                      <w:t>Филиал в г. Лянтор</w:t>
                    </w:r>
                  </w:p>
                  <w:p>
                    <w:pPr>
                      <w:spacing w:line="220" w:lineRule="auto" w:before="4"/>
                      <w:ind w:left="619" w:right="645" w:firstLine="0"/>
                      <w:jc w:val="center"/>
                      <w:rPr>
                        <w:b/>
                        <w:i/>
                        <w:sz w:val="18"/>
                      </w:rPr>
                    </w:pPr>
                    <w:r>
                      <w:rPr>
                        <w:b/>
                        <w:i/>
                        <w:sz w:val="18"/>
                      </w:rPr>
                      <w:t>Ул. Эстонских дорожников, стр. 40, каб. 11 </w:t>
                    </w:r>
                    <w:r>
                      <w:rPr>
                        <w:b/>
                        <w:i/>
                        <w:sz w:val="18"/>
                      </w:rPr>
                      <w:t>Телефон: 8 (34638) 251-60</w:t>
                    </w:r>
                  </w:p>
                  <w:p>
                    <w:pPr>
                      <w:spacing w:line="276" w:lineRule="auto" w:before="174"/>
                      <w:ind w:left="108" w:right="20" w:firstLine="542"/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Предлагаем Вам оценить нашу работу на</w:t>
                    </w:r>
                    <w:r>
                      <w:rPr>
                        <w:spacing w:val="-24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сайте</w:t>
                    </w:r>
                    <w:r>
                      <w:rPr>
                        <w:spacing w:val="-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«Социальное</w:t>
                    </w:r>
                    <w:r>
                      <w:rPr>
                        <w:w w:val="100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обслуживание Ханты-Мансийского автономного округа–</w:t>
                    </w:r>
                    <w:r>
                      <w:rPr>
                        <w:spacing w:val="-24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Югры»</w:t>
                    </w:r>
                    <w:r>
                      <w:rPr>
                        <w:spacing w:val="-7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по</w:t>
                    </w:r>
                    <w:r>
                      <w:rPr>
                        <w:spacing w:val="-1"/>
                        <w:w w:val="100"/>
                        <w:sz w:val="16"/>
                      </w:rPr>
                      <w:t> </w:t>
                    </w:r>
                    <w:r>
                      <w:rPr>
                        <w:spacing w:val="-1"/>
                        <w:sz w:val="16"/>
                      </w:rPr>
                      <w:t>адресу</w:t>
                    </w:r>
                    <w:r>
                      <w:rPr>
                        <w:spacing w:val="20"/>
                        <w:sz w:val="16"/>
                      </w:rPr>
                      <w:t> </w:t>
                    </w:r>
                    <w:hyperlink r:id="rId9">
                      <w:r>
                        <w:rPr>
                          <w:spacing w:val="-1"/>
                          <w:sz w:val="16"/>
                        </w:rPr>
                        <w:t>http://socuslugi-ugra.ru/recreg/nez_opros.htm</w:t>
                      </w:r>
                    </w:hyperlink>
                  </w:p>
                  <w:p>
                    <w:pPr>
                      <w:spacing w:before="1"/>
                      <w:ind w:left="0" w:right="19" w:firstLine="0"/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или на сайте учреждения   sodeistvie86.ru нажав</w:t>
                    </w:r>
                    <w:r>
                      <w:rPr>
                        <w:spacing w:val="-9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на</w:t>
                    </w:r>
                  </w:p>
                  <w:p>
                    <w:pPr>
                      <w:spacing w:before="28"/>
                      <w:ind w:left="0" w:right="18" w:firstLine="0"/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баннер </w:t>
                    </w:r>
                    <w:r>
                      <w:rPr>
                        <w:spacing w:val="-3"/>
                        <w:sz w:val="16"/>
                      </w:rPr>
                      <w:t>«Независимая</w:t>
                    </w:r>
                    <w:r>
                      <w:rPr>
                        <w:spacing w:val="-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оценка»</w:t>
                    </w:r>
                  </w:p>
                </w:txbxContent>
              </v:textbox>
              <w10:wrap type="none"/>
            </v:shape>
            <v:shape style="position:absolute;left:3811;top:2424;width:1336;height:521" type="#_x0000_t202" filled="false" stroked="false">
              <v:textbox inset="0,0,0,0">
                <w:txbxContent>
                  <w:p>
                    <w:pPr>
                      <w:spacing w:line="220" w:lineRule="auto" w:before="7"/>
                      <w:ind w:left="141" w:right="-2" w:hanging="142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участниками бесплатной</w:t>
                    </w:r>
                  </w:p>
                </w:txbxContent>
              </v:textbox>
              <w10:wrap type="none"/>
            </v:shape>
            <v:shape style="position:absolute;left:312;top:2679;width:3139;height:266" type="#_x0000_t202" filled="false" stroked="false">
              <v:textbox inset="0,0,0,0">
                <w:txbxContent>
                  <w:p>
                    <w:pPr>
                      <w:tabs>
                        <w:tab w:pos="2251" w:val="left" w:leader="none"/>
                      </w:tabs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государственной</w:t>
                      <w:tab/>
                      <w:t>системы</w:t>
                    </w:r>
                  </w:p>
                </w:txbxContent>
              </v:textbox>
              <w10:wrap type="none"/>
            </v:shape>
            <v:shape style="position:absolute;left:312;top:311;width:4835;height:2380" type="#_x0000_t202" filled="false" stroked="false">
              <v:textbox inset="0,0,0,0">
                <w:txbxContent>
                  <w:p>
                    <w:pPr>
                      <w:spacing w:line="296" w:lineRule="exact" w:before="0"/>
                      <w:ind w:left="235" w:right="0" w:firstLine="0"/>
                      <w:jc w:val="left"/>
                      <w:rPr>
                        <w:b/>
                        <w:i/>
                        <w:sz w:val="28"/>
                      </w:rPr>
                    </w:pPr>
                    <w:r>
                      <w:rPr>
                        <w:b/>
                        <w:i/>
                        <w:color w:val="CE081B"/>
                        <w:sz w:val="28"/>
                      </w:rPr>
                      <w:t>Бесплатную юридическую помощь</w:t>
                    </w:r>
                  </w:p>
                  <w:p>
                    <w:pPr>
                      <w:spacing w:line="294" w:lineRule="exact" w:before="0"/>
                      <w:ind w:left="1553" w:right="0" w:firstLine="0"/>
                      <w:jc w:val="left"/>
                      <w:rPr>
                        <w:b/>
                        <w:i/>
                        <w:sz w:val="28"/>
                      </w:rPr>
                    </w:pPr>
                    <w:r>
                      <w:rPr>
                        <w:color w:val="CE081B"/>
                        <w:spacing w:val="-71"/>
                        <w:w w:val="100"/>
                        <w:sz w:val="28"/>
                        <w:u w:val="thick" w:color="CE081B"/>
                      </w:rPr>
                      <w:t> </w:t>
                    </w:r>
                    <w:r>
                      <w:rPr>
                        <w:b/>
                        <w:i/>
                        <w:color w:val="CE081B"/>
                        <w:sz w:val="28"/>
                        <w:u w:val="thick" w:color="CE081B"/>
                      </w:rPr>
                      <w:t>Вам </w:t>
                    </w:r>
                    <w:r>
                      <w:rPr>
                        <w:b/>
                        <w:i/>
                        <w:color w:val="CE081B"/>
                        <w:spacing w:val="-3"/>
                        <w:sz w:val="28"/>
                        <w:u w:val="thick" w:color="CE081B"/>
                      </w:rPr>
                      <w:t>окажут:</w:t>
                    </w:r>
                  </w:p>
                  <w:p>
                    <w:pPr>
                      <w:spacing w:line="220" w:lineRule="auto" w:before="4"/>
                      <w:ind w:left="0" w:right="18" w:firstLine="0"/>
                      <w:jc w:val="both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- юрисконсульты консультативного </w:t>
                    </w:r>
                    <w:r>
                      <w:rPr>
                        <w:sz w:val="24"/>
                      </w:rPr>
                      <w:t>отделения (мобильная социальная служба, служба «Социальный патруль», пункт проката технических средств реабилитации) оказывают юридическую помощь в пределах компетентности</w:t>
                    </w:r>
                    <w:r>
                      <w:rPr>
                        <w:spacing w:val="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учреждения;</w:t>
                    </w:r>
                  </w:p>
                  <w:p>
                    <w:pPr>
                      <w:spacing w:line="262" w:lineRule="exact" w:before="0"/>
                      <w:ind w:left="0" w:right="0" w:firstLine="0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-    а</w:t>
                    </w:r>
                    <w:r>
                      <w:rPr>
                        <w:b/>
                        <w:sz w:val="24"/>
                      </w:rPr>
                      <w:t>двокаты,   </w:t>
                    </w:r>
                    <w:r>
                      <w:rPr>
                        <w:b/>
                        <w:spacing w:val="4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являющиеся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576.710022pt;margin-top:9.811007pt;width:249.65pt;height:572.8pt;mso-position-horizontal-relative:page;mso-position-vertical-relative:page;z-index:1264" coordorigin="11534,196" coordsize="4993,11456">
            <v:shape style="position:absolute;left:11735;top:506;width:1301;height:1287" type="#_x0000_t75" stroked="false">
              <v:imagedata r:id="rId10" o:title=""/>
            </v:shape>
            <v:shape style="position:absolute;left:11564;top:226;width:4933;height:11396" type="#_x0000_t202" filled="false" stroked="true" strokeweight="3pt" strokecolor="#006fc0">
              <v:textbox inset="0,0,0,0">
                <w:txbxContent>
                  <w:p>
                    <w:pPr>
                      <w:spacing w:line="271" w:lineRule="auto" w:before="116"/>
                      <w:ind w:left="1703" w:right="289" w:firstLine="2"/>
                      <w:jc w:val="center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Бюджетное учреждение Ханты-Мансийского автономного округа – Югры</w:t>
                    </w:r>
                  </w:p>
                  <w:p>
                    <w:pPr>
                      <w:spacing w:line="271" w:lineRule="auto" w:before="5"/>
                      <w:ind w:left="1487" w:right="74" w:firstLine="0"/>
                      <w:jc w:val="center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«Сургутский районный комплексный центр</w:t>
                    </w:r>
                  </w:p>
                  <w:p>
                    <w:pPr>
                      <w:spacing w:line="271" w:lineRule="auto" w:before="2"/>
                      <w:ind w:left="1487" w:right="74" w:firstLine="0"/>
                      <w:jc w:val="center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социального обслуживания населения»</w:t>
                    </w:r>
                  </w:p>
                  <w:p>
                    <w:pPr>
                      <w:spacing w:line="240" w:lineRule="auto" w:before="0"/>
                      <w:rPr>
                        <w:rFonts w:ascii="Book Antiqua"/>
                        <w:sz w:val="24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Book Antiqua"/>
                        <w:sz w:val="24"/>
                      </w:rPr>
                    </w:pPr>
                  </w:p>
                  <w:p>
                    <w:pPr>
                      <w:spacing w:line="240" w:lineRule="auto" w:before="7"/>
                      <w:rPr>
                        <w:rFonts w:ascii="Book Antiqua"/>
                        <w:sz w:val="19"/>
                      </w:rPr>
                    </w:pPr>
                  </w:p>
                  <w:p>
                    <w:pPr>
                      <w:spacing w:line="218" w:lineRule="auto" w:before="0"/>
                      <w:ind w:left="1113" w:right="1098" w:firstLine="1"/>
                      <w:jc w:val="center"/>
                      <w:rPr>
                        <w:b/>
                        <w:sz w:val="44"/>
                      </w:rPr>
                    </w:pPr>
                    <w:r>
                      <w:rPr>
                        <w:b/>
                        <w:sz w:val="44"/>
                      </w:rPr>
                      <w:t>Бесплатная </w:t>
                    </w:r>
                    <w:r>
                      <w:rPr>
                        <w:b/>
                        <w:w w:val="95"/>
                        <w:sz w:val="44"/>
                      </w:rPr>
                      <w:t>юридическая </w:t>
                    </w:r>
                    <w:r>
                      <w:rPr>
                        <w:b/>
                        <w:sz w:val="44"/>
                      </w:rPr>
                      <w:t>помощь</w:t>
                    </w:r>
                  </w:p>
                  <w:p>
                    <w:pPr>
                      <w:spacing w:line="240" w:lineRule="auto" w:before="0"/>
                      <w:rPr>
                        <w:rFonts w:ascii="Book Antiqua"/>
                        <w:sz w:val="20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Book Antiqua"/>
                        <w:sz w:val="20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Book Antiqua"/>
                        <w:sz w:val="20"/>
                      </w:rPr>
                    </w:pPr>
                  </w:p>
                  <w:p>
                    <w:pPr>
                      <w:spacing w:line="240" w:lineRule="auto" w:before="2" w:after="1"/>
                      <w:rPr>
                        <w:rFonts w:ascii="Book Antiqua"/>
                        <w:sz w:val="11"/>
                      </w:rPr>
                    </w:pPr>
                  </w:p>
                  <w:p>
                    <w:pPr>
                      <w:spacing w:line="240" w:lineRule="auto"/>
                      <w:ind w:left="409" w:right="0" w:firstLine="0"/>
                      <w:rPr>
                        <w:rFonts w:ascii="Book Antiqua"/>
                        <w:sz w:val="20"/>
                      </w:rPr>
                    </w:pPr>
                    <w:r>
                      <w:rPr>
                        <w:rFonts w:ascii="Book Antiqua"/>
                        <w:sz w:val="20"/>
                      </w:rPr>
                      <w:drawing>
                        <wp:inline distT="0" distB="0" distL="0" distR="0">
                          <wp:extent cx="2535977" cy="1901952"/>
                          <wp:effectExtent l="0" t="0" r="0" b="0"/>
                          <wp:docPr id="1" name="image5.jpeg" descr=""/>
                          <wp:cNvGraphicFramePr>
                            <a:graphicFrameLocks noChangeAspect="1"/>
                          </wp:cNvGraphicFramePr>
                          <a:graphic>
                            <a:graphicData uri="http://schemas.openxmlformats.org/drawingml/2006/picture">
                              <pic:pic>
                                <pic:nvPicPr>
                                  <pic:cNvPr id="2" name="image5.jpeg"/>
                                  <pic:cNvPicPr/>
                                </pic:nvPicPr>
                                <pic:blipFill>
                                  <a:blip r:embed="rId11" cstate="print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535977" cy="190195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Book Antiqua"/>
                        <w:sz w:val="20"/>
                      </w:rPr>
                    </w:r>
                  </w:p>
                  <w:p>
                    <w:pPr>
                      <w:spacing w:line="240" w:lineRule="auto" w:before="0"/>
                      <w:rPr>
                        <w:rFonts w:ascii="Book Antiqua"/>
                        <w:sz w:val="48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Book Antiqua"/>
                        <w:sz w:val="48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Book Antiqua"/>
                        <w:sz w:val="48"/>
                      </w:rPr>
                    </w:pPr>
                  </w:p>
                  <w:p>
                    <w:pPr>
                      <w:spacing w:line="240" w:lineRule="auto" w:before="10"/>
                      <w:rPr>
                        <w:rFonts w:ascii="Book Antiqua"/>
                        <w:sz w:val="46"/>
                      </w:rPr>
                    </w:pPr>
                  </w:p>
                  <w:p>
                    <w:pPr>
                      <w:spacing w:line="216" w:lineRule="auto" w:before="0"/>
                      <w:ind w:left="1487" w:right="1315" w:firstLine="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Сургутский район, 2018 год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/>
        <w:pict>
          <v:group style="position:absolute;margin-left:283.869995pt;margin-top:10.006007pt;width:274.05pt;height:572.35pt;mso-position-horizontal-relative:page;mso-position-vertical-relative:page;z-index:-9184" coordorigin="5677,200" coordsize="5481,11447">
            <v:rect style="position:absolute;left:5707;top:230;width:5421;height:11387" filled="false" stroked="true" strokeweight="3pt" strokecolor="#006fc0">
              <v:stroke dashstyle="solid"/>
            </v:rect>
            <v:shape style="position:absolute;left:5827;top:10883;width:678;height:567" type="#_x0000_t75" stroked="false">
              <v:imagedata r:id="rId12" o:title=""/>
            </v:shape>
            <w10:wrap type="none"/>
          </v:group>
        </w:pict>
      </w:r>
      <w:r>
        <w:rPr>
          <w:sz w:val="18"/>
        </w:rPr>
        <w:t>Контактная информация</w:t>
      </w:r>
    </w:p>
    <w:p>
      <w:pPr>
        <w:spacing w:line="197" w:lineRule="exact" w:before="173"/>
        <w:ind w:left="6516" w:right="6534" w:firstLine="0"/>
        <w:jc w:val="center"/>
        <w:rPr>
          <w:b/>
          <w:sz w:val="18"/>
        </w:rPr>
      </w:pPr>
      <w:r>
        <w:rPr>
          <w:b/>
          <w:sz w:val="18"/>
        </w:rPr>
        <w:t>Директор</w:t>
      </w:r>
    </w:p>
    <w:p>
      <w:pPr>
        <w:spacing w:line="188" w:lineRule="exact" w:before="0"/>
        <w:ind w:left="6515" w:right="6540" w:firstLine="0"/>
        <w:jc w:val="center"/>
        <w:rPr>
          <w:b/>
          <w:sz w:val="18"/>
        </w:rPr>
      </w:pPr>
      <w:r>
        <w:rPr>
          <w:b/>
          <w:sz w:val="18"/>
        </w:rPr>
        <w:t>Бибалаева Умайра Насруллаевна</w:t>
      </w:r>
    </w:p>
    <w:p>
      <w:pPr>
        <w:spacing w:line="198" w:lineRule="exact" w:before="0"/>
        <w:ind w:left="6516" w:right="6538" w:firstLine="0"/>
        <w:jc w:val="center"/>
        <w:rPr>
          <w:sz w:val="18"/>
        </w:rPr>
      </w:pPr>
      <w:r>
        <w:rPr/>
        <w:pict>
          <v:shape style="position:absolute;margin-left:368.950012pt;margin-top:9.54776pt;width:104.05pt;height:10pt;mso-position-horizontal-relative:page;mso-position-vertical-relative:paragraph;z-index:1312" type="#_x0000_t202" filled="false" stroked="false">
            <v:textbox inset="0,0,0,0">
              <w:txbxContent>
                <w:p>
                  <w:pPr>
                    <w:spacing w:line="199" w:lineRule="exact" w:before="0"/>
                    <w:ind w:left="0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Телефон: 8 (3462) 32-92-50</w:t>
                  </w:r>
                </w:p>
              </w:txbxContent>
            </v:textbox>
            <w10:wrap type="none"/>
          </v:shape>
        </w:pict>
      </w:r>
      <w:r>
        <w:rPr>
          <w:sz w:val="18"/>
        </w:rPr>
        <w:t>г. Сургут, ул. Лермонтова, д.3/1</w:t>
      </w:r>
    </w:p>
    <w:p>
      <w:pPr>
        <w:spacing w:before="174"/>
        <w:ind w:left="6516" w:right="6536" w:firstLine="0"/>
        <w:jc w:val="center"/>
        <w:rPr>
          <w:sz w:val="18"/>
        </w:rPr>
      </w:pPr>
      <w:r>
        <w:rPr>
          <w:sz w:val="18"/>
        </w:rPr>
        <w:t>Эл. почта: </w:t>
      </w:r>
      <w:hyperlink r:id="rId13">
        <w:r>
          <w:rPr>
            <w:sz w:val="18"/>
          </w:rPr>
          <w:t>SurRKCSON@admhmao.ru</w:t>
        </w:r>
      </w:hyperlink>
    </w:p>
    <w:p>
      <w:pPr>
        <w:pStyle w:val="BodyText"/>
        <w:spacing w:before="5"/>
        <w:rPr>
          <w:sz w:val="16"/>
        </w:rPr>
      </w:pPr>
    </w:p>
    <w:p>
      <w:pPr>
        <w:spacing w:line="216" w:lineRule="auto" w:before="1"/>
        <w:ind w:left="7116" w:right="7139" w:firstLine="0"/>
        <w:jc w:val="center"/>
        <w:rPr>
          <w:b/>
          <w:sz w:val="18"/>
        </w:rPr>
      </w:pPr>
      <w:r>
        <w:rPr>
          <w:b/>
          <w:sz w:val="18"/>
        </w:rPr>
        <w:t>Заместитель директора Котова Наталья</w:t>
      </w:r>
      <w:r>
        <w:rPr>
          <w:b/>
          <w:spacing w:val="-13"/>
          <w:sz w:val="18"/>
        </w:rPr>
        <w:t> </w:t>
      </w:r>
      <w:r>
        <w:rPr>
          <w:b/>
          <w:sz w:val="18"/>
        </w:rPr>
        <w:t>Алексеевна</w:t>
      </w:r>
    </w:p>
    <w:p>
      <w:pPr>
        <w:pStyle w:val="BodyText"/>
        <w:spacing w:line="199" w:lineRule="exact"/>
        <w:ind w:left="7239"/>
        <w:rPr>
          <w:sz w:val="19"/>
        </w:rPr>
      </w:pPr>
      <w:r>
        <w:rPr>
          <w:position w:val="-3"/>
          <w:sz w:val="19"/>
        </w:rPr>
        <w:pict>
          <v:shape style="width:104.05pt;height:10pt;mso-position-horizontal-relative:char;mso-position-vertical-relative:line" type="#_x0000_t202" filled="false" stroked="false">
            <w10:anchorlock/>
            <v:textbox inset="0,0,0,0">
              <w:txbxContent>
                <w:p>
                  <w:pPr>
                    <w:spacing w:line="199" w:lineRule="exact" w:before="0"/>
                    <w:ind w:left="0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Телефон: 8 (3462) 32-92-44</w:t>
                  </w:r>
                </w:p>
              </w:txbxContent>
            </v:textbox>
          </v:shape>
        </w:pict>
      </w:r>
      <w:r>
        <w:rPr>
          <w:position w:val="-3"/>
          <w:sz w:val="19"/>
        </w:rPr>
      </w:r>
    </w:p>
    <w:p>
      <w:pPr>
        <w:pStyle w:val="BodyText"/>
        <w:spacing w:before="9"/>
        <w:rPr>
          <w:b/>
          <w:sz w:val="15"/>
        </w:rPr>
      </w:pPr>
    </w:p>
    <w:p>
      <w:pPr>
        <w:spacing w:line="220" w:lineRule="auto" w:before="0"/>
        <w:ind w:left="6516" w:right="6537" w:firstLine="0"/>
        <w:jc w:val="center"/>
        <w:rPr>
          <w:b/>
          <w:sz w:val="18"/>
        </w:rPr>
      </w:pPr>
      <w:r>
        <w:rPr>
          <w:b/>
          <w:sz w:val="18"/>
        </w:rPr>
        <w:t>Заведующий филиалом в г.п. Белый</w:t>
      </w:r>
      <w:r>
        <w:rPr>
          <w:b/>
          <w:spacing w:val="-22"/>
          <w:sz w:val="18"/>
        </w:rPr>
        <w:t> </w:t>
      </w:r>
      <w:r>
        <w:rPr>
          <w:b/>
          <w:sz w:val="18"/>
        </w:rPr>
        <w:t>Яр Кроль Татьяна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Григорьевна</w:t>
      </w:r>
    </w:p>
    <w:p>
      <w:pPr>
        <w:spacing w:line="183" w:lineRule="exact" w:before="0"/>
        <w:ind w:left="6516" w:right="6533" w:firstLine="0"/>
        <w:jc w:val="center"/>
        <w:rPr>
          <w:sz w:val="18"/>
        </w:rPr>
      </w:pPr>
      <w:r>
        <w:rPr>
          <w:sz w:val="18"/>
        </w:rPr>
        <w:t>Телефон:  8 (3462) 74-55-01</w:t>
      </w:r>
    </w:p>
    <w:p>
      <w:pPr>
        <w:spacing w:line="198" w:lineRule="exact" w:before="0"/>
        <w:ind w:left="6516" w:right="6536" w:firstLine="0"/>
        <w:jc w:val="center"/>
        <w:rPr>
          <w:sz w:val="18"/>
        </w:rPr>
      </w:pPr>
      <w:r>
        <w:rPr>
          <w:sz w:val="18"/>
        </w:rPr>
        <w:t>ул. Лесная, д. 20/1</w:t>
      </w:r>
    </w:p>
    <w:p>
      <w:pPr>
        <w:pStyle w:val="BodyText"/>
        <w:spacing w:before="5"/>
        <w:rPr>
          <w:sz w:val="16"/>
        </w:rPr>
      </w:pPr>
    </w:p>
    <w:p>
      <w:pPr>
        <w:spacing w:line="216" w:lineRule="auto" w:before="0"/>
        <w:ind w:left="6516" w:right="6540" w:firstLine="0"/>
        <w:jc w:val="center"/>
        <w:rPr>
          <w:b/>
          <w:sz w:val="18"/>
        </w:rPr>
      </w:pPr>
      <w:r>
        <w:rPr>
          <w:b/>
          <w:sz w:val="18"/>
        </w:rPr>
        <w:t>Заведующий филиалом в г.п. Федоровский Сидорова Марина Александровна</w:t>
      </w:r>
    </w:p>
    <w:p>
      <w:pPr>
        <w:pStyle w:val="BodyText"/>
        <w:spacing w:line="199" w:lineRule="exact"/>
        <w:ind w:left="7239"/>
        <w:rPr>
          <w:sz w:val="19"/>
        </w:rPr>
      </w:pPr>
      <w:r>
        <w:rPr>
          <w:position w:val="-3"/>
          <w:sz w:val="19"/>
        </w:rPr>
        <w:pict>
          <v:shape style="width:104pt;height:10pt;mso-position-horizontal-relative:char;mso-position-vertical-relative:line" type="#_x0000_t202" filled="false" stroked="false">
            <w10:anchorlock/>
            <v:textbox inset="0,0,0,0">
              <w:txbxContent>
                <w:p>
                  <w:pPr>
                    <w:spacing w:line="199" w:lineRule="exact" w:before="0"/>
                    <w:ind w:left="0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Телефон: 8 (3462) 73-12-02</w:t>
                  </w:r>
                </w:p>
              </w:txbxContent>
            </v:textbox>
          </v:shape>
        </w:pict>
      </w:r>
      <w:r>
        <w:rPr>
          <w:position w:val="-3"/>
          <w:sz w:val="19"/>
        </w:rPr>
      </w:r>
    </w:p>
    <w:p>
      <w:pPr>
        <w:spacing w:before="0"/>
        <w:ind w:left="6516" w:right="6536" w:firstLine="0"/>
        <w:jc w:val="center"/>
        <w:rPr>
          <w:sz w:val="18"/>
        </w:rPr>
      </w:pPr>
      <w:r>
        <w:rPr>
          <w:sz w:val="18"/>
        </w:rPr>
        <w:t>ул. Ленина, д. 24</w:t>
      </w:r>
    </w:p>
    <w:p>
      <w:pPr>
        <w:pStyle w:val="BodyText"/>
        <w:spacing w:before="3"/>
        <w:rPr>
          <w:sz w:val="16"/>
        </w:rPr>
      </w:pPr>
    </w:p>
    <w:p>
      <w:pPr>
        <w:spacing w:line="218" w:lineRule="auto" w:before="0"/>
        <w:ind w:left="6830" w:right="6854" w:firstLine="0"/>
        <w:jc w:val="center"/>
        <w:rPr>
          <w:sz w:val="18"/>
        </w:rPr>
      </w:pPr>
      <w:r>
        <w:rPr>
          <w:b/>
          <w:sz w:val="18"/>
        </w:rPr>
        <w:t>Заведующий филиалом в г. Лянтор Примак Лаура Минуллаевна </w:t>
      </w:r>
      <w:r>
        <w:rPr>
          <w:sz w:val="18"/>
        </w:rPr>
        <w:t>Телефон: 8 (34638) 26-580</w:t>
      </w:r>
    </w:p>
    <w:p>
      <w:pPr>
        <w:spacing w:line="196" w:lineRule="exact" w:before="0"/>
        <w:ind w:left="6516" w:right="6538" w:firstLine="0"/>
        <w:jc w:val="center"/>
        <w:rPr>
          <w:sz w:val="18"/>
        </w:rPr>
      </w:pPr>
      <w:r>
        <w:rPr>
          <w:sz w:val="18"/>
        </w:rPr>
        <w:t>ул. Эстонских дорожников, стр. 40</w:t>
      </w:r>
    </w:p>
    <w:p>
      <w:pPr>
        <w:pStyle w:val="BodyText"/>
        <w:spacing w:before="3"/>
        <w:rPr>
          <w:sz w:val="16"/>
        </w:rPr>
      </w:pPr>
    </w:p>
    <w:p>
      <w:pPr>
        <w:spacing w:line="218" w:lineRule="auto" w:before="0"/>
        <w:ind w:left="5695" w:right="5715" w:hanging="7"/>
        <w:jc w:val="center"/>
        <w:rPr>
          <w:b/>
          <w:sz w:val="18"/>
        </w:rPr>
      </w:pPr>
      <w:r>
        <w:rPr>
          <w:b/>
          <w:sz w:val="18"/>
        </w:rPr>
        <w:t>Заведующий консультативным отделением (мобильная соци- альная служба, служба «Социальный патруль», пункт</w:t>
      </w:r>
      <w:r>
        <w:rPr>
          <w:b/>
          <w:spacing w:val="-24"/>
          <w:sz w:val="18"/>
        </w:rPr>
        <w:t> </w:t>
      </w:r>
      <w:r>
        <w:rPr>
          <w:b/>
          <w:sz w:val="18"/>
        </w:rPr>
        <w:t>проката технических средств</w:t>
      </w:r>
      <w:r>
        <w:rPr>
          <w:b/>
          <w:spacing w:val="2"/>
          <w:sz w:val="18"/>
        </w:rPr>
        <w:t> </w:t>
      </w:r>
      <w:r>
        <w:rPr>
          <w:b/>
          <w:sz w:val="18"/>
        </w:rPr>
        <w:t>реабилитации)</w:t>
      </w:r>
    </w:p>
    <w:p>
      <w:pPr>
        <w:spacing w:line="180" w:lineRule="exact" w:before="0"/>
        <w:ind w:left="6516" w:right="6540" w:firstLine="0"/>
        <w:jc w:val="center"/>
        <w:rPr>
          <w:b/>
          <w:sz w:val="18"/>
        </w:rPr>
      </w:pPr>
      <w:r>
        <w:rPr>
          <w:b/>
          <w:sz w:val="18"/>
        </w:rPr>
        <w:t>Хазиахметова Татьяна</w:t>
      </w:r>
      <w:r>
        <w:rPr>
          <w:b/>
          <w:spacing w:val="-17"/>
          <w:sz w:val="18"/>
        </w:rPr>
        <w:t> </w:t>
      </w:r>
      <w:r>
        <w:rPr>
          <w:b/>
          <w:sz w:val="18"/>
        </w:rPr>
        <w:t>Анатольевна</w:t>
      </w:r>
    </w:p>
    <w:p>
      <w:pPr>
        <w:spacing w:line="198" w:lineRule="exact" w:before="0"/>
        <w:ind w:left="6516" w:right="6533" w:firstLine="0"/>
        <w:jc w:val="center"/>
        <w:rPr>
          <w:sz w:val="18"/>
        </w:rPr>
      </w:pPr>
      <w:r>
        <w:rPr>
          <w:sz w:val="18"/>
        </w:rPr>
        <w:t>Телефон: 8 (3462) 32-92-54</w:t>
      </w:r>
    </w:p>
    <w:p>
      <w:pPr>
        <w:pStyle w:val="BodyText"/>
        <w:spacing w:line="199" w:lineRule="exact"/>
        <w:ind w:left="7716"/>
        <w:rPr>
          <w:sz w:val="19"/>
        </w:rPr>
      </w:pPr>
      <w:r>
        <w:rPr>
          <w:position w:val="-3"/>
          <w:sz w:val="19"/>
        </w:rPr>
        <w:pict>
          <v:shape style="width:56.2pt;height:10pt;mso-position-horizontal-relative:char;mso-position-vertical-relative:line" type="#_x0000_t202" filled="false" stroked="false">
            <w10:anchorlock/>
            <v:textbox inset="0,0,0,0">
              <w:txbxContent>
                <w:p>
                  <w:pPr>
                    <w:spacing w:line="199" w:lineRule="exact" w:before="0"/>
                    <w:ind w:left="0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spacing w:val="-1"/>
                      <w:sz w:val="18"/>
                    </w:rPr>
                    <w:t>Специалисты</w:t>
                  </w:r>
                </w:p>
              </w:txbxContent>
            </v:textbox>
          </v:shape>
        </w:pict>
      </w:r>
      <w:r>
        <w:rPr>
          <w:position w:val="-3"/>
          <w:sz w:val="19"/>
        </w:rPr>
      </w:r>
    </w:p>
    <w:p>
      <w:pPr>
        <w:spacing w:line="169" w:lineRule="exact" w:before="0"/>
        <w:ind w:left="6515" w:right="6540" w:firstLine="0"/>
        <w:jc w:val="center"/>
        <w:rPr>
          <w:b/>
          <w:sz w:val="18"/>
        </w:rPr>
      </w:pPr>
      <w:r>
        <w:rPr>
          <w:b/>
          <w:sz w:val="18"/>
        </w:rPr>
        <w:t>по социальной работе</w:t>
      </w:r>
    </w:p>
    <w:p>
      <w:pPr>
        <w:spacing w:line="191" w:lineRule="exact" w:before="0"/>
        <w:ind w:left="6516" w:right="6538" w:firstLine="0"/>
        <w:jc w:val="center"/>
        <w:rPr>
          <w:sz w:val="18"/>
        </w:rPr>
      </w:pPr>
      <w:r>
        <w:rPr>
          <w:b/>
          <w:sz w:val="18"/>
        </w:rPr>
        <w:t>г.п. Барсово </w:t>
      </w:r>
      <w:r>
        <w:rPr>
          <w:sz w:val="18"/>
        </w:rPr>
        <w:t>– 8 (3462) 32-92-54</w:t>
      </w:r>
    </w:p>
    <w:p>
      <w:pPr>
        <w:spacing w:line="191" w:lineRule="exact" w:before="0"/>
        <w:ind w:left="6516" w:right="6535" w:firstLine="0"/>
        <w:jc w:val="center"/>
        <w:rPr>
          <w:sz w:val="18"/>
        </w:rPr>
      </w:pPr>
      <w:r>
        <w:rPr>
          <w:b/>
          <w:sz w:val="18"/>
        </w:rPr>
        <w:t>г.п</w:t>
      </w:r>
      <w:r>
        <w:rPr>
          <w:sz w:val="18"/>
        </w:rPr>
        <w:t>. </w:t>
      </w:r>
      <w:r>
        <w:rPr>
          <w:b/>
          <w:sz w:val="18"/>
        </w:rPr>
        <w:t>Белый Яр </w:t>
      </w:r>
      <w:r>
        <w:rPr>
          <w:sz w:val="18"/>
        </w:rPr>
        <w:t>– 8 (3462) 74-55-54</w:t>
      </w:r>
    </w:p>
    <w:p>
      <w:pPr>
        <w:spacing w:line="191" w:lineRule="exact" w:before="0"/>
        <w:ind w:left="6516" w:right="6535" w:firstLine="0"/>
        <w:jc w:val="center"/>
        <w:rPr>
          <w:sz w:val="18"/>
        </w:rPr>
      </w:pPr>
      <w:r>
        <w:rPr>
          <w:b/>
          <w:sz w:val="18"/>
        </w:rPr>
        <w:t>с.п. Высокий Мыс </w:t>
      </w:r>
      <w:r>
        <w:rPr>
          <w:sz w:val="18"/>
        </w:rPr>
        <w:t>– 8 (3462) 73-87-10</w:t>
      </w:r>
    </w:p>
    <w:p>
      <w:pPr>
        <w:spacing w:line="191" w:lineRule="exact" w:before="0"/>
        <w:ind w:left="6516" w:right="6536" w:firstLine="0"/>
        <w:jc w:val="center"/>
        <w:rPr>
          <w:sz w:val="18"/>
        </w:rPr>
      </w:pPr>
      <w:r>
        <w:rPr>
          <w:b/>
          <w:sz w:val="18"/>
        </w:rPr>
        <w:t>с.п. Солнечный </w:t>
      </w:r>
      <w:r>
        <w:rPr>
          <w:sz w:val="18"/>
        </w:rPr>
        <w:t>– 8 (3462)</w:t>
      </w:r>
      <w:r>
        <w:rPr>
          <w:spacing w:val="-10"/>
          <w:sz w:val="18"/>
        </w:rPr>
        <w:t> </w:t>
      </w:r>
      <w:r>
        <w:rPr>
          <w:sz w:val="18"/>
        </w:rPr>
        <w:t>74-41-40</w:t>
      </w:r>
    </w:p>
    <w:p>
      <w:pPr>
        <w:spacing w:line="190" w:lineRule="exact" w:before="0"/>
        <w:ind w:left="6516" w:right="6536" w:firstLine="0"/>
        <w:jc w:val="center"/>
        <w:rPr>
          <w:sz w:val="18"/>
        </w:rPr>
      </w:pPr>
      <w:r>
        <w:rPr>
          <w:b/>
          <w:sz w:val="18"/>
        </w:rPr>
        <w:t>г.п. Федоровский </w:t>
      </w:r>
      <w:r>
        <w:rPr>
          <w:sz w:val="18"/>
        </w:rPr>
        <w:t>– 8 (3462)</w:t>
      </w:r>
      <w:r>
        <w:rPr>
          <w:spacing w:val="-13"/>
          <w:sz w:val="18"/>
        </w:rPr>
        <w:t> </w:t>
      </w:r>
      <w:r>
        <w:rPr>
          <w:sz w:val="18"/>
        </w:rPr>
        <w:t>212-854</w:t>
      </w:r>
    </w:p>
    <w:p>
      <w:pPr>
        <w:spacing w:line="191" w:lineRule="exact" w:before="0"/>
        <w:ind w:left="6516" w:right="6538" w:firstLine="0"/>
        <w:jc w:val="center"/>
        <w:rPr>
          <w:sz w:val="18"/>
        </w:rPr>
      </w:pPr>
      <w:r>
        <w:rPr>
          <w:b/>
          <w:sz w:val="18"/>
        </w:rPr>
        <w:t>с.п. Русскинская </w:t>
      </w:r>
      <w:r>
        <w:rPr>
          <w:sz w:val="18"/>
        </w:rPr>
        <w:t>– 8 (3462)</w:t>
      </w:r>
      <w:r>
        <w:rPr>
          <w:spacing w:val="-9"/>
          <w:sz w:val="18"/>
        </w:rPr>
        <w:t> </w:t>
      </w:r>
      <w:r>
        <w:rPr>
          <w:sz w:val="18"/>
        </w:rPr>
        <w:t>73-70-72</w:t>
      </w:r>
    </w:p>
    <w:p>
      <w:pPr>
        <w:spacing w:line="191" w:lineRule="exact" w:before="0"/>
        <w:ind w:left="6516" w:right="6536" w:firstLine="0"/>
        <w:jc w:val="center"/>
        <w:rPr>
          <w:sz w:val="18"/>
        </w:rPr>
      </w:pPr>
      <w:r>
        <w:rPr>
          <w:b/>
          <w:sz w:val="18"/>
        </w:rPr>
        <w:t>с.п. Локосово </w:t>
      </w:r>
      <w:r>
        <w:rPr>
          <w:sz w:val="18"/>
        </w:rPr>
        <w:t>– 8 (3462) 73-96-59</w:t>
      </w:r>
    </w:p>
    <w:p>
      <w:pPr>
        <w:spacing w:line="191" w:lineRule="exact" w:before="0"/>
        <w:ind w:left="6516" w:right="6536" w:firstLine="0"/>
        <w:jc w:val="center"/>
        <w:rPr>
          <w:sz w:val="18"/>
        </w:rPr>
      </w:pPr>
      <w:r>
        <w:rPr>
          <w:b/>
          <w:sz w:val="18"/>
        </w:rPr>
        <w:t>с.п. Ульт-Ягун </w:t>
      </w:r>
      <w:r>
        <w:rPr>
          <w:sz w:val="18"/>
        </w:rPr>
        <w:t>– 8 (3462) 73-83-88</w:t>
      </w:r>
    </w:p>
    <w:p>
      <w:pPr>
        <w:spacing w:line="191" w:lineRule="exact" w:before="0"/>
        <w:ind w:left="6516" w:right="6536" w:firstLine="0"/>
        <w:jc w:val="center"/>
        <w:rPr>
          <w:sz w:val="18"/>
        </w:rPr>
      </w:pPr>
      <w:r>
        <w:rPr>
          <w:b/>
          <w:sz w:val="18"/>
        </w:rPr>
        <w:t>с.п. Угут </w:t>
      </w:r>
      <w:r>
        <w:rPr>
          <w:sz w:val="18"/>
        </w:rPr>
        <w:t>– 8 (3462)</w:t>
      </w:r>
      <w:r>
        <w:rPr>
          <w:spacing w:val="-7"/>
          <w:sz w:val="18"/>
        </w:rPr>
        <w:t> </w:t>
      </w:r>
      <w:r>
        <w:rPr>
          <w:sz w:val="18"/>
        </w:rPr>
        <w:t>73-76-46</w:t>
      </w:r>
    </w:p>
    <w:p>
      <w:pPr>
        <w:spacing w:line="191" w:lineRule="exact" w:before="0"/>
        <w:ind w:left="6516" w:right="6537" w:firstLine="0"/>
        <w:jc w:val="center"/>
        <w:rPr>
          <w:sz w:val="18"/>
        </w:rPr>
      </w:pPr>
      <w:r>
        <w:rPr>
          <w:b/>
          <w:sz w:val="18"/>
        </w:rPr>
        <w:t>г. Лянтор </w:t>
      </w:r>
      <w:r>
        <w:rPr>
          <w:sz w:val="18"/>
        </w:rPr>
        <w:t>– 8 (34638)</w:t>
      </w:r>
      <w:r>
        <w:rPr>
          <w:spacing w:val="-10"/>
          <w:sz w:val="18"/>
        </w:rPr>
        <w:t> </w:t>
      </w:r>
      <w:r>
        <w:rPr>
          <w:sz w:val="18"/>
        </w:rPr>
        <w:t>25-160</w:t>
      </w:r>
    </w:p>
    <w:p>
      <w:pPr>
        <w:spacing w:line="191" w:lineRule="exact" w:before="0"/>
        <w:ind w:left="6516" w:right="6536" w:firstLine="0"/>
        <w:jc w:val="center"/>
        <w:rPr>
          <w:sz w:val="18"/>
        </w:rPr>
      </w:pPr>
      <w:r>
        <w:rPr>
          <w:b/>
          <w:sz w:val="18"/>
        </w:rPr>
        <w:t>с.п. Нижнесортымский </w:t>
      </w:r>
      <w:r>
        <w:rPr>
          <w:sz w:val="18"/>
        </w:rPr>
        <w:t>– 8 (34638) 40-017</w:t>
      </w:r>
    </w:p>
    <w:p>
      <w:pPr>
        <w:spacing w:line="190" w:lineRule="exact" w:before="0"/>
        <w:ind w:left="6516" w:right="6535" w:firstLine="0"/>
        <w:jc w:val="center"/>
        <w:rPr>
          <w:sz w:val="18"/>
        </w:rPr>
      </w:pPr>
      <w:r>
        <w:rPr>
          <w:b/>
          <w:sz w:val="18"/>
        </w:rPr>
        <w:t>с.п. Сытомино </w:t>
      </w:r>
      <w:r>
        <w:rPr>
          <w:sz w:val="18"/>
        </w:rPr>
        <w:t>– 8 (3462) 73-65-24</w:t>
      </w:r>
    </w:p>
    <w:p>
      <w:pPr>
        <w:spacing w:line="198" w:lineRule="exact" w:before="0"/>
        <w:ind w:left="6516" w:right="6535" w:firstLine="0"/>
        <w:jc w:val="center"/>
        <w:rPr>
          <w:sz w:val="18"/>
        </w:rPr>
      </w:pPr>
      <w:r>
        <w:rPr>
          <w:b/>
          <w:sz w:val="18"/>
        </w:rPr>
        <w:t>д. Лямина </w:t>
      </w:r>
      <w:r>
        <w:rPr>
          <w:sz w:val="18"/>
        </w:rPr>
        <w:t>– 8 (3462) 73-66-94</w:t>
      </w:r>
    </w:p>
    <w:p>
      <w:pPr>
        <w:pStyle w:val="BodyText"/>
        <w:rPr>
          <w:sz w:val="21"/>
        </w:rPr>
      </w:pPr>
    </w:p>
    <w:p>
      <w:pPr>
        <w:spacing w:line="198" w:lineRule="exact" w:before="0"/>
        <w:ind w:left="6516" w:right="6537" w:firstLine="0"/>
        <w:jc w:val="center"/>
        <w:rPr>
          <w:rFonts w:ascii="Book Antiqua" w:hAnsi="Book Antiqua"/>
          <w:sz w:val="16"/>
        </w:rPr>
      </w:pPr>
      <w:r>
        <w:rPr>
          <w:rFonts w:ascii="Book Antiqua" w:hAnsi="Book Antiqua"/>
          <w:sz w:val="16"/>
        </w:rPr>
        <w:t>Информацию о работе учреждения</w:t>
      </w:r>
    </w:p>
    <w:p>
      <w:pPr>
        <w:spacing w:before="0"/>
        <w:ind w:left="6516" w:right="6540" w:firstLine="0"/>
        <w:jc w:val="center"/>
        <w:rPr>
          <w:rFonts w:ascii="Book Antiqua" w:hAnsi="Book Antiqua"/>
          <w:sz w:val="16"/>
        </w:rPr>
      </w:pPr>
      <w:r>
        <w:rPr>
          <w:rFonts w:ascii="Book Antiqua" w:hAnsi="Book Antiqua"/>
          <w:sz w:val="16"/>
        </w:rPr>
        <w:t>Вы можете получить на сайте учреждения sodeistvie86.ru</w:t>
      </w:r>
    </w:p>
    <w:p>
      <w:pPr>
        <w:spacing w:before="0"/>
        <w:ind w:left="6516" w:right="6539" w:firstLine="0"/>
        <w:jc w:val="center"/>
        <w:rPr>
          <w:rFonts w:ascii="Book Antiqua" w:hAnsi="Book Antiqua"/>
          <w:sz w:val="16"/>
        </w:rPr>
      </w:pPr>
      <w:r>
        <w:rPr>
          <w:rFonts w:ascii="Book Antiqua" w:hAnsi="Book Antiqua"/>
          <w:sz w:val="16"/>
        </w:rPr>
        <w:t>в официальных группах в социальных сетях ok.ru/groupsodeystvie86 vk.com/kcsonsodeystvie</w:t>
      </w:r>
    </w:p>
    <w:p>
      <w:pPr>
        <w:pStyle w:val="BodyText"/>
        <w:rPr>
          <w:rFonts w:ascii="Book Antiqua"/>
          <w:sz w:val="14"/>
        </w:rPr>
      </w:pPr>
    </w:p>
    <w:p>
      <w:pPr>
        <w:spacing w:before="1" w:after="4"/>
        <w:ind w:left="8727" w:right="4794" w:hanging="677"/>
        <w:jc w:val="left"/>
        <w:rPr>
          <w:rFonts w:ascii="Book Antiqua" w:hAnsi="Book Antiqua"/>
          <w:sz w:val="14"/>
        </w:rPr>
      </w:pPr>
      <w:r>
        <w:rPr>
          <w:rFonts w:ascii="Book Antiqua" w:hAnsi="Book Antiqua"/>
          <w:sz w:val="14"/>
        </w:rPr>
        <w:t>Социальное обслуживание граждан Югры Официальная группа ВКонтакте</w:t>
      </w:r>
    </w:p>
    <w:p>
      <w:pPr>
        <w:pStyle w:val="BodyText"/>
        <w:spacing w:line="167" w:lineRule="exact"/>
        <w:ind w:left="9454"/>
        <w:rPr>
          <w:rFonts w:ascii="Book Antiqua"/>
          <w:sz w:val="16"/>
        </w:rPr>
      </w:pPr>
      <w:r>
        <w:rPr>
          <w:rFonts w:ascii="Book Antiqua"/>
          <w:position w:val="-2"/>
          <w:sz w:val="16"/>
        </w:rPr>
        <w:pict>
          <v:shape style="width:72.2pt;height:8.4pt;mso-position-horizontal-relative:char;mso-position-vertical-relative:line" type="#_x0000_t202" filled="false" stroked="false">
            <w10:anchorlock/>
            <v:textbox inset="0,0,0,0">
              <w:txbxContent>
                <w:p>
                  <w:pPr>
                    <w:spacing w:line="168" w:lineRule="exact" w:before="0"/>
                    <w:ind w:left="0" w:right="0" w:firstLine="0"/>
                    <w:jc w:val="left"/>
                    <w:rPr>
                      <w:rFonts w:ascii="Book Antiqua"/>
                      <w:sz w:val="14"/>
                    </w:rPr>
                  </w:pPr>
                  <w:r>
                    <w:rPr>
                      <w:rFonts w:ascii="Book Antiqua"/>
                      <w:w w:val="95"/>
                      <w:sz w:val="14"/>
                    </w:rPr>
                    <w:t>vk.com/socuslugi.ugra</w:t>
                  </w:r>
                </w:p>
              </w:txbxContent>
            </v:textbox>
          </v:shape>
        </w:pict>
      </w:r>
      <w:r>
        <w:rPr>
          <w:rFonts w:ascii="Book Antiqua"/>
          <w:position w:val="-2"/>
          <w:sz w:val="16"/>
        </w:rPr>
      </w:r>
    </w:p>
    <w:p>
      <w:pPr>
        <w:spacing w:after="0" w:line="167" w:lineRule="exact"/>
        <w:rPr>
          <w:rFonts w:ascii="Book Antiqua"/>
          <w:sz w:val="16"/>
        </w:rPr>
        <w:sectPr>
          <w:type w:val="continuous"/>
          <w:pgSz w:w="16840" w:h="11910" w:orient="landscape"/>
          <w:pgMar w:top="180" w:bottom="0" w:left="140" w:right="120"/>
        </w:sectPr>
      </w:pPr>
    </w:p>
    <w:p>
      <w:pPr>
        <w:pStyle w:val="Heading1"/>
        <w:spacing w:before="131"/>
        <w:ind w:right="1744"/>
        <w:jc w:val="right"/>
        <w:rPr>
          <w:i/>
        </w:rPr>
      </w:pPr>
      <w:r>
        <w:rPr/>
        <w:pict>
          <v:rect style="position:absolute;margin-left:566.25pt;margin-top:14.336007pt;width:260.62pt;height:567.570pt;mso-position-horizontal-relative:page;mso-position-vertical-relative:page;z-index:-9136" filled="false" stroked="true" strokeweight="3pt" strokecolor="#006fc0">
            <v:stroke dashstyle="solid"/>
            <w10:wrap type="none"/>
          </v:rect>
        </w:pict>
      </w:r>
      <w:r>
        <w:rPr/>
        <w:pict>
          <v:shape style="position:absolute;margin-left:294.739990pt;margin-top:12.826007pt;width:255.55pt;height:569.1pt;mso-position-horizontal-relative:page;mso-position-vertical-relative:page;z-index:1384" type="#_x0000_t202" filled="false" stroked="true" strokeweight="3pt" strokecolor="#006fc0">
            <v:textbox inset="0,0,0,0">
              <w:txbxContent>
                <w:p>
                  <w:pPr>
                    <w:spacing w:line="220" w:lineRule="auto" w:before="52"/>
                    <w:ind w:left="56" w:right="57" w:firstLine="0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-несовершеннолетние, содержащиеся в учре- ждениях системы профилактической безнад- зорности и правонарушений несовершеннолет- них;</w:t>
                  </w:r>
                </w:p>
                <w:p>
                  <w:pPr>
                    <w:spacing w:line="220" w:lineRule="auto" w:before="0"/>
                    <w:ind w:left="56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-граждане, имеющие право на бесплатную юридическую помощь в соответствии с Зако- нами РФ от:</w:t>
                  </w:r>
                </w:p>
                <w:p>
                  <w:pPr>
                    <w:spacing w:line="220" w:lineRule="auto" w:before="1"/>
                    <w:ind w:left="56" w:right="55" w:firstLine="0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- 02.07.1992 № 3185-1 </w:t>
                  </w:r>
                  <w:r>
                    <w:rPr>
                      <w:color w:val="000080"/>
                      <w:spacing w:val="-3"/>
                      <w:sz w:val="24"/>
                    </w:rPr>
                    <w:t>«</w:t>
                  </w:r>
                  <w:r>
                    <w:rPr>
                      <w:spacing w:val="-3"/>
                      <w:sz w:val="24"/>
                    </w:rPr>
                    <w:t>О </w:t>
                  </w:r>
                  <w:r>
                    <w:rPr>
                      <w:sz w:val="24"/>
                    </w:rPr>
                    <w:t>психиатрической по- мощи и гарантиях прав граждан при ее оказа- </w:t>
                  </w:r>
                  <w:r>
                    <w:rPr>
                      <w:spacing w:val="-3"/>
                      <w:sz w:val="24"/>
                    </w:rPr>
                    <w:t>нии»;</w:t>
                  </w:r>
                </w:p>
                <w:p>
                  <w:pPr>
                    <w:spacing w:line="220" w:lineRule="auto" w:before="2"/>
                    <w:ind w:left="56" w:right="55" w:firstLine="0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- 02.08.1995 № 122-ФЗ </w:t>
                  </w:r>
                  <w:r>
                    <w:rPr>
                      <w:spacing w:val="-4"/>
                      <w:sz w:val="24"/>
                    </w:rPr>
                    <w:t>«О </w:t>
                  </w:r>
                  <w:r>
                    <w:rPr>
                      <w:sz w:val="24"/>
                    </w:rPr>
                    <w:t>социальном обслу- живании граждан пожилого возраста и инвали- </w:t>
                  </w:r>
                  <w:r>
                    <w:rPr>
                      <w:spacing w:val="-3"/>
                      <w:sz w:val="24"/>
                    </w:rPr>
                    <w:t>дов»;</w:t>
                  </w:r>
                </w:p>
                <w:p>
                  <w:pPr>
                    <w:spacing w:line="220" w:lineRule="auto" w:before="0"/>
                    <w:ind w:left="56" w:right="59" w:firstLine="0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-граждане, признанные судом недееспособны- ми;</w:t>
                  </w:r>
                </w:p>
                <w:p>
                  <w:pPr>
                    <w:spacing w:line="249" w:lineRule="exact" w:before="0"/>
                    <w:ind w:left="56" w:right="0" w:firstLine="0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-граждане пожилого возраста старше 65 лет;</w:t>
                  </w:r>
                </w:p>
                <w:p>
                  <w:pPr>
                    <w:spacing w:line="220" w:lineRule="auto" w:before="7"/>
                    <w:ind w:left="56" w:right="58" w:firstLine="0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-бывшие несовершеннолетние узники концла- герей, гетто и других мест принудительного содержания, созданных фашистами и их союз- никами в период Второй мировой войны;</w:t>
                  </w:r>
                </w:p>
                <w:p>
                  <w:pPr>
                    <w:spacing w:line="220" w:lineRule="auto" w:before="2"/>
                    <w:ind w:left="56" w:right="57" w:firstLine="0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-вдовы военнослужащих, погибших в период войны с Финляндией, Великой Отечественной войны, войны с Японией, вдовы умерших инва- лидов Великой Отечественной войны;</w:t>
                  </w:r>
                </w:p>
                <w:p>
                  <w:pPr>
                    <w:spacing w:line="247" w:lineRule="exact" w:before="0"/>
                    <w:ind w:left="56" w:right="0" w:firstLine="0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-ветераны боевых действий;</w:t>
                  </w:r>
                </w:p>
                <w:p>
                  <w:pPr>
                    <w:spacing w:line="220" w:lineRule="auto" w:before="7"/>
                    <w:ind w:left="56" w:right="57" w:firstLine="0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-члены семей погибших (умерших) ветеранов боевых действий;</w:t>
                  </w:r>
                </w:p>
                <w:p>
                  <w:pPr>
                    <w:spacing w:line="220" w:lineRule="auto" w:before="1"/>
                    <w:ind w:left="56" w:right="55" w:firstLine="0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-многодетные родители и воспитывающие де- тей в возрасте до 14 лет родители в неполных семьях;</w:t>
                  </w:r>
                </w:p>
                <w:p>
                  <w:pPr>
                    <w:spacing w:line="220" w:lineRule="auto" w:before="2"/>
                    <w:ind w:left="56" w:right="57" w:firstLine="0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-граждане, проживающие в труднодоступных и малонаселенных местностях автономного окру- га;</w:t>
                  </w:r>
                </w:p>
                <w:p>
                  <w:pPr>
                    <w:spacing w:line="220" w:lineRule="auto" w:before="1"/>
                    <w:ind w:left="56" w:right="56" w:firstLine="0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-представители малочисленных народов, про- живающие в сельской местности;</w:t>
                  </w:r>
                </w:p>
                <w:p>
                  <w:pPr>
                    <w:spacing w:line="220" w:lineRule="auto" w:before="0"/>
                    <w:ind w:left="56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-представители общественных организаций малочисленных народов, не имеющих статуса юридического лица;</w:t>
                  </w:r>
                </w:p>
                <w:p>
                  <w:pPr>
                    <w:spacing w:line="220" w:lineRule="auto" w:before="1"/>
                    <w:ind w:left="56" w:right="59" w:firstLine="0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-граждане, оказавшиеся в трудной жизненной ситуации.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18.266001pt;margin-top:11.607007pt;width:261.05pt;height:568.5pt;mso-position-horizontal-relative:page;mso-position-vertical-relative:page;z-index:1408" type="#_x0000_t202" filled="false" stroked="true" strokeweight="3pt" strokecolor="#006fc0">
            <v:textbox inset="0,0,0,0">
              <w:txbxContent>
                <w:p>
                  <w:pPr>
                    <w:spacing w:line="271" w:lineRule="auto" w:before="142"/>
                    <w:ind w:left="211" w:right="390" w:hanging="7"/>
                    <w:jc w:val="center"/>
                    <w:rPr>
                      <w:b/>
                      <w:i/>
                      <w:sz w:val="22"/>
                    </w:rPr>
                  </w:pPr>
                  <w:r>
                    <w:rPr>
                      <w:b/>
                      <w:i/>
                      <w:emboss/>
                      <w:sz w:val="22"/>
                    </w:rPr>
                    <w:t>Консультативное</w:t>
                  </w:r>
                  <w:r>
                    <w:rPr>
                      <w:b/>
                      <w:i/>
                      <w:shadow w:val="0"/>
                      <w:sz w:val="22"/>
                    </w:rPr>
                    <w:t> </w:t>
                  </w:r>
                  <w:r>
                    <w:rPr>
                      <w:b/>
                      <w:i/>
                      <w:emboss/>
                      <w:sz w:val="22"/>
                    </w:rPr>
                    <w:t>отделение</w:t>
                  </w:r>
                  <w:r>
                    <w:rPr>
                      <w:b/>
                      <w:i/>
                      <w:shadow w:val="0"/>
                      <w:sz w:val="22"/>
                    </w:rPr>
                    <w:t> </w:t>
                  </w:r>
                  <w:r>
                    <w:rPr>
                      <w:b/>
                      <w:i/>
                      <w:emboss/>
                      <w:sz w:val="22"/>
                    </w:rPr>
                    <w:t>(мобильная</w:t>
                  </w:r>
                  <w:r>
                    <w:rPr>
                      <w:b/>
                      <w:i/>
                      <w:shadow w:val="0"/>
                      <w:sz w:val="22"/>
                    </w:rPr>
                    <w:t> </w:t>
                  </w:r>
                  <w:r>
                    <w:rPr>
                      <w:b/>
                      <w:i/>
                      <w:emboss/>
                      <w:sz w:val="22"/>
                    </w:rPr>
                    <w:t>социальная</w:t>
                  </w:r>
                  <w:r>
                    <w:rPr>
                      <w:b/>
                      <w:i/>
                      <w:shadow w:val="0"/>
                      <w:sz w:val="22"/>
                    </w:rPr>
                    <w:t> </w:t>
                  </w:r>
                  <w:r>
                    <w:rPr>
                      <w:b/>
                      <w:i/>
                      <w:emboss/>
                      <w:sz w:val="22"/>
                    </w:rPr>
                    <w:t>служба,</w:t>
                  </w:r>
                  <w:r>
                    <w:rPr>
                      <w:b/>
                      <w:i/>
                      <w:shadow w:val="0"/>
                      <w:sz w:val="22"/>
                    </w:rPr>
                    <w:t> </w:t>
                  </w:r>
                  <w:r>
                    <w:rPr>
                      <w:b/>
                      <w:i/>
                      <w:emboss/>
                      <w:sz w:val="22"/>
                    </w:rPr>
                    <w:t>служба</w:t>
                  </w:r>
                  <w:r>
                    <w:rPr>
                      <w:b/>
                      <w:i/>
                      <w:shadow w:val="0"/>
                      <w:sz w:val="22"/>
                    </w:rPr>
                    <w:t> </w:t>
                  </w:r>
                  <w:r>
                    <w:rPr>
                      <w:b/>
                      <w:i/>
                      <w:emboss/>
                      <w:sz w:val="22"/>
                    </w:rPr>
                    <w:t>«Социальный</w:t>
                  </w:r>
                  <w:r>
                    <w:rPr>
                      <w:b/>
                      <w:i/>
                      <w:shadow w:val="0"/>
                      <w:sz w:val="22"/>
                    </w:rPr>
                    <w:t> </w:t>
                  </w:r>
                  <w:r>
                    <w:rPr>
                      <w:b/>
                      <w:i/>
                      <w:emboss/>
                      <w:sz w:val="22"/>
                    </w:rPr>
                    <w:t>патруль»,</w:t>
                  </w:r>
                  <w:r>
                    <w:rPr>
                      <w:b/>
                      <w:i/>
                      <w:shadow w:val="0"/>
                      <w:sz w:val="22"/>
                    </w:rPr>
                    <w:t> </w:t>
                  </w:r>
                  <w:r>
                    <w:rPr>
                      <w:b/>
                      <w:i/>
                      <w:emboss/>
                      <w:sz w:val="22"/>
                    </w:rPr>
                    <w:t>пункт</w:t>
                  </w:r>
                  <w:r>
                    <w:rPr>
                      <w:b/>
                      <w:i/>
                      <w:shadow w:val="0"/>
                      <w:sz w:val="22"/>
                    </w:rPr>
                    <w:t> </w:t>
                  </w:r>
                  <w:r>
                    <w:rPr>
                      <w:b/>
                      <w:i/>
                      <w:emboss/>
                      <w:sz w:val="22"/>
                    </w:rPr>
                    <w:t>проката</w:t>
                  </w:r>
                  <w:r>
                    <w:rPr>
                      <w:b/>
                      <w:i/>
                      <w:shadow w:val="0"/>
                      <w:sz w:val="22"/>
                    </w:rPr>
                    <w:t> </w:t>
                  </w:r>
                  <w:r>
                    <w:rPr>
                      <w:b/>
                      <w:i/>
                      <w:emboss/>
                      <w:sz w:val="22"/>
                    </w:rPr>
                    <w:t>технических</w:t>
                  </w:r>
                </w:p>
                <w:p>
                  <w:pPr>
                    <w:spacing w:before="4"/>
                    <w:ind w:left="1205" w:right="0" w:firstLine="0"/>
                    <w:jc w:val="left"/>
                    <w:rPr>
                      <w:b/>
                      <w:i/>
                      <w:sz w:val="22"/>
                    </w:rPr>
                  </w:pPr>
                  <w:r>
                    <w:rPr>
                      <w:b/>
                      <w:i/>
                      <w:emboss/>
                      <w:sz w:val="22"/>
                    </w:rPr>
                    <w:t>средств</w:t>
                  </w:r>
                  <w:r>
                    <w:rPr>
                      <w:b/>
                      <w:i/>
                      <w:shadow w:val="0"/>
                      <w:sz w:val="22"/>
                    </w:rPr>
                    <w:t> </w:t>
                  </w:r>
                  <w:r>
                    <w:rPr>
                      <w:b/>
                      <w:i/>
                      <w:emboss/>
                      <w:sz w:val="22"/>
                    </w:rPr>
                    <w:t>реабилитации)</w:t>
                  </w:r>
                </w:p>
                <w:p>
                  <w:pPr>
                    <w:pStyle w:val="BodyText"/>
                    <w:rPr>
                      <w:b/>
                      <w:i/>
                      <w:sz w:val="24"/>
                    </w:rPr>
                  </w:pPr>
                </w:p>
                <w:p>
                  <w:pPr>
                    <w:pStyle w:val="BodyText"/>
                    <w:spacing w:before="6"/>
                    <w:rPr>
                      <w:b/>
                      <w:i/>
                      <w:sz w:val="21"/>
                    </w:rPr>
                  </w:pPr>
                </w:p>
                <w:p>
                  <w:pPr>
                    <w:spacing w:before="1"/>
                    <w:ind w:left="1321" w:right="0" w:firstLine="0"/>
                    <w:jc w:val="left"/>
                    <w:rPr>
                      <w:b/>
                      <w:i/>
                      <w:sz w:val="28"/>
                    </w:rPr>
                  </w:pPr>
                  <w:r>
                    <w:rPr>
                      <w:b/>
                      <w:i/>
                      <w:color w:val="0033CC"/>
                      <w:sz w:val="28"/>
                    </w:rPr>
                    <w:t>Уважаемые граждане!</w:t>
                  </w:r>
                </w:p>
                <w:p>
                  <w:pPr>
                    <w:spacing w:line="216" w:lineRule="auto" w:before="266"/>
                    <w:ind w:left="1330" w:right="49" w:hanging="1071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В нашем отделении</w:t>
                  </w:r>
                  <w:r>
                    <w:rPr>
                      <w:b/>
                      <w:sz w:val="24"/>
                      <w:u w:val="thick"/>
                    </w:rPr>
                    <w:t> Вам </w:t>
                  </w:r>
                  <w:r>
                    <w:rPr>
                      <w:b/>
                      <w:sz w:val="24"/>
                    </w:rPr>
                    <w:t>окажут бесплатную юридическую помощь.</w:t>
                  </w:r>
                </w:p>
                <w:p>
                  <w:pPr>
                    <w:pStyle w:val="BodyText"/>
                    <w:spacing w:before="4"/>
                    <w:rPr>
                      <w:b/>
                      <w:i/>
                      <w:sz w:val="22"/>
                    </w:rPr>
                  </w:pPr>
                </w:p>
                <w:p>
                  <w:pPr>
                    <w:spacing w:line="220" w:lineRule="auto" w:before="0"/>
                    <w:ind w:left="55" w:right="54" w:firstLine="0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Бесплатные юридические услуги оказываются отдельным категориям граждан в соответствии с Федеральным законом от 21.11.2011 № 324-ФЗ</w:t>
                  </w:r>
                </w:p>
                <w:p>
                  <w:pPr>
                    <w:spacing w:line="220" w:lineRule="auto" w:before="2"/>
                    <w:ind w:left="55" w:right="55" w:firstLine="0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«О бесплатной юридической помощи в РФ», Законом Ханты-Мансийского автономного округа - Югры от 16.12.2011 № 113-оз «О бесплатной юридической помощи в Ханты- Мансийском автономном округе - Югре».</w:t>
                  </w:r>
                </w:p>
                <w:p>
                  <w:pPr>
                    <w:spacing w:line="285" w:lineRule="exact" w:before="228"/>
                    <w:ind w:left="706" w:right="0" w:firstLine="0"/>
                    <w:jc w:val="left"/>
                    <w:rPr>
                      <w:b/>
                      <w:i/>
                      <w:sz w:val="26"/>
                    </w:rPr>
                  </w:pPr>
                  <w:r>
                    <w:rPr>
                      <w:b/>
                      <w:i/>
                      <w:color w:val="0000D0"/>
                      <w:sz w:val="26"/>
                    </w:rPr>
                    <w:t>Право на получение бесплатной</w:t>
                  </w:r>
                </w:p>
                <w:p>
                  <w:pPr>
                    <w:spacing w:line="218" w:lineRule="auto" w:before="8"/>
                    <w:ind w:left="42" w:right="44" w:firstLine="0"/>
                    <w:jc w:val="center"/>
                    <w:rPr>
                      <w:b/>
                      <w:i/>
                      <w:sz w:val="26"/>
                    </w:rPr>
                  </w:pPr>
                  <w:r>
                    <w:rPr>
                      <w:b/>
                      <w:i/>
                      <w:color w:val="0000D0"/>
                      <w:sz w:val="26"/>
                    </w:rPr>
                    <w:t>юридической помощи в автономном округе </w:t>
                  </w:r>
                  <w:r>
                    <w:rPr>
                      <w:b/>
                      <w:i/>
                      <w:color w:val="0000D0"/>
                      <w:sz w:val="26"/>
                    </w:rPr>
                    <w:t>имеют:</w:t>
                  </w:r>
                </w:p>
                <w:p>
                  <w:pPr>
                    <w:pStyle w:val="BodyText"/>
                    <w:spacing w:before="7"/>
                    <w:rPr>
                      <w:b/>
                      <w:i/>
                      <w:sz w:val="23"/>
                    </w:rPr>
                  </w:pPr>
                </w:p>
                <w:p>
                  <w:pPr>
                    <w:spacing w:line="220" w:lineRule="auto" w:before="0"/>
                    <w:ind w:left="55" w:right="58" w:firstLine="0"/>
                    <w:jc w:val="both"/>
                    <w:rPr>
                      <w:sz w:val="24"/>
                    </w:rPr>
                  </w:pPr>
                  <w:r>
                    <w:rPr>
                      <w:sz w:val="26"/>
                    </w:rPr>
                    <w:t>-</w:t>
                  </w:r>
                  <w:r>
                    <w:rPr>
                      <w:sz w:val="24"/>
                    </w:rPr>
                    <w:t>граждане, среднедушевой доход семей которых ниже величины прожиточного минимума, установленного в автономном округе;</w:t>
                  </w:r>
                </w:p>
                <w:p>
                  <w:pPr>
                    <w:spacing w:line="220" w:lineRule="auto" w:before="1"/>
                    <w:ind w:left="55" w:right="56" w:firstLine="0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-инвалиды I,II группы и неработающие инвалиды III</w:t>
                  </w:r>
                  <w:r>
                    <w:rPr>
                      <w:spacing w:val="-5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группы;</w:t>
                  </w:r>
                </w:p>
                <w:p>
                  <w:pPr>
                    <w:spacing w:line="220" w:lineRule="auto" w:before="1"/>
                    <w:ind w:left="55" w:right="58" w:firstLine="0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-инвалиды Великой Отечественной войны, Герои Российской Федерации, Герои Советского Союза, Герои Социалистического</w:t>
                  </w:r>
                  <w:r>
                    <w:rPr>
                      <w:spacing w:val="-4"/>
                      <w:sz w:val="24"/>
                    </w:rPr>
                    <w:t> </w:t>
                  </w:r>
                  <w:r>
                    <w:rPr>
                      <w:sz w:val="24"/>
                    </w:rPr>
                    <w:t>труда;</w:t>
                  </w:r>
                </w:p>
                <w:p>
                  <w:pPr>
                    <w:spacing w:line="220" w:lineRule="auto" w:before="1"/>
                    <w:ind w:left="55" w:right="163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-дети-инвалиды, дети-сироты, дети, оставшиеся без попечения родителей, а также их законные представители;</w:t>
                  </w:r>
                </w:p>
                <w:p>
                  <w:pPr>
                    <w:spacing w:line="220" w:lineRule="auto" w:before="0"/>
                    <w:ind w:left="55" w:right="57" w:firstLine="0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-лица из числа детей-сирот и детей, оставшихся без попечения родителей;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i/>
          <w:color w:val="0000D0"/>
        </w:rPr>
        <w:t>Виды бесплатной</w:t>
      </w:r>
    </w:p>
    <w:p>
      <w:pPr>
        <w:spacing w:line="274" w:lineRule="exact" w:before="0"/>
        <w:ind w:left="0" w:right="1482" w:firstLine="0"/>
        <w:jc w:val="right"/>
        <w:rPr>
          <w:b/>
          <w:i/>
          <w:sz w:val="26"/>
        </w:rPr>
      </w:pPr>
      <w:r>
        <w:rPr>
          <w:b/>
          <w:i/>
          <w:color w:val="0000D0"/>
          <w:sz w:val="26"/>
        </w:rPr>
        <w:t>юридической помощи:</w:t>
      </w:r>
    </w:p>
    <w:p>
      <w:pPr>
        <w:spacing w:line="276" w:lineRule="exact" w:before="0"/>
        <w:ind w:left="0" w:right="354" w:firstLine="0"/>
        <w:jc w:val="right"/>
        <w:rPr>
          <w:i/>
          <w:sz w:val="26"/>
        </w:rPr>
      </w:pPr>
      <w:r>
        <w:rPr>
          <w:i/>
          <w:sz w:val="26"/>
        </w:rPr>
        <w:t>- правовое консультирование в устной и</w:t>
      </w:r>
    </w:p>
    <w:p>
      <w:pPr>
        <w:spacing w:line="276" w:lineRule="exact" w:before="0"/>
        <w:ind w:left="0" w:right="3049" w:firstLine="0"/>
        <w:jc w:val="right"/>
        <w:rPr>
          <w:i/>
          <w:sz w:val="26"/>
        </w:rPr>
      </w:pPr>
      <w:r>
        <w:rPr>
          <w:i/>
          <w:sz w:val="26"/>
        </w:rPr>
        <w:t>письменной форме;</w:t>
      </w:r>
    </w:p>
    <w:p>
      <w:pPr>
        <w:spacing w:line="220" w:lineRule="auto" w:before="7"/>
        <w:ind w:left="11360" w:right="354" w:firstLine="0"/>
        <w:jc w:val="both"/>
        <w:rPr>
          <w:i/>
          <w:sz w:val="26"/>
        </w:rPr>
      </w:pPr>
      <w:r>
        <w:rPr>
          <w:i/>
          <w:sz w:val="26"/>
        </w:rPr>
        <w:t>-составление заявлений, жалоб, ходатай- </w:t>
      </w:r>
      <w:r>
        <w:rPr>
          <w:i/>
          <w:sz w:val="26"/>
        </w:rPr>
        <w:t>ства и других документов правового ха- рактера;</w:t>
      </w:r>
    </w:p>
    <w:p>
      <w:pPr>
        <w:spacing w:line="220" w:lineRule="auto" w:before="2"/>
        <w:ind w:left="11360" w:right="354" w:firstLine="0"/>
        <w:jc w:val="both"/>
        <w:rPr>
          <w:i/>
          <w:sz w:val="26"/>
        </w:rPr>
      </w:pPr>
      <w:r>
        <w:rPr>
          <w:i/>
          <w:sz w:val="26"/>
        </w:rPr>
        <w:t>-представление интересов гражданина в </w:t>
      </w:r>
      <w:r>
        <w:rPr>
          <w:i/>
          <w:sz w:val="26"/>
        </w:rPr>
        <w:t>судах, государственных органах, организа- циях в случаях и в порядке, которые уста- новлены настоящим Федеральным зако- ном, другими федеральными законами и законами субъектов РФ.</w:t>
      </w:r>
    </w:p>
    <w:p>
      <w:pPr>
        <w:pStyle w:val="BodyText"/>
        <w:spacing w:before="1"/>
        <w:rPr>
          <w:i/>
          <w:sz w:val="24"/>
        </w:rPr>
      </w:pPr>
    </w:p>
    <w:p>
      <w:pPr>
        <w:spacing w:line="218" w:lineRule="auto" w:before="0"/>
        <w:ind w:left="11384" w:right="382" w:firstLine="2"/>
        <w:jc w:val="center"/>
        <w:rPr>
          <w:b/>
          <w:i/>
          <w:sz w:val="24"/>
        </w:rPr>
      </w:pPr>
      <w:r>
        <w:rPr/>
        <w:pict>
          <v:shape style="position:absolute;margin-left:572.309998pt;margin-top:60.582829pt;width:251.2pt;height:62.4pt;mso-position-horizontal-relative:page;mso-position-vertical-relative:paragraph;z-index:1360" type="#_x0000_t202" filled="true" fillcolor="#ccebff" stroked="false">
            <v:textbox inset="0,0,0,0">
              <w:txbxContent>
                <w:p>
                  <w:pPr>
                    <w:spacing w:line="223" w:lineRule="auto" w:before="50"/>
                    <w:ind w:left="146" w:right="142" w:firstLine="0"/>
                    <w:jc w:val="center"/>
                    <w:rPr>
                      <w:sz w:val="23"/>
                    </w:rPr>
                  </w:pPr>
                  <w:r>
                    <w:rPr>
                      <w:sz w:val="23"/>
                    </w:rPr>
                    <w:t>Обращение граждан в консультативное отделе- ние (мобильная социальная служба, служба</w:t>
                  </w:r>
                </w:p>
                <w:p>
                  <w:pPr>
                    <w:spacing w:line="223" w:lineRule="auto" w:before="0"/>
                    <w:ind w:left="147" w:right="142" w:firstLine="0"/>
                    <w:jc w:val="center"/>
                    <w:rPr>
                      <w:sz w:val="23"/>
                    </w:rPr>
                  </w:pPr>
                  <w:r>
                    <w:rPr>
                      <w:sz w:val="23"/>
                    </w:rPr>
                    <w:t>«Социальный патруль», пункт проката техниче- ских средств реабилитации)</w:t>
                  </w:r>
                </w:p>
              </w:txbxContent>
            </v:textbox>
            <v:fill type="solid"/>
            <w10:wrap type="none"/>
          </v:shape>
        </w:pict>
      </w:r>
      <w:r>
        <w:rPr>
          <w:b/>
          <w:i/>
          <w:color w:val="0000D0"/>
          <w:sz w:val="24"/>
        </w:rPr>
        <w:t>Порядок взаимодействия участников госу- </w:t>
      </w:r>
      <w:r>
        <w:rPr>
          <w:b/>
          <w:i/>
          <w:color w:val="0000D0"/>
          <w:sz w:val="24"/>
        </w:rPr>
        <w:t>дарственной системы бесплатной юридиче- ской помощи</w:t>
      </w: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spacing w:before="3" w:after="1"/>
        <w:rPr>
          <w:b/>
          <w:i/>
          <w:sz w:val="28"/>
        </w:rPr>
      </w:pPr>
    </w:p>
    <w:tbl>
      <w:tblPr>
        <w:tblW w:w="0" w:type="auto"/>
        <w:jc w:val="left"/>
        <w:tblInd w:w="112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39"/>
      </w:tblGrid>
      <w:tr>
        <w:trPr>
          <w:trHeight w:val="711" w:hRule="atLeast"/>
        </w:trPr>
        <w:tc>
          <w:tcPr>
            <w:tcW w:w="5039" w:type="dxa"/>
            <w:tcBorders>
              <w:top w:val="single" w:sz="34" w:space="0" w:color="FFFFFF"/>
              <w:bottom w:val="single" w:sz="48" w:space="0" w:color="FFFFFF"/>
            </w:tcBorders>
            <w:shd w:val="clear" w:color="auto" w:fill="CCEBFF"/>
          </w:tcPr>
          <w:p>
            <w:pPr>
              <w:pStyle w:val="TableParagraph"/>
              <w:spacing w:line="255" w:lineRule="exact" w:before="34"/>
              <w:ind w:left="368"/>
              <w:rPr>
                <w:sz w:val="23"/>
              </w:rPr>
            </w:pPr>
            <w:r>
              <w:rPr>
                <w:sz w:val="23"/>
              </w:rPr>
              <w:t>Консультирование</w:t>
            </w:r>
          </w:p>
          <w:p>
            <w:pPr>
              <w:pStyle w:val="TableParagraph"/>
              <w:spacing w:line="255" w:lineRule="exact"/>
              <w:ind w:left="367"/>
              <w:rPr>
                <w:sz w:val="23"/>
              </w:rPr>
            </w:pPr>
            <w:r>
              <w:rPr>
                <w:sz w:val="23"/>
              </w:rPr>
              <w:t>в устной и письменной форме</w:t>
            </w:r>
          </w:p>
        </w:tc>
      </w:tr>
      <w:tr>
        <w:trPr>
          <w:trHeight w:val="1406" w:hRule="atLeast"/>
        </w:trPr>
        <w:tc>
          <w:tcPr>
            <w:tcW w:w="5039" w:type="dxa"/>
            <w:tcBorders>
              <w:top w:val="single" w:sz="48" w:space="0" w:color="FFFFFF"/>
              <w:bottom w:val="single" w:sz="48" w:space="0" w:color="FFFFFF"/>
            </w:tcBorders>
            <w:shd w:val="clear" w:color="auto" w:fill="CCEBFF"/>
          </w:tcPr>
          <w:p>
            <w:pPr>
              <w:pStyle w:val="TableParagraph"/>
              <w:spacing w:line="220" w:lineRule="auto" w:before="47"/>
              <w:ind w:right="15" w:firstLine="1"/>
              <w:rPr>
                <w:sz w:val="22"/>
              </w:rPr>
            </w:pPr>
            <w:r>
              <w:rPr>
                <w:sz w:val="22"/>
              </w:rPr>
              <w:t>Предоставление консультации юрисконсультом консультативного отделения мобильная социальная служба, служба «Социальный патруль», пункт про- ката технических средств реабилитации) в пределах компетенции учреждения</w:t>
            </w:r>
          </w:p>
        </w:tc>
      </w:tr>
      <w:tr>
        <w:trPr>
          <w:trHeight w:val="955" w:hRule="atLeast"/>
        </w:trPr>
        <w:tc>
          <w:tcPr>
            <w:tcW w:w="5039" w:type="dxa"/>
            <w:tcBorders>
              <w:top w:val="single" w:sz="48" w:space="0" w:color="FFFFFF"/>
              <w:bottom w:val="single" w:sz="48" w:space="0" w:color="FFFFFF"/>
            </w:tcBorders>
            <w:shd w:val="clear" w:color="auto" w:fill="CCEBFF"/>
          </w:tcPr>
          <w:p>
            <w:pPr>
              <w:pStyle w:val="TableParagraph"/>
              <w:spacing w:line="220" w:lineRule="auto" w:before="50"/>
              <w:ind w:left="371"/>
              <w:rPr>
                <w:sz w:val="24"/>
              </w:rPr>
            </w:pPr>
            <w:r>
              <w:rPr>
                <w:sz w:val="24"/>
              </w:rPr>
              <w:t>Оформление пакета документов, проверка права на бесплатную юридическую помощь</w:t>
            </w:r>
          </w:p>
        </w:tc>
      </w:tr>
      <w:tr>
        <w:trPr>
          <w:trHeight w:val="1344" w:hRule="atLeast"/>
        </w:trPr>
        <w:tc>
          <w:tcPr>
            <w:tcW w:w="5039" w:type="dxa"/>
            <w:tcBorders>
              <w:top w:val="single" w:sz="48" w:space="0" w:color="FFFFFF"/>
            </w:tcBorders>
            <w:shd w:val="clear" w:color="auto" w:fill="CCEBFF"/>
          </w:tcPr>
          <w:p>
            <w:pPr>
              <w:pStyle w:val="TableParagraph"/>
              <w:spacing w:line="220" w:lineRule="auto" w:before="53"/>
              <w:ind w:left="832" w:right="705"/>
              <w:rPr>
                <w:sz w:val="24"/>
              </w:rPr>
            </w:pPr>
            <w:r>
              <w:rPr>
                <w:sz w:val="24"/>
              </w:rPr>
              <w:t>Направление к адвокату составление заявлений, жалоб, ходатайства и других документов правового характера</w:t>
            </w:r>
          </w:p>
        </w:tc>
      </w:tr>
    </w:tbl>
    <w:p>
      <w:pPr>
        <w:spacing w:after="0" w:line="220" w:lineRule="auto"/>
        <w:rPr>
          <w:sz w:val="24"/>
        </w:rPr>
        <w:sectPr>
          <w:pgSz w:w="16840" w:h="11910" w:orient="landscape"/>
          <w:pgMar w:top="220" w:bottom="0" w:left="140" w:right="120"/>
        </w:sectPr>
      </w:pPr>
    </w:p>
    <w:p>
      <w:pPr>
        <w:tabs>
          <w:tab w:pos="5660" w:val="left" w:leader="none"/>
          <w:tab w:pos="11246" w:val="left" w:leader="none"/>
        </w:tabs>
        <w:spacing w:line="240" w:lineRule="auto"/>
        <w:ind w:left="77" w:right="0" w:firstLine="0"/>
        <w:rPr>
          <w:sz w:val="20"/>
        </w:rPr>
      </w:pPr>
      <w:r>
        <w:rPr>
          <w:position w:val="-1"/>
          <w:sz w:val="20"/>
        </w:rPr>
        <w:pict>
          <v:shape style="width:258.6pt;height:559.5pt;mso-position-horizontal-relative:char;mso-position-vertical-relative:line" type="#_x0000_t202" filled="false" stroked="true" strokeweight="3pt" strokecolor="#006fc0">
            <w10:anchorlock/>
            <v:textbox inset="0,0,0,0">
              <w:txbxContent>
                <w:p>
                  <w:pPr>
                    <w:spacing w:line="220" w:lineRule="auto" w:before="52"/>
                    <w:ind w:left="1990" w:right="50" w:firstLine="1708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Приложение </w:t>
                  </w:r>
                  <w:r>
                    <w:rPr>
                      <w:spacing w:val="-15"/>
                      <w:sz w:val="22"/>
                    </w:rPr>
                    <w:t>4 </w:t>
                  </w:r>
                  <w:r>
                    <w:rPr>
                      <w:sz w:val="22"/>
                    </w:rPr>
                    <w:t>к постановлению</w:t>
                  </w:r>
                  <w:r>
                    <w:rPr>
                      <w:spacing w:val="-11"/>
                      <w:sz w:val="22"/>
                    </w:rPr>
                    <w:t> </w:t>
                  </w:r>
                  <w:r>
                    <w:rPr>
                      <w:sz w:val="22"/>
                    </w:rPr>
                    <w:t>Правительства</w:t>
                  </w:r>
                </w:p>
                <w:p>
                  <w:pPr>
                    <w:spacing w:line="220" w:lineRule="auto" w:before="0"/>
                    <w:ind w:left="2295" w:right="54" w:firstLine="806"/>
                    <w:jc w:val="both"/>
                    <w:rPr>
                      <w:sz w:val="22"/>
                    </w:rPr>
                  </w:pPr>
                  <w:r>
                    <w:rPr>
                      <w:spacing w:val="-1"/>
                      <w:sz w:val="22"/>
                    </w:rPr>
                    <w:t>Ханты-Мансийского </w:t>
                  </w:r>
                  <w:r>
                    <w:rPr>
                      <w:sz w:val="22"/>
                    </w:rPr>
                    <w:t>автономного округа - Югры от 29 декабря 2011 г. N</w:t>
                  </w:r>
                  <w:r>
                    <w:rPr>
                      <w:spacing w:val="7"/>
                      <w:sz w:val="22"/>
                    </w:rPr>
                    <w:t> </w:t>
                  </w:r>
                  <w:r>
                    <w:rPr>
                      <w:spacing w:val="-5"/>
                      <w:sz w:val="22"/>
                    </w:rPr>
                    <w:t>514-п</w:t>
                  </w:r>
                </w:p>
                <w:p>
                  <w:pPr>
                    <w:spacing w:line="264" w:lineRule="exact" w:before="208"/>
                    <w:ind w:left="101" w:right="104" w:firstLine="0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ПОРЯДОК</w:t>
                  </w:r>
                </w:p>
                <w:p>
                  <w:pPr>
                    <w:spacing w:line="218" w:lineRule="auto" w:before="8"/>
                    <w:ind w:left="125" w:right="131" w:firstLine="1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ПРИНЯТИЯ РЕШЕНИЙ ОБ ОКАЗАНИИ В ЭКСТРЕННЫХ СЛУЧАЯХ БЕСПЛАТНОЙ ЮРИДИЧЕСКОЙ ПОМОЩИ ГРАЖДА-</w:t>
                  </w:r>
                </w:p>
                <w:p>
                  <w:pPr>
                    <w:spacing w:line="216" w:lineRule="auto" w:before="1"/>
                    <w:ind w:left="101" w:right="105" w:firstLine="0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НАМ, ОКАЗАВШИМСЯ В ТРУДНОЙ ЖИЗ- НЕННОЙ СИТУАЦИИ</w:t>
                  </w:r>
                </w:p>
                <w:p>
                  <w:pPr>
                    <w:pStyle w:val="BodyText"/>
                    <w:spacing w:before="10"/>
                    <w:rPr>
                      <w:b/>
                      <w:i/>
                      <w:sz w:val="21"/>
                    </w:rPr>
                  </w:pPr>
                </w:p>
                <w:p>
                  <w:pPr>
                    <w:spacing w:line="220" w:lineRule="auto" w:before="0"/>
                    <w:ind w:left="101" w:right="103" w:firstLine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(в ред. постановления Правительства ХМАО - Югры от 13.12.2013 N 551-п)</w:t>
                  </w:r>
                </w:p>
                <w:p>
                  <w:pPr>
                    <w:numPr>
                      <w:ilvl w:val="0"/>
                      <w:numId w:val="2"/>
                    </w:numPr>
                    <w:tabs>
                      <w:tab w:pos="641" w:val="left" w:leader="none"/>
                    </w:tabs>
                    <w:spacing w:line="220" w:lineRule="auto" w:before="1"/>
                    <w:ind w:left="55" w:right="58" w:firstLine="257"/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Настоящий Порядок </w:t>
                  </w:r>
                  <w:r>
                    <w:rPr>
                      <w:spacing w:val="-3"/>
                      <w:sz w:val="28"/>
                    </w:rPr>
                    <w:t>регулирует </w:t>
                  </w:r>
                  <w:r>
                    <w:rPr>
                      <w:sz w:val="28"/>
                    </w:rPr>
                    <w:t>во- просы принятия решений об оказании в экстренных случаях бесплатной юриди- ческой помощи гражданам, оказавшимся в </w:t>
                  </w:r>
                  <w:r>
                    <w:rPr>
                      <w:spacing w:val="-4"/>
                      <w:sz w:val="28"/>
                    </w:rPr>
                    <w:t>трудной </w:t>
                  </w:r>
                  <w:r>
                    <w:rPr>
                      <w:sz w:val="28"/>
                    </w:rPr>
                    <w:t>жизненной ситуации.</w:t>
                  </w:r>
                </w:p>
                <w:p>
                  <w:pPr>
                    <w:numPr>
                      <w:ilvl w:val="0"/>
                      <w:numId w:val="2"/>
                    </w:numPr>
                    <w:tabs>
                      <w:tab w:pos="598" w:val="left" w:leader="none"/>
                    </w:tabs>
                    <w:spacing w:line="220" w:lineRule="auto" w:before="2"/>
                    <w:ind w:left="55" w:right="57" w:firstLine="257"/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Обращение гражданина, оказавшего- ся в </w:t>
                  </w:r>
                  <w:r>
                    <w:rPr>
                      <w:spacing w:val="-4"/>
                      <w:sz w:val="28"/>
                    </w:rPr>
                    <w:t>трудной </w:t>
                  </w:r>
                  <w:r>
                    <w:rPr>
                      <w:sz w:val="28"/>
                    </w:rPr>
                    <w:t>жизненной ситуации, нуж- дающегося в бесплатной юридической помощи в экстренном случае, в исполни- тельные органы </w:t>
                  </w:r>
                  <w:r>
                    <w:rPr>
                      <w:spacing w:val="-3"/>
                      <w:sz w:val="28"/>
                    </w:rPr>
                    <w:t>государственной </w:t>
                  </w:r>
                  <w:r>
                    <w:rPr>
                      <w:sz w:val="28"/>
                    </w:rPr>
                    <w:t>власти </w:t>
                  </w:r>
                  <w:r>
                    <w:rPr>
                      <w:spacing w:val="-3"/>
                      <w:sz w:val="28"/>
                    </w:rPr>
                    <w:t>Ханты-Мансийского автономного</w:t>
                  </w:r>
                  <w:r>
                    <w:rPr>
                      <w:spacing w:val="45"/>
                      <w:sz w:val="28"/>
                    </w:rPr>
                    <w:t> </w:t>
                  </w:r>
                  <w:r>
                    <w:rPr>
                      <w:sz w:val="28"/>
                    </w:rPr>
                    <w:t>округа</w:t>
                  </w:r>
                </w:p>
                <w:p>
                  <w:pPr>
                    <w:spacing w:line="220" w:lineRule="auto" w:before="5"/>
                    <w:ind w:left="55" w:right="59" w:firstLine="0"/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- Югры (далее - </w:t>
                  </w:r>
                  <w:r>
                    <w:rPr>
                      <w:spacing w:val="-3"/>
                      <w:sz w:val="28"/>
                    </w:rPr>
                    <w:t>автономный </w:t>
                  </w:r>
                  <w:r>
                    <w:rPr>
                      <w:sz w:val="28"/>
                    </w:rPr>
                    <w:t>округ), </w:t>
                  </w:r>
                  <w:r>
                    <w:rPr>
                      <w:spacing w:val="-6"/>
                      <w:sz w:val="28"/>
                    </w:rPr>
                    <w:t>госу- </w:t>
                  </w:r>
                  <w:r>
                    <w:rPr>
                      <w:sz w:val="28"/>
                    </w:rPr>
                    <w:t>дарственные органы </w:t>
                  </w:r>
                  <w:r>
                    <w:rPr>
                      <w:spacing w:val="-3"/>
                      <w:sz w:val="28"/>
                    </w:rPr>
                    <w:t>автономного округа </w:t>
                  </w:r>
                  <w:r>
                    <w:rPr>
                      <w:sz w:val="28"/>
                    </w:rPr>
                    <w:t>в течение 1 </w:t>
                  </w:r>
                  <w:r>
                    <w:rPr>
                      <w:spacing w:val="-3"/>
                      <w:sz w:val="28"/>
                    </w:rPr>
                    <w:t>рабочего </w:t>
                  </w:r>
                  <w:r>
                    <w:rPr>
                      <w:sz w:val="28"/>
                    </w:rPr>
                    <w:t>дня со дня </w:t>
                  </w:r>
                  <w:r>
                    <w:rPr>
                      <w:spacing w:val="-3"/>
                      <w:sz w:val="28"/>
                    </w:rPr>
                    <w:t>его </w:t>
                  </w:r>
                  <w:r>
                    <w:rPr>
                      <w:spacing w:val="2"/>
                      <w:sz w:val="28"/>
                    </w:rPr>
                    <w:t>по- </w:t>
                  </w:r>
                  <w:r>
                    <w:rPr>
                      <w:sz w:val="28"/>
                    </w:rPr>
                    <w:t>ступления направляется в </w:t>
                  </w:r>
                  <w:r>
                    <w:rPr>
                      <w:spacing w:val="-4"/>
                      <w:sz w:val="28"/>
                    </w:rPr>
                    <w:t>комиссию </w:t>
                  </w:r>
                  <w:r>
                    <w:rPr>
                      <w:sz w:val="28"/>
                    </w:rPr>
                    <w:t>по рассмотрению обращений граждан, ока- завшихся в </w:t>
                  </w:r>
                  <w:r>
                    <w:rPr>
                      <w:spacing w:val="-4"/>
                      <w:sz w:val="28"/>
                    </w:rPr>
                    <w:t>трудной </w:t>
                  </w:r>
                  <w:r>
                    <w:rPr>
                      <w:sz w:val="28"/>
                    </w:rPr>
                    <w:t>жизненной ситуации (далее -</w:t>
                  </w:r>
                  <w:r>
                    <w:rPr>
                      <w:spacing w:val="-3"/>
                      <w:sz w:val="28"/>
                    </w:rPr>
                    <w:t> комиссия).</w:t>
                  </w:r>
                </w:p>
                <w:p>
                  <w:pPr>
                    <w:spacing w:line="220" w:lineRule="auto" w:before="3"/>
                    <w:ind w:left="55" w:right="58" w:firstLine="256"/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3. Комиссия создается приказом дирек- тора Департамента внутренней политики автономного округа и им возглавляется.</w:t>
                  </w:r>
                </w:p>
              </w:txbxContent>
            </v:textbox>
            <v:stroke dashstyle="solid"/>
          </v:shape>
        </w:pict>
      </w:r>
      <w:r>
        <w:rPr>
          <w:position w:val="-1"/>
          <w:sz w:val="20"/>
        </w:rPr>
      </w:r>
      <w:r>
        <w:rPr>
          <w:position w:val="-1"/>
          <w:sz w:val="20"/>
        </w:rPr>
        <w:tab/>
      </w:r>
      <w:r>
        <w:rPr>
          <w:position w:val="-2"/>
          <w:sz w:val="20"/>
        </w:rPr>
        <w:pict>
          <v:shape style="width:260.9pt;height:560.1pt;mso-position-horizontal-relative:char;mso-position-vertical-relative:line" type="#_x0000_t202" filled="false" stroked="true" strokeweight="3pt" strokecolor="#006fc0">
            <w10:anchorlock/>
            <v:textbox inset="0,0,0,0">
              <w:txbxContent>
                <w:p>
                  <w:pPr>
                    <w:spacing w:line="220" w:lineRule="auto" w:before="52"/>
                    <w:ind w:left="57" w:right="55" w:firstLine="256"/>
                    <w:jc w:val="both"/>
                    <w:rPr>
                      <w:sz w:val="27"/>
                    </w:rPr>
                  </w:pPr>
                  <w:r>
                    <w:rPr>
                      <w:sz w:val="27"/>
                    </w:rPr>
                    <w:t>4. В состав комиссии включаются пред- ставители Департамента внутренней поли- тики автономного округа, Департамента социального развития автономного округа, Адвокатской палаты автономного округа и независимые эксперты.</w:t>
                  </w:r>
                </w:p>
                <w:p>
                  <w:pPr>
                    <w:spacing w:line="220" w:lineRule="auto" w:before="3"/>
                    <w:ind w:left="57" w:right="55" w:firstLine="256"/>
                    <w:jc w:val="both"/>
                    <w:rPr>
                      <w:sz w:val="27"/>
                    </w:rPr>
                  </w:pPr>
                  <w:r>
                    <w:rPr>
                      <w:sz w:val="27"/>
                    </w:rPr>
                    <w:t>8. Отказ в оказании бесплатной юриди- ческой помощи может быть обжалован гражданином в судебном порядке.</w:t>
                  </w:r>
                </w:p>
                <w:p>
                  <w:pPr>
                    <w:numPr>
                      <w:ilvl w:val="0"/>
                      <w:numId w:val="3"/>
                    </w:numPr>
                    <w:tabs>
                      <w:tab w:pos="634" w:val="left" w:leader="none"/>
                    </w:tabs>
                    <w:spacing w:line="220" w:lineRule="auto" w:before="0"/>
                    <w:ind w:left="57" w:right="55" w:firstLine="257"/>
                    <w:jc w:val="both"/>
                    <w:rPr>
                      <w:sz w:val="27"/>
                    </w:rPr>
                  </w:pPr>
                  <w:r>
                    <w:rPr>
                      <w:sz w:val="27"/>
                    </w:rPr>
                    <w:t>Положение о комиссии утверждается приказом директора Департамента внут- ренней</w:t>
                  </w:r>
                  <w:r>
                    <w:rPr>
                      <w:spacing w:val="-3"/>
                      <w:sz w:val="27"/>
                    </w:rPr>
                    <w:t> </w:t>
                  </w:r>
                  <w:r>
                    <w:rPr>
                      <w:sz w:val="27"/>
                    </w:rPr>
                    <w:t>политики.</w:t>
                  </w:r>
                </w:p>
                <w:p>
                  <w:pPr>
                    <w:numPr>
                      <w:ilvl w:val="0"/>
                      <w:numId w:val="3"/>
                    </w:numPr>
                    <w:tabs>
                      <w:tab w:pos="665" w:val="left" w:leader="none"/>
                    </w:tabs>
                    <w:spacing w:line="220" w:lineRule="auto" w:before="2"/>
                    <w:ind w:left="57" w:right="54" w:firstLine="257"/>
                    <w:jc w:val="both"/>
                    <w:rPr>
                      <w:sz w:val="27"/>
                    </w:rPr>
                  </w:pPr>
                  <w:r>
                    <w:rPr>
                      <w:sz w:val="27"/>
                    </w:rPr>
                    <w:t>Комиссия при поступлении обраще- ния гражданина, оказавшегося в трудной жизненной ситуации, в течение 2 рабочих дней со дня его поступления в комиссию принимает решение об оказании ему в экс- тренном случае бесплатной юридической помощи либо об отказе в такой</w:t>
                  </w:r>
                  <w:r>
                    <w:rPr>
                      <w:spacing w:val="-10"/>
                      <w:sz w:val="27"/>
                    </w:rPr>
                    <w:t> </w:t>
                  </w:r>
                  <w:r>
                    <w:rPr>
                      <w:sz w:val="27"/>
                    </w:rPr>
                    <w:t>помощи.</w:t>
                  </w:r>
                </w:p>
                <w:p>
                  <w:pPr>
                    <w:numPr>
                      <w:ilvl w:val="0"/>
                      <w:numId w:val="3"/>
                    </w:numPr>
                    <w:tabs>
                      <w:tab w:pos="597" w:val="left" w:leader="none"/>
                    </w:tabs>
                    <w:spacing w:line="220" w:lineRule="auto" w:before="4"/>
                    <w:ind w:left="57" w:right="54" w:firstLine="257"/>
                    <w:jc w:val="both"/>
                    <w:rPr>
                      <w:sz w:val="24"/>
                    </w:rPr>
                  </w:pPr>
                  <w:r>
                    <w:rPr>
                      <w:sz w:val="27"/>
                    </w:rPr>
                    <w:t>Департамент внутренней политики ав- тономного округа в течение одного рабоче- го дня со дня принятия комиссией решения направляет его гражданину, оказавшемуся в трудной жизненной ситуации, а также адвокату, осуществляющему деятельность по месту жительства такого гражданина, и согласованному с тем адвокатом, который является ответственным за предоставление бесплатной юридической помощи на опре- деленной Адвокатской палатой автономно- го округа территории автономного округа, либо направляет гражданину решение ко- миссии об отказе в оказании ему бесплат- ной юридической</w:t>
                  </w:r>
                  <w:r>
                    <w:rPr>
                      <w:spacing w:val="-3"/>
                      <w:sz w:val="27"/>
                    </w:rPr>
                    <w:t> </w:t>
                  </w:r>
                  <w:r>
                    <w:rPr>
                      <w:sz w:val="27"/>
                    </w:rPr>
                    <w:t>помощи</w:t>
                  </w:r>
                  <w:r>
                    <w:rPr>
                      <w:sz w:val="24"/>
                    </w:rPr>
                    <w:t>.</w:t>
                  </w:r>
                </w:p>
              </w:txbxContent>
            </v:textbox>
            <v:stroke dashstyle="solid"/>
          </v:shape>
        </w:pict>
      </w:r>
      <w:r>
        <w:rPr>
          <w:position w:val="-2"/>
          <w:sz w:val="20"/>
        </w:rPr>
      </w:r>
      <w:r>
        <w:rPr>
          <w:position w:val="-2"/>
          <w:sz w:val="20"/>
        </w:rPr>
        <w:tab/>
      </w:r>
      <w:r>
        <w:rPr>
          <w:position w:val="1"/>
          <w:sz w:val="20"/>
        </w:rPr>
        <w:pict>
          <v:group style="width:260.25pt;height:562.950pt;mso-position-horizontal-relative:char;mso-position-vertical-relative:line" coordorigin="0,0" coordsize="5205,11259">
            <v:shape style="position:absolute;left:2502;top:7010;width:2629;height:1712" type="#_x0000_t75" stroked="false">
              <v:imagedata r:id="rId14" o:title=""/>
            </v:shape>
            <v:shape style="position:absolute;left:30;top:30;width:5145;height:11199" type="#_x0000_t202" filled="false" stroked="true" strokeweight="3pt" strokecolor="#006fc0">
              <v:textbox inset="0,0,0,0">
                <w:txbxContent>
                  <w:p>
                    <w:pPr>
                      <w:spacing w:line="220" w:lineRule="auto" w:before="51"/>
                      <w:ind w:left="1910" w:right="52" w:firstLine="657"/>
                      <w:jc w:val="righ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выписка из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Приложения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pacing w:val="-11"/>
                        <w:sz w:val="22"/>
                      </w:rPr>
                      <w:t>1</w:t>
                    </w:r>
                    <w:r>
                      <w:rPr>
                        <w:w w:val="100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к постановлению</w:t>
                    </w:r>
                    <w:r>
                      <w:rPr>
                        <w:spacing w:val="4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Правительства</w:t>
                    </w:r>
                  </w:p>
                  <w:p>
                    <w:pPr>
                      <w:spacing w:line="220" w:lineRule="auto" w:before="0"/>
                      <w:ind w:left="2272" w:right="50" w:firstLine="806"/>
                      <w:jc w:val="both"/>
                      <w:rPr>
                        <w:sz w:val="22"/>
                      </w:rPr>
                    </w:pPr>
                    <w:r>
                      <w:rPr>
                        <w:spacing w:val="-1"/>
                        <w:sz w:val="22"/>
                      </w:rPr>
                      <w:t>Ханты-Мансийского </w:t>
                    </w:r>
                    <w:r>
                      <w:rPr>
                        <w:sz w:val="22"/>
                      </w:rPr>
                      <w:t>автономного округа - Югры от 29 декабря 2011 г. N</w:t>
                    </w:r>
                    <w:r>
                      <w:rPr>
                        <w:spacing w:val="-7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514-п</w:t>
                    </w:r>
                  </w:p>
                  <w:p>
                    <w:pPr>
                      <w:spacing w:line="220" w:lineRule="auto" w:before="0"/>
                      <w:ind w:left="152" w:right="51" w:firstLine="504"/>
                      <w:jc w:val="righ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(в ред. постановлений Правительства</w:t>
                    </w:r>
                    <w:r>
                      <w:rPr>
                        <w:spacing w:val="-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ХМАО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-</w:t>
                    </w:r>
                    <w:r>
                      <w:rPr>
                        <w:w w:val="100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Югры от 09.11.2012 N 439-п, от 13.12.2013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N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551-п,</w:t>
                    </w:r>
                    <w:r>
                      <w:rPr>
                        <w:spacing w:val="-1"/>
                        <w:w w:val="100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от 20.03.2015 N 73-п, от 27.05.2016 N 185-п,</w:t>
                    </w:r>
                    <w:r>
                      <w:rPr>
                        <w:spacing w:val="-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от</w:t>
                    </w:r>
                  </w:p>
                  <w:p>
                    <w:pPr>
                      <w:spacing w:line="240" w:lineRule="exact" w:before="0"/>
                      <w:ind w:left="3069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15.09.2017 № 340-п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)</w:t>
                    </w:r>
                  </w:p>
                  <w:p>
                    <w:pPr>
                      <w:spacing w:line="216" w:lineRule="auto" w:before="205"/>
                      <w:ind w:left="263" w:right="256" w:firstLine="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spacing w:val="-60"/>
                        <w:sz w:val="24"/>
                        <w:u w:val="thick"/>
                      </w:rPr>
                      <w:t> </w:t>
                    </w:r>
                    <w:r>
                      <w:rPr>
                        <w:b/>
                        <w:sz w:val="24"/>
                        <w:u w:val="thick"/>
                      </w:rPr>
                      <w:t>ПЕРЕЧЕНЬ НАСЕЛЕННЫХ ПУНКТОВ,</w:t>
                    </w:r>
                    <w:r>
                      <w:rPr>
                        <w:b/>
                        <w:sz w:val="24"/>
                      </w:rPr>
                      <w:t> ОТНОСЯЩИХСЯ К ТРУДНОДОСТУП-</w:t>
                    </w:r>
                  </w:p>
                  <w:p>
                    <w:pPr>
                      <w:spacing w:line="218" w:lineRule="auto" w:before="2"/>
                      <w:ind w:left="133" w:right="126" w:firstLine="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НЫМ И МАЛОНАСЕЛЕННЫМ МЕСТНО- СТЯМ ХАНТЫ-МАНСИЙСКОГО АВТО- НОМНОГО ОКРУГА - ЮГРЫ, ДЛЯ ОКА- ЗАНИЯ АДВОКАТАМИ ЮРИДИЧЕСКОЙ ПОМОЩИ</w:t>
                    </w:r>
                  </w:p>
                  <w:p>
                    <w:pPr>
                      <w:spacing w:line="240" w:lineRule="auto" w:before="11"/>
                      <w:rPr>
                        <w:b/>
                        <w:i/>
                        <w:sz w:val="21"/>
                      </w:rPr>
                    </w:pPr>
                  </w:p>
                  <w:p>
                    <w:pPr>
                      <w:spacing w:line="220" w:lineRule="auto" w:before="0"/>
                      <w:ind w:left="59" w:right="51" w:firstLine="331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К труднодоступным и малонаселенным местностям Ханты-Мансийского автономного округа - Югры для оказания адвокатами юриди- ческой помощи относятся населенные пункты, не имеющие круглогодичного транспортного сообщения с населенным пунктом Ханты- Мансийского автономного округа - Югры, на территории которого находится адвокатское образование.</w:t>
                    </w:r>
                  </w:p>
                  <w:p>
                    <w:pPr>
                      <w:spacing w:line="240" w:lineRule="auto" w:before="6"/>
                      <w:rPr>
                        <w:b/>
                        <w:i/>
                        <w:sz w:val="20"/>
                      </w:rPr>
                    </w:pPr>
                  </w:p>
                  <w:p>
                    <w:pPr>
                      <w:spacing w:before="0"/>
                      <w:ind w:left="304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Сургутский район</w:t>
                    </w:r>
                  </w:p>
                  <w:p>
                    <w:pPr>
                      <w:spacing w:line="242" w:lineRule="exact" w:before="189"/>
                      <w:ind w:left="59" w:right="0" w:firstLine="0"/>
                      <w:jc w:val="both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0"/>
                      </w:rPr>
                      <w:t>1</w:t>
                    </w:r>
                    <w:r>
                      <w:rPr>
                        <w:b/>
                        <w:sz w:val="22"/>
                      </w:rPr>
                      <w:t>. п. Банный</w:t>
                    </w:r>
                  </w:p>
                  <w:p>
                    <w:pPr>
                      <w:numPr>
                        <w:ilvl w:val="0"/>
                        <w:numId w:val="4"/>
                      </w:numPr>
                      <w:tabs>
                        <w:tab w:pos="280" w:val="left" w:leader="none"/>
                      </w:tabs>
                      <w:spacing w:line="229" w:lineRule="exact" w:before="0"/>
                      <w:ind w:left="280" w:right="0" w:hanging="221"/>
                      <w:jc w:val="both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п. Горный</w:t>
                    </w:r>
                  </w:p>
                  <w:p>
                    <w:pPr>
                      <w:numPr>
                        <w:ilvl w:val="0"/>
                        <w:numId w:val="4"/>
                      </w:numPr>
                      <w:tabs>
                        <w:tab w:pos="280" w:val="left" w:leader="none"/>
                      </w:tabs>
                      <w:spacing w:line="229" w:lineRule="exact" w:before="0"/>
                      <w:ind w:left="280" w:right="0" w:hanging="221"/>
                      <w:jc w:val="both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д.</w:t>
                    </w:r>
                    <w:r>
                      <w:rPr>
                        <w:b/>
                        <w:spacing w:val="-4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Каюкова</w:t>
                    </w:r>
                  </w:p>
                  <w:p>
                    <w:pPr>
                      <w:spacing w:line="230" w:lineRule="exact" w:before="0"/>
                      <w:ind w:left="59" w:right="0" w:firstLine="0"/>
                      <w:jc w:val="both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8. п.</w:t>
                    </w:r>
                    <w:r>
                      <w:rPr>
                        <w:b/>
                        <w:spacing w:val="-2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Малоюганский</w:t>
                    </w:r>
                  </w:p>
                  <w:p>
                    <w:pPr>
                      <w:numPr>
                        <w:ilvl w:val="0"/>
                        <w:numId w:val="5"/>
                      </w:numPr>
                      <w:tabs>
                        <w:tab w:pos="391" w:val="left" w:leader="none"/>
                      </w:tabs>
                      <w:spacing w:line="229" w:lineRule="exact" w:before="0"/>
                      <w:ind w:left="390" w:right="0" w:hanging="331"/>
                      <w:jc w:val="both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д.</w:t>
                    </w:r>
                    <w:r>
                      <w:rPr>
                        <w:b/>
                        <w:spacing w:val="-3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Тайлакова</w:t>
                    </w:r>
                  </w:p>
                  <w:p>
                    <w:pPr>
                      <w:numPr>
                        <w:ilvl w:val="0"/>
                        <w:numId w:val="5"/>
                      </w:numPr>
                      <w:tabs>
                        <w:tab w:pos="391" w:val="left" w:leader="none"/>
                      </w:tabs>
                      <w:spacing w:line="229" w:lineRule="exact" w:before="0"/>
                      <w:ind w:left="390" w:right="0" w:hanging="331"/>
                      <w:jc w:val="both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д. Таурова</w:t>
                    </w:r>
                  </w:p>
                  <w:p>
                    <w:pPr>
                      <w:numPr>
                        <w:ilvl w:val="0"/>
                        <w:numId w:val="6"/>
                      </w:numPr>
                      <w:tabs>
                        <w:tab w:pos="391" w:val="left" w:leader="none"/>
                      </w:tabs>
                      <w:spacing w:line="229" w:lineRule="exact" w:before="0"/>
                      <w:ind w:left="390" w:right="0" w:hanging="331"/>
                      <w:jc w:val="both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с.</w:t>
                    </w:r>
                    <w:r>
                      <w:rPr>
                        <w:b/>
                        <w:spacing w:val="-2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Угут</w:t>
                    </w:r>
                  </w:p>
                  <w:p>
                    <w:pPr>
                      <w:numPr>
                        <w:ilvl w:val="0"/>
                        <w:numId w:val="6"/>
                      </w:numPr>
                      <w:tabs>
                        <w:tab w:pos="391" w:val="left" w:leader="none"/>
                      </w:tabs>
                      <w:spacing w:line="240" w:lineRule="exact" w:before="0"/>
                      <w:ind w:left="390" w:right="0" w:hanging="331"/>
                      <w:jc w:val="both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д.</w:t>
                    </w:r>
                    <w:r>
                      <w:rPr>
                        <w:b/>
                        <w:spacing w:val="-3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Юган</w:t>
                    </w:r>
                  </w:p>
                  <w:p>
                    <w:pPr>
                      <w:spacing w:line="240" w:lineRule="auto" w:before="8"/>
                      <w:rPr>
                        <w:b/>
                        <w:i/>
                        <w:sz w:val="19"/>
                      </w:rPr>
                    </w:pPr>
                  </w:p>
                  <w:p>
                    <w:pPr>
                      <w:spacing w:line="220" w:lineRule="auto" w:before="1"/>
                      <w:ind w:left="59" w:right="51" w:firstLine="0"/>
                      <w:jc w:val="both"/>
                      <w:rPr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Пункты 6, 7, 9, 10, 13 утратили силу </w:t>
                    </w:r>
                    <w:r>
                      <w:rPr>
                        <w:sz w:val="22"/>
                      </w:rPr>
                      <w:t>- Постановле- ние Правительства ХМАО - Югры от 09.11.2012 N 439-п</w:t>
                    </w:r>
                  </w:p>
                  <w:p>
                    <w:pPr>
                      <w:spacing w:line="220" w:lineRule="auto" w:before="0"/>
                      <w:ind w:left="59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Пункты 2, 3, 14 утратили силу </w:t>
                    </w:r>
                    <w:r>
                      <w:rPr>
                        <w:sz w:val="22"/>
                      </w:rPr>
                      <w:t>- Постановление Правительства ХМАО - Югры от 20.03.2015 №73-п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position w:val="1"/>
          <w:sz w:val="20"/>
        </w:rPr>
      </w:r>
    </w:p>
    <w:p>
      <w:pPr>
        <w:spacing w:after="0" w:line="240" w:lineRule="auto"/>
        <w:rPr>
          <w:sz w:val="20"/>
        </w:rPr>
        <w:sectPr>
          <w:pgSz w:w="16840" w:h="11910" w:orient="landscape"/>
          <w:pgMar w:top="300" w:bottom="0" w:left="140" w:right="120"/>
        </w:sectPr>
      </w:pPr>
    </w:p>
    <w:p>
      <w:pPr>
        <w:pStyle w:val="BodyText"/>
        <w:spacing w:before="4"/>
        <w:rPr>
          <w:sz w:val="17"/>
        </w:rPr>
      </w:pPr>
      <w:r>
        <w:rPr/>
        <w:pict>
          <v:shape style="position:absolute;margin-left:570.799988pt;margin-top:11.311007pt;width:259.7pt;height:569.8pt;mso-position-horizontal-relative:page;mso-position-vertical-relative:page;z-index:1528" type="#_x0000_t202" filled="false" stroked="true" strokeweight="3pt" strokecolor="#006fc0">
            <v:textbox inset="0,0,0,0">
              <w:txbxContent>
                <w:p>
                  <w:pPr>
                    <w:numPr>
                      <w:ilvl w:val="0"/>
                      <w:numId w:val="7"/>
                    </w:numPr>
                    <w:tabs>
                      <w:tab w:pos="499" w:val="left" w:leader="none"/>
                    </w:tabs>
                    <w:spacing w:line="220" w:lineRule="auto" w:before="49"/>
                    <w:ind w:left="59" w:right="57" w:firstLine="0"/>
                    <w:jc w:val="both"/>
                    <w:rPr>
                      <w:sz w:val="27"/>
                    </w:rPr>
                  </w:pPr>
                  <w:r>
                    <w:rPr>
                      <w:sz w:val="27"/>
                    </w:rPr>
                    <w:t>Установление и оспаривание отцовства (материнства), взыскание</w:t>
                  </w:r>
                  <w:r>
                    <w:rPr>
                      <w:spacing w:val="-9"/>
                      <w:sz w:val="27"/>
                    </w:rPr>
                    <w:t> </w:t>
                  </w:r>
                  <w:r>
                    <w:rPr>
                      <w:sz w:val="27"/>
                    </w:rPr>
                    <w:t>алиментов.</w:t>
                  </w:r>
                </w:p>
                <w:p>
                  <w:pPr>
                    <w:numPr>
                      <w:ilvl w:val="0"/>
                      <w:numId w:val="7"/>
                    </w:numPr>
                    <w:tabs>
                      <w:tab w:pos="559" w:val="left" w:leader="none"/>
                    </w:tabs>
                    <w:spacing w:line="220" w:lineRule="auto" w:before="97"/>
                    <w:ind w:left="59" w:right="55" w:firstLine="0"/>
                    <w:jc w:val="both"/>
                    <w:rPr>
                      <w:sz w:val="27"/>
                    </w:rPr>
                  </w:pPr>
                  <w:r>
                    <w:rPr>
                      <w:sz w:val="27"/>
                    </w:rPr>
                    <w:t>Реабилитация граждан, пострадавших от политических</w:t>
                  </w:r>
                  <w:r>
                    <w:rPr>
                      <w:spacing w:val="-5"/>
                      <w:sz w:val="27"/>
                    </w:rPr>
                    <w:t> </w:t>
                  </w:r>
                  <w:r>
                    <w:rPr>
                      <w:sz w:val="27"/>
                    </w:rPr>
                    <w:t>репрессий.</w:t>
                  </w:r>
                </w:p>
                <w:p>
                  <w:pPr>
                    <w:numPr>
                      <w:ilvl w:val="0"/>
                      <w:numId w:val="7"/>
                    </w:numPr>
                    <w:tabs>
                      <w:tab w:pos="484" w:val="left" w:leader="none"/>
                    </w:tabs>
                    <w:spacing w:before="78"/>
                    <w:ind w:left="484" w:right="0" w:hanging="425"/>
                    <w:jc w:val="both"/>
                    <w:rPr>
                      <w:sz w:val="27"/>
                    </w:rPr>
                  </w:pPr>
                  <w:r>
                    <w:rPr>
                      <w:sz w:val="27"/>
                    </w:rPr>
                    <w:t>Ограничение</w:t>
                  </w:r>
                  <w:r>
                    <w:rPr>
                      <w:spacing w:val="-2"/>
                      <w:sz w:val="27"/>
                    </w:rPr>
                    <w:t> </w:t>
                  </w:r>
                  <w:r>
                    <w:rPr>
                      <w:sz w:val="27"/>
                    </w:rPr>
                    <w:t>дееспособности.</w:t>
                  </w:r>
                </w:p>
                <w:p>
                  <w:pPr>
                    <w:numPr>
                      <w:ilvl w:val="0"/>
                      <w:numId w:val="7"/>
                    </w:numPr>
                    <w:tabs>
                      <w:tab w:pos="564" w:val="left" w:leader="none"/>
                    </w:tabs>
                    <w:spacing w:line="220" w:lineRule="auto" w:before="93"/>
                    <w:ind w:left="59" w:right="56" w:firstLine="0"/>
                    <w:jc w:val="both"/>
                    <w:rPr>
                      <w:sz w:val="27"/>
                    </w:rPr>
                  </w:pPr>
                  <w:r>
                    <w:rPr>
                      <w:sz w:val="27"/>
                    </w:rPr>
                    <w:t>Рассмотрение заявления о признании гражданина</w:t>
                  </w:r>
                  <w:r>
                    <w:rPr>
                      <w:spacing w:val="-4"/>
                      <w:sz w:val="27"/>
                    </w:rPr>
                    <w:t> </w:t>
                  </w:r>
                  <w:r>
                    <w:rPr>
                      <w:sz w:val="27"/>
                    </w:rPr>
                    <w:t>недееспособным.</w:t>
                  </w:r>
                </w:p>
                <w:p>
                  <w:pPr>
                    <w:numPr>
                      <w:ilvl w:val="0"/>
                      <w:numId w:val="7"/>
                    </w:numPr>
                    <w:tabs>
                      <w:tab w:pos="496" w:val="left" w:leader="none"/>
                    </w:tabs>
                    <w:spacing w:line="220" w:lineRule="auto" w:before="97"/>
                    <w:ind w:left="59" w:right="55" w:firstLine="0"/>
                    <w:jc w:val="both"/>
                    <w:rPr>
                      <w:sz w:val="27"/>
                    </w:rPr>
                  </w:pPr>
                  <w:r>
                    <w:rPr>
                      <w:sz w:val="27"/>
                    </w:rPr>
                    <w:t>Обжалование нарушение прав и свобод граждан</w:t>
                  </w:r>
                  <w:r>
                    <w:rPr>
                      <w:spacing w:val="-14"/>
                      <w:sz w:val="27"/>
                    </w:rPr>
                    <w:t> </w:t>
                  </w:r>
                  <w:r>
                    <w:rPr>
                      <w:sz w:val="27"/>
                    </w:rPr>
                    <w:t>при</w:t>
                  </w:r>
                  <w:r>
                    <w:rPr>
                      <w:spacing w:val="-13"/>
                      <w:sz w:val="27"/>
                    </w:rPr>
                    <w:t> </w:t>
                  </w:r>
                  <w:r>
                    <w:rPr>
                      <w:sz w:val="27"/>
                    </w:rPr>
                    <w:t>оказании</w:t>
                  </w:r>
                  <w:r>
                    <w:rPr>
                      <w:spacing w:val="-13"/>
                      <w:sz w:val="27"/>
                    </w:rPr>
                    <w:t> </w:t>
                  </w:r>
                  <w:r>
                    <w:rPr>
                      <w:sz w:val="27"/>
                    </w:rPr>
                    <w:t>психиатрической</w:t>
                  </w:r>
                  <w:r>
                    <w:rPr>
                      <w:spacing w:val="-15"/>
                      <w:sz w:val="27"/>
                    </w:rPr>
                    <w:t> </w:t>
                  </w:r>
                  <w:r>
                    <w:rPr>
                      <w:sz w:val="27"/>
                    </w:rPr>
                    <w:t>по- мощи.</w:t>
                  </w:r>
                </w:p>
                <w:p>
                  <w:pPr>
                    <w:numPr>
                      <w:ilvl w:val="0"/>
                      <w:numId w:val="7"/>
                    </w:numPr>
                    <w:tabs>
                      <w:tab w:pos="547" w:val="left" w:leader="none"/>
                    </w:tabs>
                    <w:spacing w:line="220" w:lineRule="auto" w:before="93"/>
                    <w:ind w:left="59" w:right="56" w:firstLine="0"/>
                    <w:jc w:val="both"/>
                    <w:rPr>
                      <w:sz w:val="27"/>
                    </w:rPr>
                  </w:pPr>
                  <w:r>
                    <w:rPr>
                      <w:sz w:val="27"/>
                    </w:rPr>
                    <w:t>Медико-социальная экспертиза и реа- билитация</w:t>
                  </w:r>
                  <w:r>
                    <w:rPr>
                      <w:spacing w:val="-1"/>
                      <w:sz w:val="27"/>
                    </w:rPr>
                    <w:t> </w:t>
                  </w:r>
                  <w:r>
                    <w:rPr>
                      <w:sz w:val="27"/>
                    </w:rPr>
                    <w:t>инвалидов.</w:t>
                  </w:r>
                </w:p>
                <w:p>
                  <w:pPr>
                    <w:numPr>
                      <w:ilvl w:val="0"/>
                      <w:numId w:val="7"/>
                    </w:numPr>
                    <w:tabs>
                      <w:tab w:pos="530" w:val="left" w:leader="none"/>
                    </w:tabs>
                    <w:spacing w:line="220" w:lineRule="auto" w:before="97"/>
                    <w:ind w:left="59" w:right="54" w:firstLine="0"/>
                    <w:jc w:val="both"/>
                    <w:rPr>
                      <w:sz w:val="27"/>
                    </w:rPr>
                  </w:pPr>
                  <w:r>
                    <w:rPr>
                      <w:sz w:val="27"/>
                    </w:rPr>
                    <w:t>Обжалование во внесудебном порядке актов органов государственной власти, ор- ганов государственной власти, органов местного самоуправления и должностных лиц.</w:t>
                  </w:r>
                </w:p>
                <w:p>
                  <w:pPr>
                    <w:numPr>
                      <w:ilvl w:val="0"/>
                      <w:numId w:val="7"/>
                    </w:numPr>
                    <w:tabs>
                      <w:tab w:pos="513" w:val="left" w:leader="none"/>
                    </w:tabs>
                    <w:spacing w:line="220" w:lineRule="auto" w:before="91"/>
                    <w:ind w:left="59" w:right="53" w:firstLine="0"/>
                    <w:jc w:val="both"/>
                    <w:rPr>
                      <w:sz w:val="27"/>
                    </w:rPr>
                  </w:pPr>
                  <w:r>
                    <w:rPr>
                      <w:sz w:val="27"/>
                    </w:rPr>
                    <w:t>Рассмотрение вопросов традиционного природопользования, землепользования, определения национальной принадлежно- сти (для представителей малочисленных народов, имеющих право на бесплатную юридическую</w:t>
                  </w:r>
                  <w:r>
                    <w:rPr>
                      <w:spacing w:val="-1"/>
                      <w:sz w:val="27"/>
                    </w:rPr>
                    <w:t> </w:t>
                  </w:r>
                  <w:r>
                    <w:rPr>
                      <w:sz w:val="27"/>
                    </w:rPr>
                    <w:t>помощь).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294.070007pt;margin-top:11.801007pt;width:255.15pt;height:569.3pt;mso-position-horizontal-relative:page;mso-position-vertical-relative:page;z-index:1552" type="#_x0000_t202" filled="false" stroked="true" strokeweight="3pt" strokecolor="#006fc0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8"/>
                    </w:numPr>
                    <w:tabs>
                      <w:tab w:pos="474" w:val="left" w:leader="none"/>
                    </w:tabs>
                    <w:spacing w:line="228" w:lineRule="auto" w:before="48" w:after="0"/>
                    <w:ind w:left="58" w:right="55" w:firstLine="0"/>
                    <w:jc w:val="both"/>
                  </w:pPr>
                  <w:r>
                    <w:rPr/>
                    <w:t>Защита прав потребителей (в части предоставления коммунальных</w:t>
                  </w:r>
                  <w:r>
                    <w:rPr>
                      <w:spacing w:val="19"/>
                    </w:rPr>
                    <w:t> </w:t>
                  </w:r>
                  <w:r>
                    <w:rPr/>
                    <w:t>услуг).</w:t>
                  </w:r>
                </w:p>
                <w:p>
                  <w:pPr>
                    <w:pStyle w:val="BodyText"/>
                    <w:numPr>
                      <w:ilvl w:val="0"/>
                      <w:numId w:val="8"/>
                    </w:numPr>
                    <w:tabs>
                      <w:tab w:pos="397" w:val="left" w:leader="none"/>
                      <w:tab w:pos="3655" w:val="left" w:leader="none"/>
                    </w:tabs>
                    <w:spacing w:line="225" w:lineRule="auto" w:before="99" w:after="0"/>
                    <w:ind w:left="58" w:right="53" w:firstLine="0"/>
                    <w:jc w:val="both"/>
                  </w:pPr>
                  <w:r>
                    <w:rPr/>
                    <w:t>Отказ работодателя в заключении тру- дового договора, нарушающего гарантии, установленные Трудовым кодексом Рос- сийской Федерации, восстановление на ра- боту, взыскание заработка, в том числе за время вынужденного прогула, компенса- ция морального вреда, причиненного не- правомерными</w:t>
                    <w:tab/>
                  </w:r>
                  <w:r>
                    <w:rPr>
                      <w:spacing w:val="-3"/>
                    </w:rPr>
                    <w:t>действиями </w:t>
                  </w:r>
                  <w:r>
                    <w:rPr/>
                    <w:t>(бездействием), морального вреда, причи- ненного неправомерными </w:t>
                  </w:r>
                  <w:r>
                    <w:rPr>
                      <w:spacing w:val="-3"/>
                    </w:rPr>
                    <w:t>действиями </w:t>
                  </w:r>
                  <w:r>
                    <w:rPr/>
                    <w:t>(бездействием)</w:t>
                  </w:r>
                  <w:r>
                    <w:rPr>
                      <w:spacing w:val="3"/>
                    </w:rPr>
                    <w:t> </w:t>
                  </w:r>
                  <w:r>
                    <w:rPr/>
                    <w:t>работодателя.</w:t>
                  </w:r>
                </w:p>
                <w:p>
                  <w:pPr>
                    <w:pStyle w:val="BodyText"/>
                    <w:numPr>
                      <w:ilvl w:val="0"/>
                      <w:numId w:val="8"/>
                    </w:numPr>
                    <w:tabs>
                      <w:tab w:pos="409" w:val="left" w:leader="none"/>
                    </w:tabs>
                    <w:spacing w:line="228" w:lineRule="auto" w:before="107" w:after="0"/>
                    <w:ind w:left="58" w:right="55" w:firstLine="0"/>
                    <w:jc w:val="both"/>
                  </w:pPr>
                  <w:r>
                    <w:rPr/>
                    <w:t>Признание гражданина безработным и установление пособия по</w:t>
                  </w:r>
                  <w:r>
                    <w:rPr>
                      <w:spacing w:val="26"/>
                    </w:rPr>
                    <w:t> </w:t>
                  </w:r>
                  <w:r>
                    <w:rPr/>
                    <w:t>безработице.</w:t>
                  </w:r>
                </w:p>
                <w:p>
                  <w:pPr>
                    <w:pStyle w:val="BodyText"/>
                    <w:numPr>
                      <w:ilvl w:val="0"/>
                      <w:numId w:val="8"/>
                    </w:numPr>
                    <w:tabs>
                      <w:tab w:pos="368" w:val="left" w:leader="none"/>
                    </w:tabs>
                    <w:spacing w:line="228" w:lineRule="auto" w:before="94" w:after="0"/>
                    <w:ind w:left="58" w:right="56" w:firstLine="0"/>
                    <w:jc w:val="both"/>
                  </w:pPr>
                  <w:r>
                    <w:rPr/>
                    <w:t>Возмещение вреда, причиненного смер- тью кормильца, увечьем или иным повре- ждением здоровья, связанным с трудовой деятельностью.</w:t>
                  </w:r>
                </w:p>
                <w:p>
                  <w:pPr>
                    <w:pStyle w:val="BodyText"/>
                    <w:numPr>
                      <w:ilvl w:val="0"/>
                      <w:numId w:val="8"/>
                    </w:numPr>
                    <w:tabs>
                      <w:tab w:pos="438" w:val="left" w:leader="none"/>
                    </w:tabs>
                    <w:spacing w:line="225" w:lineRule="auto" w:before="94" w:after="0"/>
                    <w:ind w:left="58" w:right="54" w:firstLine="0"/>
                    <w:jc w:val="both"/>
                  </w:pPr>
                  <w:r>
                    <w:rPr/>
                    <w:t>Предоставление мер социальной под- держки, оказание малоимущим гражданам государственной социальной помощи, предоставление субсидий на оплату жило- го помещения и коммунальных</w:t>
                  </w:r>
                  <w:r>
                    <w:rPr>
                      <w:spacing w:val="29"/>
                    </w:rPr>
                    <w:t> </w:t>
                  </w:r>
                  <w:r>
                    <w:rPr/>
                    <w:t>услуг.</w:t>
                  </w:r>
                </w:p>
                <w:p>
                  <w:pPr>
                    <w:pStyle w:val="BodyText"/>
                    <w:numPr>
                      <w:ilvl w:val="0"/>
                      <w:numId w:val="8"/>
                    </w:numPr>
                    <w:tabs>
                      <w:tab w:pos="467" w:val="left" w:leader="none"/>
                    </w:tabs>
                    <w:spacing w:line="225" w:lineRule="auto" w:before="104" w:after="0"/>
                    <w:ind w:left="58" w:right="53" w:firstLine="0"/>
                    <w:jc w:val="both"/>
                  </w:pPr>
                  <w:r>
                    <w:rPr/>
                    <w:t>Назначение, перерасчет и взыскание трудовых пенсий по старости, пенсии по инвалидности и по случаю потери кор- мильца, пособий по временной нетрудо- способности, беременности и родам, </w:t>
                  </w:r>
                  <w:r>
                    <w:rPr>
                      <w:spacing w:val="-4"/>
                    </w:rPr>
                    <w:t>без- </w:t>
                  </w:r>
                  <w:r>
                    <w:rPr/>
                    <w:t>работице, в связи с трудовым увечьем или профессиональным заболеванием, едино- временного пособия при рождении ребен- ка, ежемесячного пособия по уходу за ре- бенком, социального пособия на погребе- ние.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15.298pt;margin-top:11.341007pt;width:251.5pt;height:569.75pt;mso-position-horizontal-relative:page;mso-position-vertical-relative:page;z-index:1576" type="#_x0000_t202" filled="false" stroked="true" strokeweight="3pt" strokecolor="#006fc0">
            <v:textbox inset="0,0,0,0">
              <w:txbxContent>
                <w:p>
                  <w:pPr>
                    <w:spacing w:line="306" w:lineRule="exact" w:before="29"/>
                    <w:ind w:left="1440" w:right="0" w:firstLine="0"/>
                    <w:jc w:val="left"/>
                    <w:rPr>
                      <w:b/>
                      <w:i/>
                      <w:sz w:val="28"/>
                    </w:rPr>
                  </w:pPr>
                  <w:r>
                    <w:rPr>
                      <w:color w:val="000099"/>
                      <w:spacing w:val="-71"/>
                      <w:w w:val="100"/>
                      <w:sz w:val="28"/>
                      <w:u w:val="thick" w:color="000099"/>
                    </w:rPr>
                    <w:t> </w:t>
                  </w:r>
                  <w:r>
                    <w:rPr>
                      <w:b/>
                      <w:i/>
                      <w:color w:val="000099"/>
                      <w:sz w:val="28"/>
                      <w:u w:val="thick" w:color="000099"/>
                    </w:rPr>
                    <w:t>Случаи оказания</w:t>
                  </w:r>
                </w:p>
                <w:p>
                  <w:pPr>
                    <w:spacing w:line="292" w:lineRule="exact" w:before="0"/>
                    <w:ind w:left="885" w:right="0" w:firstLine="0"/>
                    <w:jc w:val="left"/>
                    <w:rPr>
                      <w:b/>
                      <w:i/>
                      <w:sz w:val="28"/>
                    </w:rPr>
                  </w:pPr>
                  <w:r>
                    <w:rPr>
                      <w:color w:val="000099"/>
                      <w:spacing w:val="-71"/>
                      <w:w w:val="100"/>
                      <w:sz w:val="28"/>
                      <w:u w:val="thick" w:color="000099"/>
                    </w:rPr>
                    <w:t> </w:t>
                  </w:r>
                  <w:r>
                    <w:rPr>
                      <w:b/>
                      <w:i/>
                      <w:color w:val="000099"/>
                      <w:sz w:val="28"/>
                      <w:u w:val="thick" w:color="000099"/>
                    </w:rPr>
                    <w:t>бесплатной </w:t>
                  </w:r>
                  <w:r>
                    <w:rPr>
                      <w:b/>
                      <w:i/>
                      <w:color w:val="000099"/>
                      <w:spacing w:val="-3"/>
                      <w:sz w:val="28"/>
                      <w:u w:val="thick" w:color="000099"/>
                    </w:rPr>
                    <w:t>юридической</w:t>
                  </w:r>
                </w:p>
                <w:p>
                  <w:pPr>
                    <w:spacing w:line="284" w:lineRule="exact" w:before="0"/>
                    <w:ind w:left="0" w:right="1" w:firstLine="0"/>
                    <w:jc w:val="center"/>
                    <w:rPr>
                      <w:b/>
                      <w:i/>
                      <w:sz w:val="26"/>
                    </w:rPr>
                  </w:pPr>
                  <w:r>
                    <w:rPr>
                      <w:color w:val="000099"/>
                      <w:spacing w:val="-65"/>
                      <w:w w:val="99"/>
                      <w:sz w:val="26"/>
                      <w:u w:val="thick" w:color="000099"/>
                    </w:rPr>
                    <w:t> </w:t>
                  </w:r>
                  <w:r>
                    <w:rPr>
                      <w:b/>
                      <w:i/>
                      <w:color w:val="000099"/>
                      <w:sz w:val="26"/>
                      <w:u w:val="thick" w:color="000099"/>
                    </w:rPr>
                    <w:t>Помощи</w:t>
                  </w:r>
                </w:p>
                <w:p>
                  <w:pPr>
                    <w:pStyle w:val="BodyText"/>
                    <w:spacing w:before="5"/>
                    <w:rPr>
                      <w:sz w:val="23"/>
                    </w:rPr>
                  </w:pPr>
                </w:p>
                <w:p>
                  <w:pPr>
                    <w:pStyle w:val="BodyText"/>
                    <w:spacing w:line="225" w:lineRule="auto"/>
                    <w:ind w:left="178" w:right="18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Адвокаты, </w:t>
                  </w:r>
                  <w:r>
                    <w:rPr/>
                    <w:t>участвующие в деятельности государственной системы бесплатной юридической помощи, оказывают бес- платную юридическую помощь гражда- нам в следующих </w:t>
                  </w:r>
                  <w:r>
                    <w:rPr>
                      <w:b/>
                    </w:rPr>
                    <w:t>случаях:</w:t>
                  </w:r>
                </w:p>
                <w:p>
                  <w:pPr>
                    <w:pStyle w:val="BodyText"/>
                    <w:numPr>
                      <w:ilvl w:val="0"/>
                      <w:numId w:val="9"/>
                    </w:numPr>
                    <w:tabs>
                      <w:tab w:pos="416" w:val="left" w:leader="none"/>
                    </w:tabs>
                    <w:spacing w:line="225" w:lineRule="auto" w:before="4" w:after="0"/>
                    <w:ind w:left="55" w:right="57" w:firstLine="0"/>
                    <w:jc w:val="both"/>
                  </w:pPr>
                  <w:r>
                    <w:rPr/>
                    <w:t>Заключение, изменение, расторжение, признание недействительными сделок с недвижимым имуществом, государствен- ная регистрация прав на недвижимое иму- щество и сделок с ним (в случае, если квартира, жилой дом или их части явля- ются единственным жилым помещением гражданина и его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семьи).</w:t>
                  </w:r>
                </w:p>
                <w:p>
                  <w:pPr>
                    <w:pStyle w:val="BodyText"/>
                    <w:numPr>
                      <w:ilvl w:val="0"/>
                      <w:numId w:val="9"/>
                    </w:numPr>
                    <w:tabs>
                      <w:tab w:pos="368" w:val="left" w:leader="none"/>
                    </w:tabs>
                    <w:spacing w:line="225" w:lineRule="auto" w:before="105" w:after="0"/>
                    <w:ind w:left="55" w:right="57" w:firstLine="0"/>
                    <w:jc w:val="both"/>
                  </w:pPr>
                  <w:r>
                    <w:rPr/>
                    <w:t>Признание права на жилое </w:t>
                  </w:r>
                  <w:r>
                    <w:rPr>
                      <w:spacing w:val="-3"/>
                    </w:rPr>
                    <w:t>помещение, </w:t>
                  </w:r>
                  <w:r>
                    <w:rPr/>
                    <w:t>приватизация жилого помещения, предо- ставление жилого помещения по договору социального найма, расторжение и пре- кращение договора социального найма жилого помещения, выселение из жилого помещения (в случае, если квартира, жи- лой дом или их части являются един- ственным жилым помещением граждани- на и его</w:t>
                  </w:r>
                  <w:r>
                    <w:rPr>
                      <w:spacing w:val="5"/>
                    </w:rPr>
                    <w:t> </w:t>
                  </w:r>
                  <w:r>
                    <w:rPr/>
                    <w:t>семьи).</w:t>
                  </w:r>
                </w:p>
                <w:p>
                  <w:pPr>
                    <w:pStyle w:val="BodyText"/>
                    <w:numPr>
                      <w:ilvl w:val="0"/>
                      <w:numId w:val="9"/>
                    </w:numPr>
                    <w:tabs>
                      <w:tab w:pos="449" w:val="left" w:leader="none"/>
                    </w:tabs>
                    <w:spacing w:line="225" w:lineRule="auto" w:before="109" w:after="0"/>
                    <w:ind w:left="55" w:right="57" w:firstLine="0"/>
                    <w:jc w:val="both"/>
                  </w:pPr>
                  <w:r>
                    <w:rPr/>
                    <w:t>Признание и сохранение права </w:t>
                  </w:r>
                  <w:r>
                    <w:rPr>
                      <w:spacing w:val="-3"/>
                    </w:rPr>
                    <w:t>соб- </w:t>
                  </w:r>
                  <w:r>
                    <w:rPr/>
                    <w:t>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или его части находится жилой дом или его часть, являющиеся единственным жилым помещением гражданина и его</w:t>
                  </w:r>
                  <w:r>
                    <w:rPr>
                      <w:spacing w:val="34"/>
                    </w:rPr>
                    <w:t> </w:t>
                  </w:r>
                  <w:r>
                    <w:rPr/>
                    <w:t>семьи).</w:t>
                  </w:r>
                </w:p>
              </w:txbxContent>
            </v:textbox>
            <v:stroke dashstyle="solid"/>
            <w10:wrap type="none"/>
          </v:shape>
        </w:pict>
      </w:r>
    </w:p>
    <w:sectPr>
      <w:pgSz w:w="16840" w:h="11910" w:orient="landscape"/>
      <w:pgMar w:top="220" w:bottom="0" w:left="140" w:right="1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ymbol">
    <w:altName w:val="Symbol"/>
    <w:charset w:val="2"/>
    <w:family w:val="roman"/>
    <w:pitch w:val="variable"/>
  </w:font>
  <w:font w:name="Book Antiqua">
    <w:altName w:val="Book Antiqua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">
    <w:multiLevelType w:val="hybridMultilevel"/>
    <w:lvl w:ilvl="0">
      <w:start w:val="1"/>
      <w:numFmt w:val="decimal"/>
      <w:lvlText w:val="%1)"/>
      <w:lvlJc w:val="left"/>
      <w:pPr>
        <w:ind w:left="55" w:hanging="360"/>
        <w:jc w:val="left"/>
      </w:pPr>
      <w:rPr>
        <w:rFonts w:hint="default" w:ascii="Times New Roman" w:hAnsi="Times New Roman" w:eastAsia="Times New Roman" w:cs="Times New Roman"/>
        <w:spacing w:val="0"/>
        <w:w w:val="102"/>
        <w:sz w:val="26"/>
        <w:szCs w:val="26"/>
        <w:lang w:val="ru-RU" w:eastAsia="ru-RU" w:bidi="ru-RU"/>
      </w:rPr>
    </w:lvl>
    <w:lvl w:ilvl="1">
      <w:start w:val="0"/>
      <w:numFmt w:val="bullet"/>
      <w:lvlText w:val="•"/>
      <w:lvlJc w:val="left"/>
      <w:pPr>
        <w:ind w:left="550" w:hanging="360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1041" w:hanging="360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1532" w:hanging="360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2023" w:hanging="360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2514" w:hanging="360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3005" w:hanging="360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3496" w:hanging="360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3987" w:hanging="360"/>
      </w:pPr>
      <w:rPr>
        <w:rFonts w:hint="default"/>
        <w:lang w:val="ru-RU" w:eastAsia="ru-RU" w:bidi="ru-RU"/>
      </w:rPr>
    </w:lvl>
  </w:abstractNum>
  <w:abstractNum w:abstractNumId="7">
    <w:multiLevelType w:val="hybridMultilevel"/>
    <w:lvl w:ilvl="0">
      <w:start w:val="4"/>
      <w:numFmt w:val="decimal"/>
      <w:lvlText w:val="%1)"/>
      <w:lvlJc w:val="left"/>
      <w:pPr>
        <w:ind w:left="58" w:hanging="416"/>
        <w:jc w:val="left"/>
      </w:pPr>
      <w:rPr>
        <w:rFonts w:hint="default" w:ascii="Times New Roman" w:hAnsi="Times New Roman" w:eastAsia="Times New Roman" w:cs="Times New Roman"/>
        <w:spacing w:val="0"/>
        <w:w w:val="102"/>
        <w:sz w:val="26"/>
        <w:szCs w:val="26"/>
        <w:lang w:val="ru-RU" w:eastAsia="ru-RU" w:bidi="ru-RU"/>
      </w:rPr>
    </w:lvl>
    <w:lvl w:ilvl="1">
      <w:start w:val="0"/>
      <w:numFmt w:val="bullet"/>
      <w:lvlText w:val="•"/>
      <w:lvlJc w:val="left"/>
      <w:pPr>
        <w:ind w:left="558" w:hanging="416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1056" w:hanging="416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1554" w:hanging="416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2052" w:hanging="416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2551" w:hanging="416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3049" w:hanging="416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3547" w:hanging="416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4045" w:hanging="416"/>
      </w:pPr>
      <w:rPr>
        <w:rFonts w:hint="default"/>
        <w:lang w:val="ru-RU" w:eastAsia="ru-RU" w:bidi="ru-RU"/>
      </w:rPr>
    </w:lvl>
  </w:abstractNum>
  <w:abstractNum w:abstractNumId="6">
    <w:multiLevelType w:val="hybridMultilevel"/>
    <w:lvl w:ilvl="0">
      <w:start w:val="10"/>
      <w:numFmt w:val="decimal"/>
      <w:lvlText w:val="%1)"/>
      <w:lvlJc w:val="left"/>
      <w:pPr>
        <w:ind w:left="59" w:hanging="440"/>
        <w:jc w:val="left"/>
      </w:pPr>
      <w:rPr>
        <w:rFonts w:hint="default" w:ascii="Times New Roman" w:hAnsi="Times New Roman" w:eastAsia="Times New Roman" w:cs="Times New Roman"/>
        <w:w w:val="99"/>
        <w:sz w:val="27"/>
        <w:szCs w:val="27"/>
        <w:lang w:val="ru-RU" w:eastAsia="ru-RU" w:bidi="ru-RU"/>
      </w:rPr>
    </w:lvl>
    <w:lvl w:ilvl="1">
      <w:start w:val="0"/>
      <w:numFmt w:val="bullet"/>
      <w:lvlText w:val="•"/>
      <w:lvlJc w:val="left"/>
      <w:pPr>
        <w:ind w:left="567" w:hanging="440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1074" w:hanging="440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1582" w:hanging="440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2089" w:hanging="440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2596" w:hanging="440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3104" w:hanging="440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3611" w:hanging="440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4118" w:hanging="440"/>
      </w:pPr>
      <w:rPr>
        <w:rFonts w:hint="default"/>
        <w:lang w:val="ru-RU" w:eastAsia="ru-RU" w:bidi="ru-RU"/>
      </w:rPr>
    </w:lvl>
  </w:abstractNum>
  <w:abstractNum w:abstractNumId="5">
    <w:multiLevelType w:val="hybridMultilevel"/>
    <w:lvl w:ilvl="0">
      <w:start w:val="15"/>
      <w:numFmt w:val="decimal"/>
      <w:lvlText w:val="%1."/>
      <w:lvlJc w:val="left"/>
      <w:pPr>
        <w:ind w:left="390" w:hanging="332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ru-RU" w:eastAsia="ru-RU" w:bidi="ru-RU"/>
      </w:rPr>
    </w:lvl>
    <w:lvl w:ilvl="1">
      <w:start w:val="0"/>
      <w:numFmt w:val="bullet"/>
      <w:lvlText w:val="•"/>
      <w:lvlJc w:val="left"/>
      <w:pPr>
        <w:ind w:left="868" w:hanging="332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1336" w:hanging="332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1805" w:hanging="332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2273" w:hanging="332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2742" w:hanging="332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3210" w:hanging="332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3679" w:hanging="332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4147" w:hanging="332"/>
      </w:pPr>
      <w:rPr>
        <w:rFonts w:hint="default"/>
        <w:lang w:val="ru-RU" w:eastAsia="ru-RU" w:bidi="ru-RU"/>
      </w:rPr>
    </w:lvl>
  </w:abstractNum>
  <w:abstractNum w:abstractNumId="4">
    <w:multiLevelType w:val="hybridMultilevel"/>
    <w:lvl w:ilvl="0">
      <w:start w:val="11"/>
      <w:numFmt w:val="decimal"/>
      <w:lvlText w:val="%1."/>
      <w:lvlJc w:val="left"/>
      <w:pPr>
        <w:ind w:left="390" w:hanging="332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ru-RU" w:eastAsia="ru-RU" w:bidi="ru-RU"/>
      </w:rPr>
    </w:lvl>
    <w:lvl w:ilvl="1">
      <w:start w:val="0"/>
      <w:numFmt w:val="bullet"/>
      <w:lvlText w:val="•"/>
      <w:lvlJc w:val="left"/>
      <w:pPr>
        <w:ind w:left="868" w:hanging="332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1336" w:hanging="332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1805" w:hanging="332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2273" w:hanging="332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2742" w:hanging="332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3210" w:hanging="332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3679" w:hanging="332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4147" w:hanging="332"/>
      </w:pPr>
      <w:rPr>
        <w:rFonts w:hint="default"/>
        <w:lang w:val="ru-RU" w:eastAsia="ru-RU" w:bidi="ru-RU"/>
      </w:rPr>
    </w:lvl>
  </w:abstractNum>
  <w:abstractNum w:abstractNumId="3">
    <w:multiLevelType w:val="hybridMultilevel"/>
    <w:lvl w:ilvl="0">
      <w:start w:val="4"/>
      <w:numFmt w:val="decimal"/>
      <w:lvlText w:val="%1."/>
      <w:lvlJc w:val="left"/>
      <w:pPr>
        <w:ind w:left="280" w:hanging="221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ru-RU" w:eastAsia="ru-RU" w:bidi="ru-RU"/>
      </w:rPr>
    </w:lvl>
    <w:lvl w:ilvl="1">
      <w:start w:val="0"/>
      <w:numFmt w:val="bullet"/>
      <w:lvlText w:val="•"/>
      <w:lvlJc w:val="left"/>
      <w:pPr>
        <w:ind w:left="760" w:hanging="221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1240" w:hanging="221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1721" w:hanging="221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2201" w:hanging="221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2682" w:hanging="221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3162" w:hanging="221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3643" w:hanging="221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4123" w:hanging="221"/>
      </w:pPr>
      <w:rPr>
        <w:rFonts w:hint="default"/>
        <w:lang w:val="ru-RU" w:eastAsia="ru-RU" w:bidi="ru-RU"/>
      </w:rPr>
    </w:lvl>
  </w:abstractNum>
  <w:abstractNum w:abstractNumId="2">
    <w:multiLevelType w:val="hybridMultilevel"/>
    <w:lvl w:ilvl="0">
      <w:start w:val="5"/>
      <w:numFmt w:val="decimal"/>
      <w:lvlText w:val="%1."/>
      <w:lvlJc w:val="left"/>
      <w:pPr>
        <w:ind w:left="57" w:hanging="319"/>
        <w:jc w:val="left"/>
      </w:pPr>
      <w:rPr>
        <w:rFonts w:hint="default" w:ascii="Times New Roman" w:hAnsi="Times New Roman" w:eastAsia="Times New Roman" w:cs="Times New Roman"/>
        <w:w w:val="100"/>
        <w:sz w:val="27"/>
        <w:szCs w:val="27"/>
        <w:lang w:val="ru-RU" w:eastAsia="ru-RU" w:bidi="ru-RU"/>
      </w:rPr>
    </w:lvl>
    <w:lvl w:ilvl="1">
      <w:start w:val="0"/>
      <w:numFmt w:val="bullet"/>
      <w:lvlText w:val="•"/>
      <w:lvlJc w:val="left"/>
      <w:pPr>
        <w:ind w:left="569" w:hanging="319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1079" w:hanging="319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1589" w:hanging="319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2098" w:hanging="319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2608" w:hanging="319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3118" w:hanging="319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3628" w:hanging="319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4137" w:hanging="319"/>
      </w:pPr>
      <w:rPr>
        <w:rFonts w:hint="default"/>
        <w:lang w:val="ru-RU" w:eastAsia="ru-RU" w:bidi="ru-RU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55" w:hanging="329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ru-RU" w:bidi="ru-RU"/>
      </w:rPr>
    </w:lvl>
    <w:lvl w:ilvl="1">
      <w:start w:val="0"/>
      <w:numFmt w:val="bullet"/>
      <w:lvlText w:val="•"/>
      <w:lvlJc w:val="left"/>
      <w:pPr>
        <w:ind w:left="565" w:hanging="329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1070" w:hanging="329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1575" w:hanging="329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2080" w:hanging="329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2585" w:hanging="329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3091" w:hanging="329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3596" w:hanging="329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4101" w:hanging="329"/>
      </w:pPr>
      <w:rPr>
        <w:rFonts w:hint="default"/>
        <w:lang w:val="ru-RU" w:eastAsia="ru-RU" w:bidi="ru-RU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566" w:hanging="567"/>
      </w:pPr>
      <w:rPr>
        <w:rFonts w:hint="default" w:ascii="Symbol" w:hAnsi="Symbol" w:eastAsia="Symbol" w:cs="Symbol"/>
        <w:color w:val="0000D0"/>
        <w:w w:val="99"/>
        <w:sz w:val="20"/>
        <w:szCs w:val="20"/>
        <w:lang w:val="ru-RU" w:eastAsia="ru-RU" w:bidi="ru-RU"/>
      </w:rPr>
    </w:lvl>
    <w:lvl w:ilvl="1">
      <w:start w:val="0"/>
      <w:numFmt w:val="bullet"/>
      <w:lvlText w:val="•"/>
      <w:lvlJc w:val="left"/>
      <w:pPr>
        <w:ind w:left="987" w:hanging="567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1415" w:hanging="567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1843" w:hanging="567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2271" w:hanging="567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2699" w:hanging="567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3127" w:hanging="567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3555" w:hanging="567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3983" w:hanging="567"/>
      </w:pPr>
      <w:rPr>
        <w:rFonts w:hint="default"/>
        <w:lang w:val="ru-RU" w:eastAsia="ru-RU" w:bidi="ru-RU"/>
      </w:rPr>
    </w:lvl>
  </w:abstract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ru-RU" w:bidi="ru-RU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6"/>
      <w:szCs w:val="26"/>
      <w:lang w:val="ru-RU" w:eastAsia="ru-RU" w:bidi="ru-RU"/>
    </w:rPr>
  </w:style>
  <w:style w:styleId="Heading1" w:type="paragraph">
    <w:name w:val="Heading 1"/>
    <w:basedOn w:val="Normal"/>
    <w:uiPriority w:val="1"/>
    <w:qFormat/>
    <w:pPr>
      <w:spacing w:line="285" w:lineRule="exact"/>
      <w:jc w:val="center"/>
      <w:outlineLvl w:val="1"/>
    </w:pPr>
    <w:rPr>
      <w:rFonts w:ascii="Times New Roman" w:hAnsi="Times New Roman" w:eastAsia="Times New Roman" w:cs="Times New Roman"/>
      <w:b/>
      <w:bCs/>
      <w:i/>
      <w:sz w:val="26"/>
      <w:szCs w:val="26"/>
      <w:lang w:val="ru-RU" w:eastAsia="ru-RU" w:bidi="ru-RU"/>
    </w:rPr>
  </w:style>
  <w:style w:styleId="ListParagraph" w:type="paragraph">
    <w:name w:val="List Paragraph"/>
    <w:basedOn w:val="Normal"/>
    <w:uiPriority w:val="1"/>
    <w:qFormat/>
    <w:pPr/>
    <w:rPr>
      <w:lang w:val="ru-RU" w:eastAsia="ru-RU" w:bidi="ru-RU"/>
    </w:rPr>
  </w:style>
  <w:style w:styleId="TableParagraph" w:type="paragraph">
    <w:name w:val="Table Paragraph"/>
    <w:basedOn w:val="Normal"/>
    <w:uiPriority w:val="1"/>
    <w:qFormat/>
    <w:pPr>
      <w:ind w:left="114" w:right="272"/>
      <w:jc w:val="center"/>
    </w:pPr>
    <w:rPr>
      <w:rFonts w:ascii="Times New Roman" w:hAnsi="Times New Roman" w:eastAsia="Times New Roman" w:cs="Times New Roman"/>
      <w:lang w:val="ru-RU" w:eastAsia="ru-RU" w:bidi="ru-RU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hyperlink" Target="http://www.admsurgut.ru/" TargetMode="External"/><Relationship Id="rId9" Type="http://schemas.openxmlformats.org/officeDocument/2006/relationships/hyperlink" Target="http://socuslugi-ugra.ru/recreg/nez_opros.htm" TargetMode="External"/><Relationship Id="rId10" Type="http://schemas.openxmlformats.org/officeDocument/2006/relationships/image" Target="media/image4.png"/><Relationship Id="rId11" Type="http://schemas.openxmlformats.org/officeDocument/2006/relationships/image" Target="media/image5.jpeg"/><Relationship Id="rId12" Type="http://schemas.openxmlformats.org/officeDocument/2006/relationships/image" Target="media/image6.jpeg"/><Relationship Id="rId13" Type="http://schemas.openxmlformats.org/officeDocument/2006/relationships/hyperlink" Target="mailto:SurRKCSON@admhmao.ru" TargetMode="External"/><Relationship Id="rId14" Type="http://schemas.openxmlformats.org/officeDocument/2006/relationships/image" Target="media/image7.jpeg"/><Relationship Id="rId1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Яметова</dc:creator>
  <dcterms:created xsi:type="dcterms:W3CDTF">2018-09-24T05:22:10Z</dcterms:created>
  <dcterms:modified xsi:type="dcterms:W3CDTF">2018-09-24T05:22:10Z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2018-09-21T00:00:00Z</vt:filetime>
  </property>
  <property fmtid="{D5CDD505-2E9C-101B-9397-08002B2CF9AE}" pid="3" name="Creator">
    <vt:lpwstr>Microsoft® Publisher 2010</vt:lpwstr>
  </property>
  <property fmtid="{D5CDD505-2E9C-101B-9397-08002B2CF9AE}" pid="4" name="LastSaved">
    <vt:filetime>2018-09-24T00:00:00Z</vt:filetime>
  </property>
</Properties>
</file>