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C9" w:rsidRDefault="00080EC9">
      <w:pPr>
        <w:pStyle w:val="unknownstyle"/>
        <w:tabs>
          <w:tab w:val="left" w:pos="31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Ежеквартальная корпоративная газета</w:t>
      </w:r>
    </w:p>
    <w:p w:rsidR="00080EC9" w:rsidRDefault="00080EC9">
      <w:pPr>
        <w:pStyle w:val="unknownsty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бюджетного учреждения Ханты-Мансийского автономного округа - Югры </w:t>
      </w:r>
    </w:p>
    <w:p w:rsidR="00080EC9" w:rsidRDefault="00080EC9">
      <w:pPr>
        <w:pStyle w:val="unknownsty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Сургутский районный комплексный центр </w:t>
      </w:r>
    </w:p>
    <w:p w:rsidR="00080EC9" w:rsidRDefault="00080EC9">
      <w:pPr>
        <w:pStyle w:val="unknownstyle"/>
        <w:jc w:val="center"/>
        <w:rPr>
          <w:rFonts w:ascii="Garamond" w:hAnsi="Garamond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обслуживания населения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pStyle w:val="unknownstyle8"/>
        <w:jc w:val="center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выпуска: сентябрь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pStyle w:val="unknownstyle7"/>
        <w:jc w:val="center"/>
        <w:rPr>
          <w:rFonts w:ascii="Garamond" w:hAnsi="Garamond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96"/>
          <w:szCs w:val="96"/>
        </w:rPr>
        <w:t>Калейдоскоп интересных дел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pStyle w:val="Heading4"/>
        <w:rPr>
          <w:rFonts w:ascii="Garamond" w:hAnsi="Garamond" w:cstheme="minorBidi"/>
          <w:b w:val="0"/>
          <w:bCs w:val="0"/>
          <w:color w:val="auto"/>
          <w:kern w:val="0"/>
          <w:sz w:val="24"/>
          <w:szCs w:val="24"/>
        </w:rPr>
      </w:pPr>
      <w:r>
        <w:rPr>
          <w:sz w:val="17"/>
          <w:szCs w:val="17"/>
        </w:rPr>
        <w:t>В этом выпуске: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284"/>
      </w:tblGrid>
      <w:tr w:rsidR="00080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5"/>
        </w:trPr>
        <w:tc>
          <w:tcPr>
            <w:tcW w:w="1683" w:type="dxa"/>
            <w:tcBorders>
              <w:top w:val="single" w:sz="8" w:space="0" w:color="99CCCC"/>
              <w:left w:val="single" w:sz="8" w:space="0" w:color="99CCCC"/>
              <w:bottom w:val="single" w:sz="8" w:space="0" w:color="99CCCC"/>
              <w:right w:val="single" w:sz="8" w:space="0" w:color="99CCCC"/>
            </w:tcBorders>
          </w:tcPr>
          <w:p w:rsidR="00080EC9" w:rsidRDefault="00080EC9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widowControl/>
              <w:spacing w:after="200" w:line="276" w:lineRule="auto"/>
              <w:jc w:val="right"/>
              <w:rPr>
                <w:rFonts w:ascii="Times New Roman" w:hAnsi="Times New Roman" w:cs="Times New Roman"/>
                <w:color w:val="267373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7373"/>
                <w:sz w:val="14"/>
                <w:szCs w:val="14"/>
              </w:rPr>
              <w:t>Труд продлевает жизнь</w:t>
            </w:r>
          </w:p>
          <w:p w:rsidR="00080EC9" w:rsidRDefault="00080EC9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267373"/>
                <w:sz w:val="16"/>
                <w:szCs w:val="16"/>
              </w:rPr>
            </w:pPr>
          </w:p>
          <w:p w:rsidR="00080EC9" w:rsidRDefault="00080EC9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339999"/>
                <w:sz w:val="14"/>
                <w:szCs w:val="14"/>
              </w:rPr>
              <w:t>Адаптивная физическая культура в моей             жизни...</w:t>
            </w:r>
          </w:p>
          <w:p w:rsidR="00080EC9" w:rsidRDefault="00080EC9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  <w:lang w:val="en-US"/>
              </w:rPr>
            </w:pPr>
          </w:p>
          <w:p w:rsidR="00080EC9" w:rsidRDefault="00080EC9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  <w:lang w:val="en-US"/>
              </w:rPr>
            </w:pPr>
          </w:p>
          <w:p w:rsidR="00080EC9" w:rsidRDefault="00080EC9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widowControl/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widowControl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339999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339999"/>
                <w:sz w:val="14"/>
                <w:szCs w:val="14"/>
              </w:rPr>
              <w:t xml:space="preserve">Всероссийская акция </w:t>
            </w:r>
            <w:r>
              <w:rPr>
                <w:rFonts w:ascii="Times New Roman" w:hAnsi="Times New Roman" w:cs="Times New Roman"/>
                <w:color w:val="339999"/>
                <w:sz w:val="14"/>
                <w:szCs w:val="1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339999"/>
                <w:sz w:val="14"/>
                <w:szCs w:val="14"/>
              </w:rPr>
              <w:t>Соберем ребенка в школу</w:t>
            </w:r>
            <w:r>
              <w:rPr>
                <w:rFonts w:ascii="Times New Roman" w:hAnsi="Times New Roman" w:cs="Times New Roman"/>
                <w:color w:val="339999"/>
                <w:sz w:val="14"/>
                <w:szCs w:val="14"/>
                <w:lang w:val="en-US"/>
              </w:rPr>
              <w:t>»</w:t>
            </w:r>
          </w:p>
          <w:p w:rsidR="00080EC9" w:rsidRDefault="00080EC9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  <w:lang w:val="en-US"/>
              </w:rPr>
            </w:pPr>
          </w:p>
          <w:p w:rsidR="00080EC9" w:rsidRDefault="00080EC9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spacing w:after="0"/>
              <w:jc w:val="right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99CCCC"/>
              <w:left w:val="single" w:sz="8" w:space="0" w:color="99CCCC"/>
              <w:bottom w:val="single" w:sz="8" w:space="0" w:color="99CCCC"/>
              <w:right w:val="single" w:sz="8" w:space="0" w:color="99CCCC"/>
            </w:tcBorders>
          </w:tcPr>
          <w:p w:rsidR="00080EC9" w:rsidRDefault="00080EC9">
            <w:pPr>
              <w:pStyle w:val="unknownstyle6"/>
              <w:rPr>
                <w:rFonts w:ascii="Garamond" w:hAnsi="Garamond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23</w:t>
            </w:r>
          </w:p>
        </w:tc>
      </w:tr>
      <w:tr w:rsidR="00080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8"/>
        </w:trPr>
        <w:tc>
          <w:tcPr>
            <w:tcW w:w="1683" w:type="dxa"/>
            <w:tcBorders>
              <w:top w:val="single" w:sz="8" w:space="0" w:color="99CCCC"/>
              <w:left w:val="single" w:sz="8" w:space="0" w:color="99CCCC"/>
              <w:bottom w:val="single" w:sz="8" w:space="0" w:color="99CCCC"/>
              <w:right w:val="single" w:sz="8" w:space="0" w:color="99CCCC"/>
            </w:tcBorders>
          </w:tcPr>
          <w:p w:rsidR="00080EC9" w:rsidRDefault="00080EC9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339999"/>
                <w:sz w:val="14"/>
                <w:szCs w:val="14"/>
              </w:rPr>
              <w:t xml:space="preserve">О проведении </w:t>
            </w:r>
          </w:p>
          <w:p w:rsidR="00080EC9" w:rsidRDefault="00080EC9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339999"/>
                <w:sz w:val="14"/>
                <w:szCs w:val="14"/>
              </w:rPr>
              <w:t xml:space="preserve">Стратегической сессии </w:t>
            </w:r>
          </w:p>
          <w:p w:rsidR="00080EC9" w:rsidRDefault="00080EC9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339999"/>
                <w:sz w:val="14"/>
                <w:szCs w:val="14"/>
              </w:rPr>
              <w:t>в Сургутском районе</w:t>
            </w:r>
          </w:p>
          <w:p w:rsidR="00080EC9" w:rsidRDefault="00080EC9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  <w:lang w:val="en-US"/>
              </w:rPr>
            </w:pPr>
          </w:p>
          <w:p w:rsidR="00080EC9" w:rsidRDefault="00080EC9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  <w:lang w:val="en-US"/>
              </w:rPr>
            </w:pPr>
          </w:p>
          <w:p w:rsidR="00080EC9" w:rsidRDefault="00080EC9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080EC9" w:rsidRDefault="00080EC9">
            <w:pPr>
              <w:pStyle w:val="unknownstyle5"/>
              <w:spacing w:line="264" w:lineRule="auto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339999"/>
                <w:sz w:val="14"/>
                <w:szCs w:val="14"/>
              </w:rPr>
              <w:t xml:space="preserve">О реализации  </w:t>
            </w:r>
          </w:p>
          <w:p w:rsidR="00080EC9" w:rsidRDefault="00080EC9">
            <w:pPr>
              <w:pStyle w:val="unknownstyle5"/>
              <w:spacing w:line="264" w:lineRule="auto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339999"/>
                <w:sz w:val="14"/>
                <w:szCs w:val="14"/>
              </w:rPr>
              <w:t xml:space="preserve">технологии </w:t>
            </w:r>
            <w:r>
              <w:rPr>
                <w:rFonts w:ascii="Times New Roman" w:hAnsi="Times New Roman" w:cs="Times New Roman"/>
                <w:color w:val="339999"/>
                <w:sz w:val="14"/>
                <w:szCs w:val="1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339999"/>
                <w:sz w:val="14"/>
                <w:szCs w:val="14"/>
              </w:rPr>
              <w:t>дворового</w:t>
            </w:r>
            <w:r>
              <w:rPr>
                <w:rFonts w:ascii="Times New Roman" w:hAnsi="Times New Roman" w:cs="Times New Roman"/>
                <w:color w:val="339999"/>
                <w:sz w:val="14"/>
                <w:szCs w:val="14"/>
                <w:lang w:val="en-US"/>
              </w:rPr>
              <w:t xml:space="preserve">» </w:t>
            </w:r>
          </w:p>
          <w:p w:rsidR="00080EC9" w:rsidRDefault="00080EC9">
            <w:pPr>
              <w:pStyle w:val="unknownstyle5"/>
              <w:spacing w:line="264" w:lineRule="auto"/>
              <w:jc w:val="right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9999"/>
                <w:sz w:val="14"/>
                <w:szCs w:val="14"/>
              </w:rPr>
              <w:t xml:space="preserve">социального менеджмента </w:t>
            </w:r>
          </w:p>
        </w:tc>
        <w:tc>
          <w:tcPr>
            <w:tcW w:w="284" w:type="dxa"/>
            <w:tcBorders>
              <w:top w:val="single" w:sz="8" w:space="0" w:color="99CCCC"/>
              <w:left w:val="single" w:sz="8" w:space="0" w:color="99CCCC"/>
              <w:bottom w:val="single" w:sz="8" w:space="0" w:color="99CCCC"/>
              <w:right w:val="single" w:sz="8" w:space="0" w:color="99CCCC"/>
            </w:tcBorders>
          </w:tcPr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lang w:val="en-US"/>
              </w:rPr>
            </w:pPr>
          </w:p>
          <w:p w:rsidR="00080EC9" w:rsidRDefault="00080EC9">
            <w:pPr>
              <w:pStyle w:val="unknownstyle6"/>
              <w:rPr>
                <w:sz w:val="24"/>
                <w:szCs w:val="24"/>
                <w:lang w:val="en-US"/>
              </w:rPr>
            </w:pPr>
          </w:p>
          <w:p w:rsidR="00080EC9" w:rsidRDefault="00080EC9">
            <w:pPr>
              <w:pStyle w:val="unknownstyle6"/>
              <w:rPr>
                <w:rFonts w:ascii="Garamond" w:hAnsi="Garamond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</w:tbl>
    <w:p w:rsidR="00080EC9" w:rsidRDefault="00080EC9">
      <w:pPr>
        <w:pStyle w:val="unknownstyle4"/>
        <w:rPr>
          <w:rFonts w:cstheme="minorBidi"/>
          <w:color w:val="auto"/>
          <w:kern w:val="0"/>
          <w:sz w:val="24"/>
          <w:szCs w:val="24"/>
        </w:rPr>
      </w:pPr>
      <w:r>
        <w:t xml:space="preserve">Адрес редакции: ул. Лермонтова, дом 3/1, г. Сургут, Ханты-Мансийский автономный округ Югра, Тюменская область, 628418 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pStyle w:val="unknownstyle4"/>
        <w:jc w:val="right"/>
        <w:rPr>
          <w:lang w:val="en-US"/>
        </w:rPr>
      </w:pPr>
      <w:r>
        <w:t>телефон: (</w:t>
      </w:r>
      <w:r>
        <w:rPr>
          <w:lang w:val="en-US"/>
        </w:rPr>
        <w:t xml:space="preserve">3462) 32-92-50 </w:t>
      </w:r>
    </w:p>
    <w:p w:rsidR="00080EC9" w:rsidRDefault="00080EC9">
      <w:pPr>
        <w:pStyle w:val="unknownstyle4"/>
        <w:jc w:val="right"/>
        <w:rPr>
          <w:rFonts w:cstheme="minorBidi"/>
          <w:color w:val="auto"/>
          <w:kern w:val="0"/>
          <w:sz w:val="24"/>
          <w:szCs w:val="24"/>
        </w:rPr>
      </w:pPr>
      <w:r>
        <w:rPr>
          <w:lang w:val="en-US"/>
        </w:rPr>
        <w:t xml:space="preserve">E-mail:@admhmao.ru   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pStyle w:val="BodyText"/>
        <w:spacing w:after="0" w:line="228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</w:rPr>
        <w:t xml:space="preserve">Главный редактор: У.Н. Бибалаева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Мобильное приложение 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>«</w:t>
      </w:r>
      <w:r>
        <w:rPr>
          <w:rFonts w:ascii="Times New Roman" w:hAnsi="Times New Roman" w:cs="Times New Roman"/>
          <w:color w:val="000000"/>
          <w:sz w:val="14"/>
          <w:szCs w:val="14"/>
        </w:rPr>
        <w:t>Доступная Югра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>»</w:t>
      </w:r>
    </w:p>
    <w:p w:rsidR="00080EC9" w:rsidRDefault="00080EC9">
      <w:pPr>
        <w:pStyle w:val="BodyText"/>
        <w:spacing w:after="0" w:line="228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  <w:r>
        <w:rPr>
          <w:rFonts w:ascii="Times New Roman" w:hAnsi="Times New Roman" w:cs="Times New Roman"/>
        </w:rPr>
        <w:t xml:space="preserve">Ответственные за выпуск: Т.А. Хазиахметова, А.С. Мандрыгина          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>https://play.google.com/store/apps/details?id=ugra.hmao.aenviron&amp;hl=ru</w:t>
      </w:r>
    </w:p>
    <w:p w:rsidR="00080EC9" w:rsidRDefault="00080EC9">
      <w:pPr>
        <w:pStyle w:val="BodyText"/>
        <w:spacing w:after="0" w:line="228" w:lineRule="auto"/>
        <w:rPr>
          <w:rFonts w:ascii="Times New Roman" w:hAnsi="Times New Roman" w:cs="Times New Roman"/>
        </w:rPr>
      </w:pPr>
    </w:p>
    <w:p w:rsidR="00080EC9" w:rsidRDefault="00080EC9">
      <w:pPr>
        <w:pStyle w:val="BodyText"/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Подписано в тираж: сентябрь </w:t>
      </w:r>
      <w:r>
        <w:rPr>
          <w:rFonts w:ascii="Times New Roman" w:hAnsi="Times New Roman" w:cs="Times New Roman"/>
          <w:lang w:val="en-US"/>
        </w:rPr>
        <w:t xml:space="preserve">2019 </w:t>
      </w:r>
      <w:r>
        <w:rPr>
          <w:rFonts w:ascii="Times New Roman" w:hAnsi="Times New Roman" w:cs="Times New Roman"/>
        </w:rPr>
        <w:t>г. Тираж ограничен. Электронная версия на сайте учреждения содействие</w:t>
      </w:r>
      <w:r>
        <w:rPr>
          <w:rFonts w:ascii="Times New Roman" w:hAnsi="Times New Roman" w:cs="Times New Roman"/>
          <w:lang w:val="en-US"/>
        </w:rPr>
        <w:t>86.</w:t>
      </w:r>
      <w:r>
        <w:rPr>
          <w:rFonts w:ascii="Times New Roman" w:hAnsi="Times New Roman" w:cs="Times New Roman"/>
        </w:rPr>
        <w:t>рф</w:t>
      </w:r>
    </w:p>
    <w:p w:rsidR="00080EC9" w:rsidRDefault="00080EC9">
      <w:pPr>
        <w:pStyle w:val="BodyText"/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Мнение авторов публикаций не обязательно отражает точку зрения редакции. Рукописи не рецензируются и не возвращаются. </w:t>
      </w:r>
    </w:p>
    <w:p w:rsidR="00080EC9" w:rsidRDefault="00080EC9">
      <w:pPr>
        <w:pStyle w:val="BodyText"/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Перепечатка материалов - только с разрешения редакции.</w:t>
      </w:r>
    </w:p>
    <w:p w:rsidR="00080EC9" w:rsidRDefault="00080EC9">
      <w:pPr>
        <w:pStyle w:val="BodyText"/>
        <w:spacing w:after="0" w:line="228" w:lineRule="auto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Газета распространяется бесплатно.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pStyle w:val="unknownstyle3"/>
        <w:jc w:val="center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Издаётся с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pStyle w:val="unknownstyle2"/>
        <w:jc w:val="center"/>
        <w:rPr>
          <w:rFonts w:ascii="Garamond" w:hAnsi="Garamond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Бюджетное учреждение Ханты-Мансийского автономного округа - Югры </w:t>
      </w:r>
      <w:r>
        <w:rPr>
          <w:rFonts w:ascii="Times New Roman" w:hAnsi="Times New Roman" w:cs="Times New Roman"/>
          <w:sz w:val="17"/>
          <w:szCs w:val="17"/>
          <w:lang w:val="en-US"/>
        </w:rPr>
        <w:t>«</w:t>
      </w:r>
      <w:r>
        <w:rPr>
          <w:rFonts w:ascii="Times New Roman" w:hAnsi="Times New Roman" w:cs="Times New Roman"/>
          <w:sz w:val="17"/>
          <w:szCs w:val="17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 w:cs="Times New Roman"/>
          <w:sz w:val="17"/>
          <w:szCs w:val="17"/>
          <w:lang w:val="en-US"/>
        </w:rPr>
        <w:t>»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pStyle w:val="unknownstyle3"/>
        <w:jc w:val="right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Калейдоскоп интересных дел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/>
    <w:p w:rsidR="00080EC9" w:rsidRDefault="00080EC9"/>
    <w:p w:rsidR="00080EC9" w:rsidRDefault="00080EC9"/>
    <w:p w:rsidR="00080EC9" w:rsidRDefault="00080EC9"/>
    <w:p w:rsidR="00080EC9" w:rsidRDefault="00080EC9"/>
    <w:p w:rsidR="00080EC9" w:rsidRDefault="00080EC9"/>
    <w:p w:rsidR="00080EC9" w:rsidRDefault="00080EC9"/>
    <w:p w:rsidR="00080EC9" w:rsidRDefault="00080EC9"/>
    <w:p w:rsidR="00080EC9" w:rsidRDefault="00080EC9"/>
    <w:p w:rsidR="00080EC9" w:rsidRDefault="00080EC9"/>
    <w:p w:rsidR="00080EC9" w:rsidRDefault="00080EC9"/>
    <w:p w:rsidR="00080EC9" w:rsidRDefault="00080EC9">
      <w:pPr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pStyle w:val="unknownstyle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2</w:t>
      </w:r>
    </w:p>
    <w:p w:rsidR="00080EC9" w:rsidRDefault="00080EC9">
      <w:pPr>
        <w:pStyle w:val="unknownstyle3"/>
        <w:rPr>
          <w:rFonts w:ascii="Times New Roman" w:hAnsi="Times New Roman" w:cs="Times New Roman"/>
        </w:rPr>
      </w:pPr>
    </w:p>
    <w:p w:rsidR="00080EC9" w:rsidRDefault="00080EC9">
      <w:pPr>
        <w:pStyle w:val="unknownstyle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 № 2 (20)</w:t>
      </w:r>
    </w:p>
    <w:p w:rsidR="00080EC9" w:rsidRDefault="00080EC9">
      <w:pPr>
        <w:pStyle w:val="unknownstyle3"/>
        <w:rPr>
          <w:rFonts w:ascii="Times New Roman" w:hAnsi="Times New Roman" w:cs="Times New Roman"/>
        </w:rPr>
      </w:pPr>
    </w:p>
    <w:p w:rsidR="00080EC9" w:rsidRDefault="00080EC9">
      <w:pPr>
        <w:pStyle w:val="unknownstyle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 № 2 (20)</w:t>
      </w:r>
    </w:p>
    <w:p w:rsidR="00080EC9" w:rsidRDefault="00080EC9">
      <w:pPr>
        <w:pStyle w:val="unknownstyle3"/>
        <w:rPr>
          <w:rFonts w:ascii="Times New Roman" w:hAnsi="Times New Roman" w:cs="Times New Roman"/>
        </w:rPr>
      </w:pPr>
    </w:p>
    <w:p w:rsidR="00080EC9" w:rsidRDefault="00080EC9">
      <w:pPr>
        <w:pStyle w:val="unknownstyle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 № 2 (20)</w:t>
      </w:r>
    </w:p>
    <w:p w:rsidR="00080EC9" w:rsidRDefault="00080EC9">
      <w:pPr>
        <w:pStyle w:val="unknownstyle3"/>
        <w:rPr>
          <w:rFonts w:ascii="Times New Roman" w:hAnsi="Times New Roman" w:cs="Times New Roman"/>
        </w:rPr>
      </w:pPr>
    </w:p>
    <w:p w:rsidR="00080EC9" w:rsidRDefault="00080EC9">
      <w:pPr>
        <w:pStyle w:val="unknownstyle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 № 2 (20)</w:t>
      </w:r>
    </w:p>
    <w:p w:rsidR="00080EC9" w:rsidRDefault="00080EC9">
      <w:pPr>
        <w:pStyle w:val="unknownstyle3"/>
      </w:pPr>
    </w:p>
    <w:p w:rsidR="00080EC9" w:rsidRDefault="00080EC9">
      <w:pPr>
        <w:pStyle w:val="unknownstyle3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t>Выпуск № 2 (20)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pStyle w:val="unknownstyle3"/>
        <w:jc w:val="right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Стр. 3 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pStyle w:val="unknownstyle3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Выпуск № 3 (31)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pStyle w:val="unknownstyle3"/>
        <w:jc w:val="center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№ 3 (31)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jc w:val="center"/>
        <w:rPr>
          <w:rFonts w:ascii="Times New Roman" w:hAnsi="Times New Roman" w:cs="Times New Roman"/>
          <w:b/>
          <w:bCs/>
          <w:color w:val="194D4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4D4D"/>
          <w:sz w:val="24"/>
          <w:szCs w:val="24"/>
        </w:rPr>
        <w:t xml:space="preserve"> Добро пожаловать на сайт учреждения!</w:t>
      </w:r>
    </w:p>
    <w:p w:rsidR="00080EC9" w:rsidRDefault="00080E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2012 года работает сайт учреждения </w:t>
      </w:r>
    </w:p>
    <w:p w:rsidR="00080EC9" w:rsidRDefault="00080EC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содействие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86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.рф </w:t>
      </w:r>
    </w:p>
    <w:p w:rsidR="00080EC9" w:rsidRDefault="00080E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сайте размещены все необходимые сведения</w:t>
      </w:r>
    </w:p>
    <w:p w:rsidR="00080EC9" w:rsidRDefault="00080E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 деятельности учреждения. В разделах сайта Вы </w:t>
      </w:r>
    </w:p>
    <w:p w:rsidR="00080EC9" w:rsidRDefault="00080E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найдёте сведения о руководстве учреждения, </w:t>
      </w:r>
    </w:p>
    <w:p w:rsidR="00080EC9" w:rsidRDefault="00080E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 структуре, филиалах и отделениях, о количестве </w:t>
      </w:r>
    </w:p>
    <w:p w:rsidR="00080EC9" w:rsidRDefault="00080E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свободных мест, планы и отчеты учреждения, как с нами связаться,  задать вопросы и оставить отзывы о деятельности, пройти анонимное анкетирование. </w:t>
      </w:r>
    </w:p>
    <w:p w:rsidR="00080EC9" w:rsidRDefault="00080E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Там же Вы найдете нормативно-правовые документы учреждения, буклеты по направлениям деятельности, все выпуски корпоративной газеты. </w:t>
      </w:r>
    </w:p>
    <w:p w:rsidR="00080EC9" w:rsidRDefault="00080E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Для Вас размещены памятки и сведения о действиях в чрезвычайных ситуациях, телефоны службы </w:t>
      </w:r>
      <w:r>
        <w:rPr>
          <w:rFonts w:ascii="Times New Roman" w:hAnsi="Times New Roman" w:cs="Times New Roman"/>
          <w:sz w:val="18"/>
          <w:szCs w:val="18"/>
          <w:lang w:val="en-US"/>
        </w:rPr>
        <w:t>«</w:t>
      </w:r>
      <w:r>
        <w:rPr>
          <w:rFonts w:ascii="Times New Roman" w:hAnsi="Times New Roman" w:cs="Times New Roman"/>
          <w:sz w:val="18"/>
          <w:szCs w:val="18"/>
        </w:rPr>
        <w:t>Помощь</w:t>
      </w:r>
      <w:r>
        <w:rPr>
          <w:rFonts w:ascii="Times New Roman" w:hAnsi="Times New Roman" w:cs="Times New Roman"/>
          <w:sz w:val="18"/>
          <w:szCs w:val="18"/>
          <w:lang w:val="en-US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и многое другое.</w:t>
      </w:r>
    </w:p>
    <w:p w:rsidR="00080EC9" w:rsidRDefault="00080EC9">
      <w:pPr>
        <w:spacing w:after="0" w:line="227" w:lineRule="auto"/>
        <w:jc w:val="center"/>
        <w:rPr>
          <w:rFonts w:ascii="Times New Roman" w:hAnsi="Times New Roman" w:cs="Times New Roman"/>
        </w:rPr>
      </w:pPr>
    </w:p>
    <w:p w:rsidR="00080EC9" w:rsidRDefault="00080EC9">
      <w:pPr>
        <w:spacing w:after="0" w:line="227" w:lineRule="auto"/>
        <w:jc w:val="center"/>
        <w:rPr>
          <w:rFonts w:ascii="Times New Roman" w:hAnsi="Times New Roman" w:cs="Times New Roman"/>
        </w:rPr>
      </w:pPr>
    </w:p>
    <w:p w:rsidR="00080EC9" w:rsidRDefault="00080EC9">
      <w:pPr>
        <w:spacing w:after="0" w:line="227" w:lineRule="auto"/>
        <w:jc w:val="center"/>
        <w:rPr>
          <w:rFonts w:ascii="Times New Roman" w:hAnsi="Times New Roman" w:cs="Times New Roman"/>
        </w:rPr>
      </w:pPr>
    </w:p>
    <w:p w:rsidR="00080EC9" w:rsidRDefault="00080EC9">
      <w:pPr>
        <w:spacing w:after="0" w:line="227" w:lineRule="auto"/>
        <w:jc w:val="center"/>
        <w:rPr>
          <w:rFonts w:ascii="Times New Roman" w:hAnsi="Times New Roman" w:cs="Times New Roman"/>
        </w:rPr>
      </w:pPr>
    </w:p>
    <w:p w:rsidR="00080EC9" w:rsidRDefault="00080EC9">
      <w:pPr>
        <w:spacing w:after="0" w:line="227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0EC9" w:rsidRDefault="00080EC9">
      <w:pPr>
        <w:spacing w:after="0" w:line="227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0EC9" w:rsidRDefault="00080EC9">
      <w:pPr>
        <w:spacing w:after="0" w:line="227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0EC9" w:rsidRDefault="00080EC9">
      <w:pPr>
        <w:spacing w:after="0" w:line="227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2017 года в сети интернет созданы официальные </w:t>
      </w:r>
    </w:p>
    <w:p w:rsidR="00080EC9" w:rsidRDefault="00080EC9">
      <w:pPr>
        <w:spacing w:after="0" w:line="227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группы Вконтакте и Одноклассники, </w:t>
      </w:r>
    </w:p>
    <w:p w:rsidR="00080EC9" w:rsidRDefault="00080EC9">
      <w:pPr>
        <w:spacing w:after="0" w:line="227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посвященные учреждению. </w:t>
      </w:r>
    </w:p>
    <w:p w:rsidR="00080EC9" w:rsidRDefault="00080EC9">
      <w:pPr>
        <w:spacing w:after="0" w:line="227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Подписывайтесь на наши группы и всегда узнавайте о самых актуальных новостях!</w:t>
      </w:r>
    </w:p>
    <w:p w:rsidR="00080EC9" w:rsidRDefault="00080EC9">
      <w:pPr>
        <w:spacing w:after="7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2"/>
          <w:sz w:val="18"/>
          <w:szCs w:val="18"/>
        </w:rPr>
        <w:t xml:space="preserve">ВКонтакте: </w:t>
      </w:r>
      <w:r>
        <w:rPr>
          <w:rFonts w:ascii="Times New Roman" w:hAnsi="Times New Roman" w:cs="Times New Roman"/>
          <w:b/>
          <w:bCs/>
          <w:kern w:val="22"/>
          <w:sz w:val="18"/>
          <w:szCs w:val="18"/>
          <w:lang w:val="en-US"/>
        </w:rPr>
        <w:t xml:space="preserve"> vk.com/kcsonsodeystvie</w:t>
      </w:r>
    </w:p>
    <w:p w:rsidR="00080EC9" w:rsidRDefault="00080EC9">
      <w:pPr>
        <w:spacing w:after="79"/>
        <w:jc w:val="center"/>
        <w:rPr>
          <w:rFonts w:ascii="Times New Roman" w:hAnsi="Times New Roman" w:cs="Times New Roman"/>
          <w:b/>
          <w:bCs/>
          <w:kern w:val="22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kern w:val="22"/>
          <w:sz w:val="18"/>
          <w:szCs w:val="18"/>
        </w:rPr>
        <w:t xml:space="preserve">Одноклассники: </w:t>
      </w:r>
      <w:r>
        <w:rPr>
          <w:rFonts w:ascii="Times New Roman" w:hAnsi="Times New Roman" w:cs="Times New Roman"/>
          <w:b/>
          <w:bCs/>
          <w:kern w:val="22"/>
          <w:sz w:val="18"/>
          <w:szCs w:val="18"/>
          <w:lang w:val="en-US"/>
        </w:rPr>
        <w:t>ok.ru/groupsodeystvie86</w:t>
      </w:r>
    </w:p>
    <w:p w:rsidR="00080EC9" w:rsidRDefault="00080EC9">
      <w:pPr>
        <w:spacing w:after="79"/>
        <w:jc w:val="center"/>
        <w:rPr>
          <w:b/>
          <w:bCs/>
          <w:kern w:val="22"/>
          <w:sz w:val="22"/>
          <w:szCs w:val="22"/>
          <w:lang w:val="en-US"/>
        </w:rPr>
      </w:pPr>
    </w:p>
    <w:p w:rsidR="00080EC9" w:rsidRDefault="00080EC9">
      <w:pPr>
        <w:spacing w:after="79"/>
        <w:jc w:val="center"/>
        <w:rPr>
          <w:b/>
          <w:bCs/>
          <w:kern w:val="22"/>
          <w:sz w:val="22"/>
          <w:szCs w:val="22"/>
          <w:lang w:val="en-US"/>
        </w:rPr>
      </w:pPr>
    </w:p>
    <w:p w:rsidR="00080EC9" w:rsidRDefault="00080EC9">
      <w:pPr>
        <w:spacing w:after="79"/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pStyle w:val="unknownstyle1"/>
        <w:jc w:val="center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Каждому гражданину - качественное социальное обслуживание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ind w:firstLine="165"/>
        <w:jc w:val="right"/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/>
    <w:p w:rsidR="00080EC9" w:rsidRDefault="00080EC9"/>
    <w:p w:rsidR="00080EC9" w:rsidRDefault="00080EC9"/>
    <w:p w:rsidR="00080EC9" w:rsidRDefault="00080EC9"/>
    <w:p w:rsidR="00080EC9" w:rsidRDefault="00080EC9"/>
    <w:p w:rsidR="00080EC9" w:rsidRDefault="00080EC9"/>
    <w:p w:rsidR="00080EC9" w:rsidRDefault="00080EC9"/>
    <w:p w:rsidR="00080EC9" w:rsidRDefault="00080EC9"/>
    <w:p w:rsidR="00080EC9" w:rsidRDefault="00080EC9"/>
    <w:p w:rsidR="00080EC9" w:rsidRDefault="00080EC9"/>
    <w:p w:rsidR="00080EC9" w:rsidRDefault="00080EC9"/>
    <w:p w:rsidR="00080EC9" w:rsidRDefault="00080EC9">
      <w:pPr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/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/>
        <w:ind w:firstLine="709"/>
        <w:jc w:val="right"/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widowControl/>
        <w:spacing w:after="0" w:line="276" w:lineRule="auto"/>
        <w:ind w:firstLine="708"/>
        <w:jc w:val="right"/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/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pStyle w:val="unknownstyle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4</w:t>
      </w:r>
    </w:p>
    <w:p w:rsidR="00080EC9" w:rsidRDefault="00080EC9">
      <w:pPr>
        <w:pStyle w:val="unknownstyle3"/>
        <w:rPr>
          <w:rFonts w:ascii="Times New Roman" w:hAnsi="Times New Roman" w:cs="Times New Roman"/>
        </w:rPr>
      </w:pPr>
    </w:p>
    <w:p w:rsidR="00080EC9" w:rsidRDefault="00080EC9">
      <w:pPr>
        <w:pStyle w:val="unknownstyle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 № 2 (20)</w:t>
      </w:r>
    </w:p>
    <w:p w:rsidR="00080EC9" w:rsidRDefault="00080EC9">
      <w:pPr>
        <w:pStyle w:val="unknownstyle3"/>
        <w:rPr>
          <w:rFonts w:ascii="Times New Roman" w:hAnsi="Times New Roman" w:cs="Times New Roman"/>
        </w:rPr>
      </w:pPr>
    </w:p>
    <w:p w:rsidR="00080EC9" w:rsidRDefault="00080EC9">
      <w:pPr>
        <w:pStyle w:val="unknownstyle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 № 2 (20)</w:t>
      </w:r>
    </w:p>
    <w:p w:rsidR="00080EC9" w:rsidRDefault="00080EC9">
      <w:pPr>
        <w:pStyle w:val="unknownstyle3"/>
        <w:rPr>
          <w:rFonts w:ascii="Times New Roman" w:hAnsi="Times New Roman" w:cs="Times New Roman"/>
        </w:rPr>
      </w:pPr>
    </w:p>
    <w:p w:rsidR="00080EC9" w:rsidRDefault="00080EC9">
      <w:pPr>
        <w:pStyle w:val="unknownstyle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 № 2 (20)</w:t>
      </w:r>
    </w:p>
    <w:p w:rsidR="00080EC9" w:rsidRDefault="00080EC9">
      <w:pPr>
        <w:pStyle w:val="unknownstyle3"/>
        <w:rPr>
          <w:rFonts w:ascii="Times New Roman" w:hAnsi="Times New Roman" w:cs="Times New Roman"/>
        </w:rPr>
      </w:pPr>
    </w:p>
    <w:p w:rsidR="00080EC9" w:rsidRDefault="00080EC9">
      <w:pPr>
        <w:pStyle w:val="unknownstyle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 № 2 (20)</w:t>
      </w:r>
    </w:p>
    <w:p w:rsidR="00080EC9" w:rsidRDefault="00080EC9">
      <w:pPr>
        <w:pStyle w:val="unknownstyle3"/>
      </w:pPr>
    </w:p>
    <w:p w:rsidR="00080EC9" w:rsidRDefault="00080EC9">
      <w:pPr>
        <w:pStyle w:val="unknownstyle3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t>Выпуск № 2 (20)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pStyle w:val="unknownstyle3"/>
        <w:jc w:val="right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Калейдоскоп интересных дел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widowControl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widowControl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widowControl/>
        <w:spacing w:after="0"/>
        <w:ind w:firstLine="360"/>
        <w:jc w:val="both"/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pStyle w:val="unknownstyle3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Выпуск № 3 (31)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pStyle w:val="unknownstyle3"/>
        <w:jc w:val="right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Стр. 5 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/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/>
        <w:jc w:val="right"/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rPr>
          <w:rFonts w:ascii="Comic Sans MS" w:hAnsi="Comic Sans MS" w:cs="Comic Sans MS"/>
          <w:b/>
          <w:bCs/>
          <w:i/>
          <w:iCs/>
          <w:color w:val="660066"/>
          <w:sz w:val="40"/>
          <w:szCs w:val="40"/>
        </w:rPr>
      </w:pPr>
      <w:r>
        <w:rPr>
          <w:rFonts w:ascii="Comic Sans MS" w:hAnsi="Comic Sans MS" w:cs="Comic Sans MS"/>
          <w:b/>
          <w:bCs/>
          <w:i/>
          <w:iCs/>
          <w:color w:val="660066"/>
          <w:sz w:val="40"/>
          <w:szCs w:val="40"/>
        </w:rPr>
        <w:t xml:space="preserve">Именинникам </w:t>
      </w:r>
      <w:r>
        <w:rPr>
          <w:rFonts w:ascii="Comic Sans MS" w:hAnsi="Comic Sans MS" w:cs="Comic Sans MS"/>
          <w:b/>
          <w:bCs/>
          <w:i/>
          <w:iCs/>
          <w:color w:val="660066"/>
          <w:sz w:val="40"/>
          <w:szCs w:val="40"/>
          <w:lang w:val="en-US"/>
        </w:rPr>
        <w:t>III</w:t>
      </w:r>
      <w:r>
        <w:rPr>
          <w:rFonts w:ascii="Comic Sans MS" w:hAnsi="Comic Sans MS" w:cs="Comic Sans MS"/>
          <w:b/>
          <w:bCs/>
          <w:i/>
          <w:iCs/>
          <w:color w:val="660066"/>
          <w:sz w:val="40"/>
          <w:szCs w:val="40"/>
        </w:rPr>
        <w:t xml:space="preserve"> квартала</w:t>
      </w:r>
    </w:p>
    <w:p w:rsidR="00080EC9" w:rsidRDefault="00080EC9">
      <w:pPr>
        <w:widowControl/>
        <w:spacing w:after="0" w:line="275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Уважаемые коллеги!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br/>
        <w:t xml:space="preserve">        Администрация и сотрудники поздравляют Вас</w:t>
      </w:r>
    </w:p>
    <w:p w:rsidR="00080EC9" w:rsidRDefault="00080EC9">
      <w:pPr>
        <w:widowControl/>
        <w:spacing w:after="0" w:line="275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с Днём Рождения!</w:t>
      </w:r>
    </w:p>
    <w:p w:rsidR="00080EC9" w:rsidRDefault="00080EC9">
      <w:pPr>
        <w:widowControl/>
        <w:spacing w:after="0" w:line="275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080EC9" w:rsidRDefault="00080EC9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Желаем счастья, радости, удачи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!</w:t>
      </w:r>
    </w:p>
    <w:p w:rsidR="00080EC9" w:rsidRDefault="00080EC9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Пусть будет жизнь безоблачна, светла,</w:t>
      </w:r>
    </w:p>
    <w:p w:rsidR="00080EC9" w:rsidRDefault="00080EC9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Легко решатся сложные задачи</w:t>
      </w:r>
    </w:p>
    <w:p w:rsidR="00080EC9" w:rsidRDefault="00080EC9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И превосходно сложатся дела!</w:t>
      </w:r>
    </w:p>
    <w:p w:rsidR="00080EC9" w:rsidRDefault="00080EC9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Пусть ждет большой успех и процветание,</w:t>
      </w:r>
    </w:p>
    <w:p w:rsidR="00080EC9" w:rsidRDefault="00080EC9">
      <w:pPr>
        <w:widowControl/>
        <w:spacing w:after="0" w:line="275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Коллег забота и тепло друзей,</w:t>
      </w:r>
    </w:p>
    <w:p w:rsidR="00080EC9" w:rsidRDefault="00080EC9">
      <w:pPr>
        <w:widowControl/>
        <w:spacing w:after="0" w:line="275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Исполняются заветные желания,</w:t>
      </w:r>
    </w:p>
    <w:p w:rsidR="00080EC9" w:rsidRDefault="00080EC9">
      <w:pPr>
        <w:widowControl/>
        <w:spacing w:after="0" w:line="275" w:lineRule="auto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Здоровья и прекрасных, долгих дней!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widowControl/>
        <w:spacing w:after="0" w:line="240" w:lineRule="auto"/>
        <w:ind w:firstLine="330"/>
        <w:jc w:val="both"/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/>
        <w:ind w:firstLine="270"/>
        <w:jc w:val="both"/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 w:line="240" w:lineRule="auto"/>
        <w:jc w:val="right"/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января 2018 года в Ханты-Мансийском автономном округе – Югре стартовал пилотный проект социальных инноваций в сфере социального обслуживания граждан .</w:t>
      </w:r>
    </w:p>
    <w:p w:rsidR="00080EC9" w:rsidRDefault="00080E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Проект направлен на повышение качества и доступности наиболее востребованных социальных услуг таких как:</w:t>
      </w:r>
    </w:p>
    <w:p w:rsidR="00080EC9" w:rsidRDefault="00080E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уход за тяжелобольными гражданами, </w:t>
      </w:r>
    </w:p>
    <w:p w:rsidR="00080EC9" w:rsidRDefault="00080E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кратковременный присмотр за детьми, </w:t>
      </w:r>
    </w:p>
    <w:p w:rsidR="00080EC9" w:rsidRDefault="00080E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социальное такси. </w:t>
      </w:r>
    </w:p>
    <w:p w:rsidR="00080EC9" w:rsidRDefault="00080E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0EC9" w:rsidRDefault="00080E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Услуги Вы можете получить с использованием единой региональной информационной системы </w:t>
      </w:r>
      <w:r>
        <w:rPr>
          <w:rFonts w:ascii="Times New Roman" w:hAnsi="Times New Roman" w:cs="Times New Roman"/>
          <w:sz w:val="18"/>
          <w:szCs w:val="18"/>
          <w:lang w:val="en-US"/>
        </w:rPr>
        <w:t>«</w:t>
      </w:r>
      <w:r>
        <w:rPr>
          <w:rFonts w:ascii="Times New Roman" w:hAnsi="Times New Roman" w:cs="Times New Roman"/>
          <w:sz w:val="18"/>
          <w:szCs w:val="18"/>
        </w:rPr>
        <w:t>Портал социальных услуг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» </w:t>
      </w:r>
    </w:p>
    <w:p w:rsidR="00080EC9" w:rsidRDefault="00080EC9">
      <w:pPr>
        <w:spacing w:after="0" w:line="240" w:lineRule="auto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(http://social86.ru/)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 w:line="240" w:lineRule="auto"/>
        <w:jc w:val="right"/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3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990033"/>
          <w:sz w:val="24"/>
          <w:szCs w:val="24"/>
        </w:rPr>
        <w:t>В волосах - серебряные нити,</w:t>
      </w:r>
      <w:r>
        <w:rPr>
          <w:rFonts w:ascii="Times New Roman" w:hAnsi="Times New Roman" w:cs="Times New Roman"/>
          <w:b/>
          <w:bCs/>
          <w:color w:val="990033"/>
          <w:sz w:val="24"/>
          <w:szCs w:val="24"/>
        </w:rPr>
        <w:br/>
        <w:t>Ясный взгляд из-под прикрытых век...</w:t>
      </w:r>
      <w:r>
        <w:rPr>
          <w:rFonts w:ascii="Times New Roman" w:hAnsi="Times New Roman" w:cs="Times New Roman"/>
          <w:b/>
          <w:bCs/>
          <w:color w:val="9900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990033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color w:val="990033"/>
          <w:sz w:val="24"/>
          <w:szCs w:val="24"/>
        </w:rPr>
        <w:t>Пожилой</w:t>
      </w:r>
      <w:r>
        <w:rPr>
          <w:rFonts w:ascii="Times New Roman" w:hAnsi="Times New Roman" w:cs="Times New Roman"/>
          <w:b/>
          <w:bCs/>
          <w:color w:val="990033"/>
          <w:sz w:val="24"/>
          <w:szCs w:val="24"/>
          <w:lang w:val="en-US"/>
        </w:rPr>
        <w:t xml:space="preserve">»? </w:t>
      </w:r>
      <w:r>
        <w:rPr>
          <w:rFonts w:ascii="Times New Roman" w:hAnsi="Times New Roman" w:cs="Times New Roman"/>
          <w:b/>
          <w:bCs/>
          <w:color w:val="990033"/>
          <w:sz w:val="24"/>
          <w:szCs w:val="24"/>
        </w:rPr>
        <w:t>Ну что вы, посмотрите:</w:t>
      </w:r>
      <w:r>
        <w:rPr>
          <w:rFonts w:ascii="Times New Roman" w:hAnsi="Times New Roman" w:cs="Times New Roman"/>
          <w:b/>
          <w:bCs/>
          <w:color w:val="990033"/>
          <w:sz w:val="24"/>
          <w:szCs w:val="24"/>
        </w:rPr>
        <w:br/>
        <w:t>Умудренный жизнью человек!</w:t>
      </w:r>
      <w:r>
        <w:rPr>
          <w:rFonts w:ascii="Times New Roman" w:hAnsi="Times New Roman" w:cs="Times New Roman"/>
          <w:b/>
          <w:bCs/>
          <w:color w:val="9900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990033"/>
          <w:sz w:val="24"/>
          <w:szCs w:val="24"/>
        </w:rPr>
        <w:br/>
        <w:t>В этот день октябрьский радушный</w:t>
      </w:r>
      <w:r>
        <w:rPr>
          <w:rFonts w:ascii="Times New Roman" w:hAnsi="Times New Roman" w:cs="Times New Roman"/>
          <w:b/>
          <w:bCs/>
          <w:color w:val="990033"/>
          <w:sz w:val="24"/>
          <w:szCs w:val="24"/>
        </w:rPr>
        <w:br/>
        <w:t>Вспомните людей почтенных лет.</w:t>
      </w:r>
      <w:r>
        <w:rPr>
          <w:rFonts w:ascii="Times New Roman" w:hAnsi="Times New Roman" w:cs="Times New Roman"/>
          <w:b/>
          <w:bCs/>
          <w:color w:val="990033"/>
          <w:sz w:val="24"/>
          <w:szCs w:val="24"/>
        </w:rPr>
        <w:br/>
        <w:t>Возраст - он ведь виден лишь снаружи</w:t>
      </w:r>
      <w:r>
        <w:rPr>
          <w:rFonts w:ascii="Times New Roman" w:hAnsi="Times New Roman" w:cs="Times New Roman"/>
          <w:b/>
          <w:bCs/>
          <w:color w:val="990033"/>
          <w:sz w:val="24"/>
          <w:szCs w:val="24"/>
        </w:rPr>
        <w:br/>
        <w:t>А в душе - все тот же яркий свет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80EC9" w:rsidRDefault="00080EC9">
      <w:pPr>
        <w:spacing w:after="0"/>
        <w:jc w:val="center"/>
        <w:rPr>
          <w:rFonts w:ascii="Times New Roman" w:hAnsi="Times New Roman" w:cs="Times New Roman"/>
          <w:b/>
          <w:bCs/>
          <w:color w:val="9900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90033"/>
          <w:sz w:val="28"/>
          <w:szCs w:val="28"/>
        </w:rPr>
        <w:t xml:space="preserve">Уважаемые граждане старшего поколения, </w:t>
      </w:r>
    </w:p>
    <w:p w:rsidR="00080EC9" w:rsidRDefault="00080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90033"/>
          <w:sz w:val="28"/>
          <w:szCs w:val="28"/>
        </w:rPr>
        <w:t>ветераны войны и труда!</w:t>
      </w:r>
      <w:r>
        <w:rPr>
          <w:rFonts w:ascii="Times New Roman" w:hAnsi="Times New Roman" w:cs="Times New Roman"/>
          <w:b/>
          <w:bCs/>
          <w:color w:val="990033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Первый день октября ознаменован замечательной датой - Днем пожилого человека. В этот день мы хотим поздравить всех родных и дорогих нашему сердцу людей - старшее, мудрое поколение. Пусть не страшат вас появляющиеся морщинки - они, словно лучики, согревают сердца окружающих.</w:t>
      </w:r>
      <w:r>
        <w:rPr>
          <w:rFonts w:ascii="Times New Roman" w:hAnsi="Times New Roman" w:cs="Times New Roman"/>
          <w:sz w:val="24"/>
          <w:szCs w:val="24"/>
        </w:rPr>
        <w:br/>
        <w:t xml:space="preserve">Пусть ваши дни будут светлыми и добрыми. Пусть в душе всегда царит покой, а в сердце молодость! </w:t>
      </w:r>
    </w:p>
    <w:p w:rsidR="00080EC9" w:rsidRDefault="00080EC9">
      <w:pPr>
        <w:spacing w:after="0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праздником вас, всего самого наилучшего! 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уважением, </w:t>
      </w:r>
    </w:p>
    <w:p w:rsidR="00080EC9" w:rsidRDefault="00080EC9">
      <w:pPr>
        <w:spacing w:after="0" w:line="240" w:lineRule="auto"/>
        <w:jc w:val="right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директор Бибалаева Умайра Насруллаевна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widowControl/>
        <w:spacing w:after="200" w:line="276" w:lineRule="auto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4D6666"/>
          <w:sz w:val="32"/>
          <w:szCs w:val="32"/>
        </w:rPr>
        <w:t>Труд продлевает жизнь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нам приходит вдруг старость нежданно,</w:t>
      </w:r>
    </w:p>
    <w:p w:rsidR="00080EC9" w:rsidRDefault="00080EC9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когда годы ушли, жизни циклы сверша,</w:t>
      </w:r>
    </w:p>
    <w:p w:rsidR="00080EC9" w:rsidRDefault="00080EC9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 за ними - её панорама</w:t>
      </w:r>
    </w:p>
    <w:p w:rsidR="00080EC9" w:rsidRDefault="00080EC9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раскрывает нам каждый наш прожитый шаг. </w:t>
      </w:r>
    </w:p>
    <w:p w:rsidR="00080EC9" w:rsidRDefault="00080EC9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Счастлив тот, чьё занятье - писанье:</w:t>
      </w:r>
    </w:p>
    <w:p w:rsidR="00080EC9" w:rsidRDefault="00080EC9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праздным бытом он, ленью совсем не знаком.</w:t>
      </w:r>
    </w:p>
    <w:p w:rsidR="00080EC9" w:rsidRDefault="00080EC9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Вряд ли старость грядёт в наказанье,</w:t>
      </w:r>
    </w:p>
    <w:p w:rsidR="00080EC9" w:rsidRDefault="00080EC9">
      <w:pPr>
        <w:spacing w:after="0" w:line="240" w:lineRule="auto"/>
        <w:jc w:val="right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всё зависит от нас: быть-не быть стариком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widowControl/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мире, люди, выйдя на заслуженный отдых, тяжело адаптируются к новой жизни. Изменяется не только привычный уклад жизни, но и значимость и востребованность человека. Очень важно в этот непростой период жизни оказаться рядом, протянуть руку помощи, вернуть пожилого человека в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реку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жизни.  Именно это и есть главная задача социальной службы в работе с пожилыми людьми. Используются различные приемы  адаптации людей пожилого возраста. Один из них это - трудотерапия. </w:t>
      </w:r>
    </w:p>
    <w:p w:rsidR="00080EC9" w:rsidRDefault="00080EC9">
      <w:pPr>
        <w:widowControl/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Трудотерапия – активный метод восстановления и компенсации нарушенных функций при помощи различной работы, направленной на создание полезного продукта.Социологические исследования показывают, что применение труда возвращает пенсионера в нормальное русло жизни и ускоряет процесс адаптации в обществе. Занятия трудотерапией направлены на реализацию национального проекта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Демография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в частности одного из 5 проектов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Старшее поколение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080EC9" w:rsidRDefault="00080EC9">
      <w:pPr>
        <w:widowControl/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занятия  трудотерапии проходят в различных формах. Игровая терапия может проходить в виде различных состязаний и подвижных игр.</w:t>
      </w:r>
    </w:p>
    <w:p w:rsidR="00080EC9" w:rsidRDefault="00080EC9">
      <w:pPr>
        <w:widowControl/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момент занятости у пожилого человека исчезает тревога, отступают личные переживания. Арт — терапия: рисуем картины, занимаемся лепкой, в общем, всеми видами декоративно-прикладного творчества. Гарденотерапия от американского слова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гарден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</w:rPr>
        <w:t>, что означает сад. Это работа, связанная с посадкой и обработкой растений на территории центра и уход за комнатными цветами.</w:t>
      </w:r>
    </w:p>
    <w:p w:rsidR="00080EC9" w:rsidRDefault="00080EC9">
      <w:pPr>
        <w:widowControl/>
        <w:spacing w:after="0" w:line="240" w:lineRule="auto"/>
        <w:ind w:firstLine="330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трудотерапии пенсионеры занимаются не только развитием трудовых навыков, но и заводят интересные знакомства, а иногда находят вторую половину. Мы, работники социальной службы делаем все возможное, чтобы наша работа благоприятно воздействовала  на душевное состояние пожилого человека.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200" w:line="240" w:lineRule="auto"/>
        <w:ind w:firstLine="27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В отделении социальной реабилитации и абилитации (в том числе сектор реабилитации инвалидов трудоспособного возраста(3 места), сектор дневного пребывания (10 мест), Университет третьего возраста (10 мест) филиала в г.п. Белый Яр в течение года проходят занятия с инструктором по труду в группах и индивидуально. У пожилых людей функции мышления, памяти, речи напрямую зависят от мельчайших движений рук. В создании работы развивается мелкая моторика.</w:t>
      </w:r>
    </w:p>
    <w:p w:rsidR="00080EC9" w:rsidRDefault="00080EC9">
      <w:pPr>
        <w:spacing w:after="200" w:line="240" w:lineRule="auto"/>
        <w:ind w:firstLine="27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80EC9" w:rsidRDefault="00080EC9">
      <w:pPr>
        <w:spacing w:after="200" w:line="240" w:lineRule="auto"/>
        <w:ind w:firstLine="27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80EC9" w:rsidRDefault="00080EC9">
      <w:pPr>
        <w:spacing w:after="200" w:line="240" w:lineRule="auto"/>
        <w:ind w:firstLine="27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80EC9" w:rsidRDefault="00080EC9">
      <w:pPr>
        <w:spacing w:after="200" w:line="240" w:lineRule="auto"/>
        <w:ind w:firstLine="27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80EC9" w:rsidRDefault="00080EC9">
      <w:pPr>
        <w:widowControl/>
        <w:spacing w:after="0" w:line="240" w:lineRule="auto"/>
        <w:ind w:firstLine="27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80EC9" w:rsidRDefault="00080EC9">
      <w:pPr>
        <w:widowControl/>
        <w:spacing w:after="0" w:line="240" w:lineRule="auto"/>
        <w:ind w:firstLine="27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80EC9" w:rsidRDefault="00080EC9">
      <w:pPr>
        <w:widowControl/>
        <w:spacing w:after="0" w:line="240" w:lineRule="auto"/>
        <w:ind w:firstLine="27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Получатели социальных услуг научились таким видам искусства как, бисероплетение, квилинг, декупаж  и многое другое. Изготовили бусы, картины, различные поделки и мягкие игрушки. Самые лучшие поделки (работы) находятся в выставочном зале и выставляются на выставках районного и регионального уровня, а в нашем филиале, в фойе постоянно проходят индивидуальные выставки творческих работ получателей социальных услуг, тем самым повышается самооценка граждан, удовлетворяются их эстетические и творческие потребности.</w:t>
      </w:r>
    </w:p>
    <w:p w:rsidR="00080EC9" w:rsidRDefault="00080EC9">
      <w:pPr>
        <w:widowControl/>
        <w:spacing w:after="0" w:line="240" w:lineRule="auto"/>
        <w:ind w:firstLine="270"/>
        <w:jc w:val="both"/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О.А. Маринова, </w:t>
      </w:r>
    </w:p>
    <w:p w:rsidR="00080EC9" w:rsidRDefault="00080EC9">
      <w:pPr>
        <w:spacing w:after="0" w:line="240" w:lineRule="auto"/>
        <w:jc w:val="right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инструктор по труду отделения социальной реабилитации и абилитации филиала в г.п. Белый Яр 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i/>
          <w:iCs/>
          <w:color w:val="4D6666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4D6666"/>
          <w:sz w:val="32"/>
          <w:szCs w:val="32"/>
        </w:rPr>
        <w:t>Адаптивная физическая культура в моей жизни…</w:t>
      </w:r>
    </w:p>
    <w:p w:rsidR="00080EC9" w:rsidRDefault="00080EC9">
      <w:pPr>
        <w:spacing w:after="0" w:line="240" w:lineRule="auto"/>
        <w:jc w:val="right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4D6666"/>
          <w:sz w:val="24"/>
          <w:szCs w:val="24"/>
        </w:rPr>
        <w:t>!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Поверив в себя, ты перестаешь быть инвалидом.</w:t>
      </w:r>
    </w:p>
    <w:p w:rsidR="00080EC9" w:rsidRDefault="00080EC9">
      <w:pPr>
        <w:spacing w:after="0"/>
        <w:jc w:val="right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Э.В. Исаков, член Комитета Совета Федерации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 w:line="240" w:lineRule="auto"/>
        <w:ind w:left="50" w:firstLine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сложилась так, что после тяжелой травмы, я долгое время был прикован к  постели… </w:t>
      </w:r>
    </w:p>
    <w:p w:rsidR="00080EC9" w:rsidRDefault="00080EC9">
      <w:pPr>
        <w:spacing w:after="0" w:line="240" w:lineRule="auto"/>
        <w:ind w:left="50" w:firstLine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Проведенные восемьдесят дней на больничной койке не прошли бесследно. Покинул я лечебное учреждение похудевшим на 16 кг., и с потухшим взглядом, не видя  перспективы в жизни. Самостоятельно мог стоять только с опорой на локоть супруги и трость. Занимаясь самостоятельно, узнал, что в спортивно-оздоровительном центре городского поселения Федоровский есть инструктор по адаптивной физической культуре. После полугодовых занятий увлекся адаптивным спортом - парапауэрлифтингом. Восстановление шло долго, но как говорится, терпение и труд-всё перетрут, и вот результат - третье место на окружных соревнованиях по парапауэрлифтингу, поднял штангу весом 100 кг. Дальше больше, на следующий год получил диплом спортивной элиты Сургутского района. </w:t>
      </w:r>
    </w:p>
    <w:p w:rsidR="00080EC9" w:rsidRDefault="00080EC9">
      <w:pPr>
        <w:spacing w:after="0" w:line="240" w:lineRule="auto"/>
        <w:ind w:left="50" w:firstLine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временем пришло понимание – надо учиться дальше, и я выбрал адаптивный спорт. Отучился. И судьба меня свела с учреждением БУ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Комплексный центр социального обслуживания населения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Содействие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где людям, которые посещают его, нужна моя помощь. </w:t>
      </w:r>
    </w:p>
    <w:p w:rsidR="00080EC9" w:rsidRDefault="00080EC9">
      <w:pPr>
        <w:spacing w:after="0" w:line="240" w:lineRule="auto"/>
        <w:ind w:left="50" w:firstLine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смене профессии: раньше я работал в органах внутренних дел. Не жалею. Сейчас, работая, я пытаюсь донести до получателей социальных услуг, а некоторые из них это люди, перенёсшие тяжелые заболевания, что сдаваться  нельзя, нужно долго и упорно заниматься и результат не заставит себя ждать.</w:t>
      </w:r>
    </w:p>
    <w:p w:rsidR="00080EC9" w:rsidRDefault="00080EC9">
      <w:pPr>
        <w:spacing w:after="0"/>
        <w:ind w:left="50" w:firstLine="4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0EC9" w:rsidRDefault="00080EC9">
      <w:pPr>
        <w:spacing w:after="0"/>
        <w:ind w:left="50" w:firstLine="4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0EC9" w:rsidRDefault="00080EC9">
      <w:pPr>
        <w:spacing w:after="0"/>
        <w:ind w:left="50" w:firstLine="4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0EC9" w:rsidRDefault="00080EC9">
      <w:pPr>
        <w:spacing w:after="0"/>
        <w:ind w:left="50" w:firstLine="4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0EC9" w:rsidRDefault="00080EC9">
      <w:pPr>
        <w:spacing w:after="0"/>
        <w:ind w:left="50" w:firstLine="4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0EC9" w:rsidRDefault="00080EC9">
      <w:pPr>
        <w:spacing w:after="0"/>
        <w:ind w:left="50" w:firstLine="4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0EC9" w:rsidRDefault="00080EC9">
      <w:pPr>
        <w:spacing w:after="0"/>
        <w:ind w:left="50" w:firstLine="4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0EC9" w:rsidRDefault="00080EC9">
      <w:pPr>
        <w:spacing w:after="0"/>
        <w:ind w:left="50" w:firstLine="4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0EC9" w:rsidRDefault="00080EC9">
      <w:pPr>
        <w:spacing w:after="0"/>
        <w:ind w:left="50" w:firstLine="435"/>
        <w:jc w:val="both"/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я больше применяю свой опыт восстановления и в процессе проведения реабилитационных мероприятий  с пожилыми людьми и инвалидами все больше и больше наблюдаю положительную динамику. И это для меня большая Победа! </w:t>
      </w:r>
    </w:p>
    <w:p w:rsidR="00080EC9" w:rsidRDefault="00080EC9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адаптивная физическая культура  становится единственной возможностью человека с инвалидностью стать равноправным членом общества. </w:t>
      </w:r>
    </w:p>
    <w:p w:rsidR="00080EC9" w:rsidRDefault="00080EC9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себя позвольте дать несколько рекомендаций сотрудникам, к которым обращаются люди с инвалидностью:</w:t>
      </w:r>
    </w:p>
    <w:p w:rsidR="00080EC9" w:rsidRDefault="00080EC9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Заставить человека поверить в свои силы. </w:t>
      </w:r>
    </w:p>
    <w:p w:rsidR="00080EC9" w:rsidRDefault="00080EC9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Дать понять, что он нужен семье.</w:t>
      </w:r>
    </w:p>
    <w:p w:rsidR="00080EC9" w:rsidRDefault="00080EC9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Говорить правду.</w:t>
      </w:r>
    </w:p>
    <w:p w:rsidR="00080EC9" w:rsidRDefault="00080EC9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p w:rsidR="00080EC9" w:rsidRDefault="00080EC9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P.S. </w:t>
      </w:r>
      <w:r>
        <w:rPr>
          <w:rFonts w:ascii="Times New Roman" w:hAnsi="Times New Roman" w:cs="Times New Roman"/>
          <w:sz w:val="24"/>
          <w:szCs w:val="24"/>
        </w:rPr>
        <w:t xml:space="preserve">Хочу выразить слова благодарности директору нашего учреждения - Умайре Насруллаевне Бибалаевой и  заведующему филиалом в  г.п. Федоровский - Марине Александровне  Сидоровой за то, что поверили в меня и в мои силы. </w:t>
      </w:r>
    </w:p>
    <w:p w:rsidR="00080EC9" w:rsidRDefault="00080EC9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widowControl/>
        <w:spacing w:after="0" w:line="240" w:lineRule="auto"/>
        <w:ind w:firstLine="267"/>
        <w:jc w:val="both"/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Б.В. Алексеев</w:t>
      </w:r>
    </w:p>
    <w:p w:rsidR="00080EC9" w:rsidRDefault="00080E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инструктор по адаптивной физической культуре</w:t>
      </w:r>
    </w:p>
    <w:p w:rsidR="00080EC9" w:rsidRDefault="00080EC9">
      <w:pPr>
        <w:spacing w:after="0" w:line="240" w:lineRule="auto"/>
        <w:jc w:val="right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филиала в г.п. Федоровский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widowControl/>
        <w:spacing w:after="0" w:line="276" w:lineRule="auto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4D6666"/>
          <w:sz w:val="32"/>
          <w:szCs w:val="32"/>
        </w:rPr>
        <w:t>О проведении Стратегической сессии в Сургутском районе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6737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67373"/>
          <w:sz w:val="24"/>
          <w:szCs w:val="24"/>
        </w:rPr>
        <w:t xml:space="preserve">27 сентября 2019 года в БУ </w:t>
      </w:r>
      <w:r>
        <w:rPr>
          <w:rFonts w:ascii="Times New Roman" w:hAnsi="Times New Roman" w:cs="Times New Roman"/>
          <w:color w:val="267373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267373"/>
          <w:sz w:val="24"/>
          <w:szCs w:val="24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 w:cs="Times New Roman"/>
          <w:color w:val="267373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color w:val="267373"/>
          <w:sz w:val="24"/>
          <w:szCs w:val="24"/>
        </w:rPr>
        <w:t xml:space="preserve">в г.п. Федоровский, г.п. Белый Яр и г. Лянтор состоялись Стратегические сессии по реализации региональных проектов </w:t>
      </w:r>
      <w:r>
        <w:rPr>
          <w:rFonts w:ascii="Times New Roman" w:hAnsi="Times New Roman" w:cs="Times New Roman"/>
          <w:color w:val="267373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267373"/>
          <w:sz w:val="24"/>
          <w:szCs w:val="24"/>
        </w:rPr>
        <w:t>Финансовая поддержка семей при рождении детей</w:t>
      </w:r>
      <w:r>
        <w:rPr>
          <w:rFonts w:ascii="Times New Roman" w:hAnsi="Times New Roman" w:cs="Times New Roman"/>
          <w:color w:val="267373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color w:val="267373"/>
          <w:sz w:val="24"/>
          <w:szCs w:val="24"/>
        </w:rPr>
        <w:t>Старшее поколение</w:t>
      </w:r>
      <w:r>
        <w:rPr>
          <w:rFonts w:ascii="Times New Roman" w:hAnsi="Times New Roman" w:cs="Times New Roman"/>
          <w:color w:val="267373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color w:val="267373"/>
          <w:sz w:val="24"/>
          <w:szCs w:val="24"/>
        </w:rPr>
        <w:t xml:space="preserve">входящих в портфель проектов </w:t>
      </w:r>
      <w:r>
        <w:rPr>
          <w:rFonts w:ascii="Times New Roman" w:hAnsi="Times New Roman" w:cs="Times New Roman"/>
          <w:color w:val="267373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267373"/>
          <w:sz w:val="24"/>
          <w:szCs w:val="24"/>
        </w:rPr>
        <w:t>Демография</w:t>
      </w:r>
      <w:r>
        <w:rPr>
          <w:rFonts w:ascii="Times New Roman" w:hAnsi="Times New Roman" w:cs="Times New Roman"/>
          <w:color w:val="267373"/>
          <w:sz w:val="24"/>
          <w:szCs w:val="24"/>
          <w:lang w:val="en-US"/>
        </w:rPr>
        <w:t xml:space="preserve">». </w:t>
      </w:r>
    </w:p>
    <w:p w:rsidR="00080EC9" w:rsidRDefault="00080EC9">
      <w:pPr>
        <w:spacing w:after="0" w:line="240" w:lineRule="auto"/>
        <w:ind w:firstLine="267"/>
        <w:jc w:val="both"/>
        <w:rPr>
          <w:rFonts w:ascii="Times New Roman" w:hAnsi="Times New Roman" w:cs="Times New Roman"/>
          <w:color w:val="267373"/>
          <w:sz w:val="24"/>
          <w:szCs w:val="24"/>
          <w:lang w:val="en-US"/>
        </w:rPr>
      </w:pPr>
    </w:p>
    <w:p w:rsidR="00080EC9" w:rsidRDefault="00080EC9">
      <w:pPr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Стратегической сессии приняли участие более 100  специалистов и представителей муниципальных образований администрации Сургутского района, государственных учреждений, общественных и социально-ориентированных некоммерческих организаций, учреждений культуры и спорта Сургутского района, волонтеры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серебряного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возраста,  представители средних общеобразовательных учреждений и общественных ветеранских организаций Сургутского района, получатели социальных услуг. </w:t>
      </w:r>
    </w:p>
    <w:p w:rsidR="00080EC9" w:rsidRDefault="00080EC9">
      <w:pPr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цель мероприятия – повышение уровня вовлеченности государственных гражданских служащих и работников учреждений, подведомственных Депсоцразвития Югры, негосударственного сектора в реализацию региональных проектов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Финансовая поддержка семей при рождении детей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sz w:val="24"/>
          <w:szCs w:val="24"/>
        </w:rPr>
        <w:t>Старшее поколение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входящих в портфель национальных проектов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Демография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 выработкой новых предложений по реализации. </w:t>
      </w:r>
    </w:p>
    <w:p w:rsidR="00080EC9" w:rsidRDefault="00080EC9">
      <w:pPr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филиале в форме деловой игры прошли круглые столы, участниками которых стали гости Стратегической сессии. Согласно жеребьёвки, представители заняли свои места за столами. Модераторами был  задан старт Стратегической сессии. С приветственными словами к участникам обратились заместители директора БУ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заведующие филиалами </w:t>
      </w:r>
    </w:p>
    <w:p w:rsidR="00080EC9" w:rsidRDefault="00080EC9">
      <w:pPr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учреждений социального обслуживания населения в качестве модераторов, представили презентацию с целью освещения приоритетных целей и задач Национального проекта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Демография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   </w:t>
      </w:r>
    </w:p>
    <w:p w:rsidR="00080EC9" w:rsidRDefault="00080EC9">
      <w:pPr>
        <w:spacing w:after="0" w:line="240" w:lineRule="auto"/>
        <w:ind w:firstLine="267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сессии было предложено попробовать себя в роли разных субъектов, реализующих проект. Проиграть новые формы и способы, найти наиболее эффективные пути и стратегии решения предложенных задач. 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обсуждения необходимо было определить и обосновать выбранный субъект. Компетентные эксперты в ходе сессии помогали участникам в решении поставленных задач  и интересующих вопросов. </w:t>
      </w:r>
    </w:p>
    <w:p w:rsidR="00080EC9" w:rsidRDefault="00080EC9">
      <w:pPr>
        <w:spacing w:after="0"/>
        <w:ind w:firstLine="21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spacing w:after="0"/>
        <w:ind w:firstLine="21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spacing w:after="0"/>
        <w:ind w:firstLine="21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spacing w:after="0"/>
        <w:ind w:firstLine="21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spacing w:after="0"/>
        <w:ind w:firstLine="21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spacing w:after="0"/>
        <w:ind w:firstLine="21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spacing w:after="0"/>
        <w:ind w:firstLine="21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spacing w:after="0"/>
        <w:ind w:firstLine="21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spacing w:after="0"/>
        <w:ind w:firstLine="21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spacing w:after="0"/>
        <w:ind w:firstLine="21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spacing w:after="0"/>
        <w:ind w:firstLine="21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spacing w:after="0"/>
        <w:ind w:firstLine="21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spacing w:after="0"/>
        <w:ind w:firstLine="21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spacing w:after="0"/>
        <w:ind w:firstLine="21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spacing w:after="0"/>
        <w:ind w:firstLine="21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spacing w:after="0"/>
        <w:ind w:firstLine="21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spacing w:after="0"/>
        <w:ind w:firstLine="217"/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spacing w:after="0" w:line="240" w:lineRule="auto"/>
        <w:ind w:firstLine="3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Каждая команда представила проект по своему усмотрению, в основном это были схемы, коллажи и даже частушки. Полет фантазии не ограничивался в рамках. Итогом Стратегической сессии стала систематизация знаний, опыта и предложений для дальнейшего развития  Национального проекта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              Сургутском районе.  </w:t>
      </w:r>
    </w:p>
    <w:p w:rsidR="00080EC9" w:rsidRDefault="00080EC9">
      <w:pPr>
        <w:spacing w:after="0" w:line="240" w:lineRule="auto"/>
        <w:ind w:firstLine="3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творческой и непринужденной обстановке подошла к завершению Стратегическая сессия, все с пользой провели время, а в анкетах обратной связи участниками были отмечены основные направления работы по данным Национальным проектам. Присутствующие узнали много нового и получили заряд  хорошего настроения.   </w:t>
      </w:r>
    </w:p>
    <w:p w:rsidR="00080EC9" w:rsidRDefault="00080EC9">
      <w:pPr>
        <w:widowControl/>
        <w:spacing w:after="0" w:line="240" w:lineRule="auto"/>
        <w:ind w:firstLine="3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Общие коллективные фотографии уже по сложившейся традиции </w:t>
      </w:r>
      <w:r>
        <w:rPr>
          <w:rFonts w:ascii="Times New Roman" w:hAnsi="Times New Roman" w:cs="Times New Roman"/>
          <w:sz w:val="24"/>
          <w:szCs w:val="24"/>
        </w:rPr>
        <w:t>оставили яркий след в памяти гостей….</w:t>
      </w:r>
    </w:p>
    <w:p w:rsidR="00080EC9" w:rsidRDefault="00080EC9">
      <w:pPr>
        <w:widowControl/>
        <w:spacing w:after="0" w:line="240" w:lineRule="auto"/>
        <w:ind w:firstLine="334"/>
        <w:jc w:val="both"/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Т.М, Попович </w:t>
      </w:r>
    </w:p>
    <w:p w:rsidR="00080EC9" w:rsidRDefault="00080EC9">
      <w:pPr>
        <w:spacing w:after="0" w:line="240" w:lineRule="auto"/>
        <w:jc w:val="right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методист отделения  информационно-аналитической работы  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36666"/>
          <w:sz w:val="32"/>
          <w:szCs w:val="32"/>
        </w:rPr>
        <w:t xml:space="preserve">О реализации технологии </w:t>
      </w:r>
      <w:r>
        <w:rPr>
          <w:rFonts w:ascii="Times New Roman" w:hAnsi="Times New Roman" w:cs="Times New Roman"/>
          <w:b/>
          <w:bCs/>
          <w:i/>
          <w:iCs/>
          <w:color w:val="336666"/>
          <w:sz w:val="32"/>
          <w:szCs w:val="32"/>
          <w:lang w:val="en-US"/>
        </w:rPr>
        <w:t>«</w:t>
      </w:r>
      <w:r>
        <w:rPr>
          <w:rFonts w:ascii="Times New Roman" w:hAnsi="Times New Roman" w:cs="Times New Roman"/>
          <w:b/>
          <w:bCs/>
          <w:i/>
          <w:iCs/>
          <w:color w:val="336666"/>
          <w:sz w:val="32"/>
          <w:szCs w:val="32"/>
        </w:rPr>
        <w:t>дворового</w:t>
      </w:r>
      <w:r>
        <w:rPr>
          <w:rFonts w:ascii="Times New Roman" w:hAnsi="Times New Roman" w:cs="Times New Roman"/>
          <w:b/>
          <w:bCs/>
          <w:i/>
          <w:iCs/>
          <w:color w:val="336666"/>
          <w:sz w:val="32"/>
          <w:szCs w:val="32"/>
          <w:lang w:val="en-US"/>
        </w:rPr>
        <w:t>»</w:t>
      </w:r>
      <w:r>
        <w:rPr>
          <w:rFonts w:ascii="Times New Roman" w:hAnsi="Times New Roman" w:cs="Times New Roman"/>
          <w:b/>
          <w:bCs/>
          <w:i/>
          <w:iCs/>
          <w:color w:val="336666"/>
          <w:sz w:val="32"/>
          <w:szCs w:val="32"/>
        </w:rPr>
        <w:t xml:space="preserve"> социального менеджмента 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Демография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БУ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 января 2019 года внедрена и реализуется технология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дворового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менеджмента для граждан в возрасте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«55+», </w:t>
      </w:r>
      <w:r>
        <w:rPr>
          <w:rFonts w:ascii="Times New Roman" w:hAnsi="Times New Roman" w:cs="Times New Roman"/>
          <w:sz w:val="24"/>
          <w:szCs w:val="24"/>
        </w:rPr>
        <w:t>инвалидов старше 18 лет.</w:t>
      </w:r>
    </w:p>
    <w:p w:rsidR="00080EC9" w:rsidRDefault="00080EC9">
      <w:pPr>
        <w:spacing w:after="0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дворового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менеджмента - это </w:t>
      </w:r>
    </w:p>
    <w:p w:rsidR="00080EC9" w:rsidRDefault="00080EC9">
      <w:pPr>
        <w:spacing w:after="0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мотивация граждан в возрасте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«55+», </w:t>
      </w:r>
      <w:r>
        <w:rPr>
          <w:rFonts w:ascii="Times New Roman" w:hAnsi="Times New Roman" w:cs="Times New Roman"/>
          <w:sz w:val="24"/>
          <w:szCs w:val="24"/>
        </w:rPr>
        <w:t>инвалидов старше 18 лет к участию в культурно-досуговых, физкультурно-оздоровительных, спортивных и туристических мероприятиях;</w:t>
      </w:r>
    </w:p>
    <w:p w:rsidR="00080EC9" w:rsidRDefault="00080EC9">
      <w:pPr>
        <w:spacing w:after="0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периода активного долголетия и продолжительности здоровой жизни;</w:t>
      </w:r>
    </w:p>
    <w:p w:rsidR="00080EC9" w:rsidRDefault="00080EC9">
      <w:pPr>
        <w:spacing w:after="0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вовлечение в добровольческую (волонтерскую) деятельность;</w:t>
      </w:r>
    </w:p>
    <w:p w:rsidR="00080EC9" w:rsidRDefault="00080EC9">
      <w:pPr>
        <w:spacing w:after="0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и предупреждение рисков социального неблагополучия, включая профилактику виктимного поведения                                 одинокопроживающих граждан в возрасте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«55+», </w:t>
      </w:r>
      <w:r>
        <w:rPr>
          <w:rFonts w:ascii="Times New Roman" w:hAnsi="Times New Roman" w:cs="Times New Roman"/>
          <w:sz w:val="24"/>
          <w:szCs w:val="24"/>
        </w:rPr>
        <w:t>инвалидов;</w:t>
      </w:r>
    </w:p>
    <w:p w:rsidR="00080EC9" w:rsidRDefault="00080EC9">
      <w:pPr>
        <w:spacing w:after="0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ресурса межведомственного взаимодействия и социального партнерства.</w:t>
      </w:r>
    </w:p>
    <w:p w:rsidR="00080EC9" w:rsidRDefault="00080EC9">
      <w:pPr>
        <w:spacing w:after="0"/>
        <w:ind w:firstLine="330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реализации Технологии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дворового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менеджмента организована деятельность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Школа безопасности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для граждан в возрасте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«55+», </w:t>
      </w:r>
      <w:r>
        <w:rPr>
          <w:rFonts w:ascii="Times New Roman" w:hAnsi="Times New Roman" w:cs="Times New Roman"/>
          <w:sz w:val="24"/>
          <w:szCs w:val="24"/>
        </w:rPr>
        <w:t xml:space="preserve">инвалидов, проживающих на социальном участке, в рамках которой проводятся беседы, лекции направленные на личную безопасность граждан, на недопущение экстремальных ситуаций и несчастных случаев в быту, а также на развитие бдительности и разумной осторожности и повышение чувства уверенности. Лекции, беседы проводят специалисты 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66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Учреждения, при необходимости на занятия приглашаются специалисты МВД, учреждений здравоохранения, представителей ЖКХ, пожарной части, банковских служащих ит.д., а также в рамках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Университет третьего возраста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проводятся лекции гражданам в возрасте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«55+», </w:t>
      </w:r>
      <w:r>
        <w:rPr>
          <w:rFonts w:ascii="Times New Roman" w:hAnsi="Times New Roman" w:cs="Times New Roman"/>
          <w:sz w:val="24"/>
          <w:szCs w:val="24"/>
        </w:rPr>
        <w:t>инвалидам.</w:t>
      </w:r>
    </w:p>
    <w:p w:rsidR="00080EC9" w:rsidRDefault="00080EC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336666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36666"/>
          <w:sz w:val="24"/>
          <w:szCs w:val="24"/>
        </w:rPr>
        <w:t>Уважаемые граждане пожилого возраста!</w:t>
      </w:r>
    </w:p>
    <w:p w:rsidR="00080EC9" w:rsidRDefault="00080EC9">
      <w:pPr>
        <w:spacing w:after="0"/>
        <w:ind w:firstLine="255"/>
        <w:jc w:val="both"/>
        <w:rPr>
          <w:rFonts w:ascii="Times New Roman" w:hAnsi="Times New Roman" w:cs="Times New Roman"/>
          <w:color w:val="000011"/>
          <w:sz w:val="24"/>
          <w:szCs w:val="24"/>
        </w:rPr>
      </w:pPr>
      <w:r>
        <w:rPr>
          <w:rFonts w:ascii="Times New Roman" w:hAnsi="Times New Roman" w:cs="Times New Roman"/>
          <w:color w:val="000011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color w:val="000011"/>
          <w:sz w:val="24"/>
          <w:szCs w:val="24"/>
        </w:rPr>
        <w:t>Найдите себе увлечение по душе или какое-либо занятие (хобби), связанное с творчеством, спортом.</w:t>
      </w:r>
      <w:r>
        <w:rPr>
          <w:rFonts w:ascii="Times New Roman" w:hAnsi="Times New Roman" w:cs="Times New Roman"/>
          <w:color w:val="000011"/>
          <w:sz w:val="24"/>
          <w:szCs w:val="24"/>
        </w:rPr>
        <w:t xml:space="preserve"> Хорошо если эта деятельность и моральное и материальное удовольствие. Это могут быть бытовые услуги и какие-либо виды ремонта, женское рукоделие (вязание, плетение макраме и др.), работа на приусадебном участке, ухаживание за животными. </w:t>
      </w:r>
    </w:p>
    <w:p w:rsidR="00080EC9" w:rsidRDefault="00080EC9">
      <w:pPr>
        <w:spacing w:after="0"/>
        <w:ind w:firstLine="255"/>
        <w:jc w:val="both"/>
        <w:rPr>
          <w:rFonts w:ascii="Times New Roman" w:hAnsi="Times New Roman" w:cs="Times New Roman"/>
          <w:color w:val="000011"/>
          <w:sz w:val="24"/>
          <w:szCs w:val="24"/>
        </w:rPr>
      </w:pPr>
      <w:r>
        <w:rPr>
          <w:rFonts w:ascii="Times New Roman" w:hAnsi="Times New Roman" w:cs="Times New Roman"/>
          <w:color w:val="000011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11"/>
          <w:sz w:val="24"/>
          <w:szCs w:val="24"/>
        </w:rPr>
        <w:t>Поддерживайте социальную активность и социальные связи</w:t>
      </w:r>
      <w:r>
        <w:rPr>
          <w:rFonts w:ascii="Times New Roman" w:hAnsi="Times New Roman" w:cs="Times New Roman"/>
          <w:color w:val="000011"/>
          <w:sz w:val="24"/>
          <w:szCs w:val="24"/>
        </w:rPr>
        <w:t xml:space="preserve">. Это может быть в какой-либо общественной организации (женсовет, совет ветеранов), работа в клубах по интересам, участие в художественной самодеятельности. Материальной выгоды эти занятия не принесут, но позволят почувствовать себя востребованным. Общественная работа в некоторой степени компенсирует профессиональную деятельность. </w:t>
      </w:r>
    </w:p>
    <w:p w:rsidR="00080EC9" w:rsidRDefault="00080EC9">
      <w:pPr>
        <w:spacing w:after="0"/>
        <w:ind w:firstLine="255"/>
        <w:jc w:val="both"/>
        <w:rPr>
          <w:rFonts w:ascii="Times New Roman" w:hAnsi="Times New Roman" w:cs="Times New Roman"/>
          <w:color w:val="000011"/>
          <w:sz w:val="24"/>
          <w:szCs w:val="24"/>
        </w:rPr>
      </w:pPr>
      <w:r>
        <w:rPr>
          <w:rFonts w:ascii="Times New Roman" w:hAnsi="Times New Roman" w:cs="Times New Roman"/>
          <w:color w:val="000011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000011"/>
          <w:sz w:val="24"/>
          <w:szCs w:val="24"/>
        </w:rPr>
        <w:t>Не засиживайтесь дома</w:t>
      </w:r>
      <w:r>
        <w:rPr>
          <w:rFonts w:ascii="Times New Roman" w:hAnsi="Times New Roman" w:cs="Times New Roman"/>
          <w:color w:val="000011"/>
          <w:sz w:val="24"/>
          <w:szCs w:val="24"/>
        </w:rPr>
        <w:t xml:space="preserve">. Посещение выставок, театров, концертов, экскурсий, туризм, приносят в жизнь что-то новое, активизируют функции мозга, улучшают память, повышают физическую активность, способствуют эмоциональному подъёму. </w:t>
      </w:r>
    </w:p>
    <w:p w:rsidR="00080EC9" w:rsidRDefault="00080EC9">
      <w:pPr>
        <w:widowControl/>
        <w:spacing w:after="0"/>
        <w:ind w:firstLine="255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самое главное - </w:t>
      </w:r>
      <w:r>
        <w:rPr>
          <w:rFonts w:ascii="Times New Roman" w:hAnsi="Times New Roman" w:cs="Times New Roman"/>
          <w:b/>
          <w:bCs/>
          <w:i/>
          <w:iCs/>
          <w:color w:val="336666"/>
          <w:sz w:val="24"/>
          <w:szCs w:val="24"/>
        </w:rPr>
        <w:t xml:space="preserve">не теряйте интерес к жизни, стремитесь жить долго и полноценно, поддерживайте творческую, интеллектуальную и социальную активность. 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С.С. Байдимирова</w:t>
      </w:r>
    </w:p>
    <w:p w:rsidR="00080EC9" w:rsidRDefault="00080EC9">
      <w:pPr>
        <w:spacing w:after="0"/>
        <w:jc w:val="right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заместитель заведующего отделением социального сопровождения граждан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widowControl/>
        <w:spacing w:after="0" w:line="360" w:lineRule="auto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36666"/>
          <w:sz w:val="32"/>
          <w:szCs w:val="32"/>
        </w:rPr>
        <w:t xml:space="preserve">Всероссийская акция </w:t>
      </w:r>
      <w:r>
        <w:rPr>
          <w:rFonts w:ascii="Times New Roman" w:hAnsi="Times New Roman" w:cs="Times New Roman"/>
          <w:b/>
          <w:bCs/>
          <w:i/>
          <w:iCs/>
          <w:color w:val="336666"/>
          <w:sz w:val="32"/>
          <w:szCs w:val="32"/>
          <w:lang w:val="en-US"/>
        </w:rPr>
        <w:t>«</w:t>
      </w:r>
      <w:r>
        <w:rPr>
          <w:rFonts w:ascii="Times New Roman" w:hAnsi="Times New Roman" w:cs="Times New Roman"/>
          <w:b/>
          <w:bCs/>
          <w:i/>
          <w:iCs/>
          <w:color w:val="336666"/>
          <w:sz w:val="32"/>
          <w:szCs w:val="32"/>
        </w:rPr>
        <w:t>Соберем ребенка в школу</w:t>
      </w:r>
      <w:r>
        <w:rPr>
          <w:rFonts w:ascii="Times New Roman" w:hAnsi="Times New Roman" w:cs="Times New Roman"/>
          <w:b/>
          <w:bCs/>
          <w:i/>
          <w:iCs/>
          <w:color w:val="336666"/>
          <w:sz w:val="32"/>
          <w:szCs w:val="32"/>
          <w:lang w:val="en-US"/>
        </w:rPr>
        <w:t>»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/>
        <w:ind w:firstLine="3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сентября - это праздник начала учебного года. Традиционно в этот день проходят торжественные линейки, уроки мира. В преддверии этого праздника ежегодно проходит Всероссийская акция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Соберем ребенка в школу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080EC9" w:rsidRDefault="00080EC9">
      <w:pPr>
        <w:spacing w:after="0"/>
        <w:ind w:firstLine="330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августа своих будущих первоклассников, из числа воспитанников, поздравили специалисты отделения социальной реабилитации и абилитации детей с ограниченными возможностями (в том числе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Служба домашнего визитирования, подготовка к сопровождаемому (самостоятельному) проживанию) (20 мест) филиала в г. Лянтор   </w:t>
      </w: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в г. Лянтор при участии волонтеров  МАУ Сургутского района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Районный молодежный центр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вручили им наборы первоклассника. </w:t>
      </w:r>
    </w:p>
    <w:p w:rsidR="00080EC9" w:rsidRDefault="00080EC9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ребят начинается новый этап в жизни, пусть он будет добрым, светлым и успешным.</w:t>
      </w:r>
    </w:p>
    <w:p w:rsidR="00080EC9" w:rsidRDefault="00080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EC9" w:rsidRDefault="00080EC9">
      <w:pPr>
        <w:jc w:val="both"/>
        <w:rPr>
          <w:rFonts w:cstheme="minorBidi"/>
          <w:color w:val="auto"/>
          <w:kern w:val="0"/>
          <w:sz w:val="24"/>
          <w:szCs w:val="24"/>
        </w:rPr>
      </w:pPr>
    </w:p>
    <w:p w:rsidR="00080EC9" w:rsidRDefault="00080EC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80EC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80EC9" w:rsidRDefault="00080E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Г.А. Михалевич, </w:t>
      </w:r>
    </w:p>
    <w:p w:rsidR="00000000" w:rsidRDefault="00080EC9" w:rsidP="00080EC9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заведующийотделением социальной реабилитации и абилитации детей с ограниченными возможностями  филиала в г. Лянтор </w:t>
      </w:r>
    </w:p>
    <w:sectPr w:rsidR="00000000" w:rsidSect="00080EC9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EC9"/>
    <w:rsid w:val="0008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19" w:line="264" w:lineRule="auto"/>
    </w:pPr>
    <w:rPr>
      <w:rFonts w:ascii="Garamond" w:hAnsi="Garamond" w:cs="Garamond"/>
      <w:color w:val="000000"/>
      <w:kern w:val="28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pPr>
      <w:spacing w:after="360" w:line="240" w:lineRule="auto"/>
      <w:outlineLvl w:val="3"/>
    </w:pPr>
    <w:rPr>
      <w:rFonts w:ascii="Verdana" w:hAnsi="Verdana" w:cs="Verdana"/>
      <w:b/>
      <w:bCs/>
      <w:color w:val="33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Verdana" w:hAnsi="Verdana" w:cs="Verdana"/>
      <w:b/>
      <w:bCs/>
      <w:color w:val="336666"/>
      <w:kern w:val="28"/>
      <w:sz w:val="20"/>
      <w:szCs w:val="20"/>
    </w:rPr>
  </w:style>
  <w:style w:type="paragraph" w:customStyle="1" w:styleId="unknownstyle8">
    <w:name w:val="unknown style8"/>
    <w:uiPriority w:val="99"/>
    <w:pPr>
      <w:widowControl w:val="0"/>
      <w:overflowPunct w:val="0"/>
      <w:autoSpaceDE w:val="0"/>
      <w:autoSpaceDN w:val="0"/>
      <w:adjustRightInd w:val="0"/>
    </w:pPr>
    <w:rPr>
      <w:rFonts w:ascii="Verdana" w:hAnsi="Verdana" w:cs="Verdana"/>
      <w:smallCaps/>
      <w:color w:val="000000"/>
      <w:kern w:val="28"/>
      <w:sz w:val="18"/>
      <w:szCs w:val="18"/>
    </w:rPr>
  </w:style>
  <w:style w:type="paragraph" w:customStyle="1" w:styleId="unknownstyle7">
    <w:name w:val="unknown style7"/>
    <w:uiPriority w:val="99"/>
    <w:pPr>
      <w:widowControl w:val="0"/>
      <w:overflowPunct w:val="0"/>
      <w:autoSpaceDE w:val="0"/>
      <w:autoSpaceDN w:val="0"/>
      <w:adjustRightInd w:val="0"/>
    </w:pPr>
    <w:rPr>
      <w:rFonts w:ascii="Verdana" w:hAnsi="Verdana" w:cs="Verdana"/>
      <w:b/>
      <w:bCs/>
      <w:color w:val="336666"/>
      <w:kern w:val="28"/>
      <w:sz w:val="60"/>
      <w:szCs w:val="6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EC9"/>
    <w:rPr>
      <w:b/>
      <w:bCs/>
      <w:color w:val="000000"/>
      <w:kern w:val="28"/>
      <w:sz w:val="28"/>
      <w:szCs w:val="28"/>
    </w:rPr>
  </w:style>
  <w:style w:type="paragraph" w:customStyle="1" w:styleId="unknownstyle6">
    <w:name w:val="unknown style6"/>
    <w:uiPriority w:val="99"/>
    <w:pPr>
      <w:widowControl w:val="0"/>
      <w:overflowPunct w:val="0"/>
      <w:autoSpaceDE w:val="0"/>
      <w:autoSpaceDN w:val="0"/>
      <w:adjustRightInd w:val="0"/>
    </w:pPr>
    <w:rPr>
      <w:rFonts w:ascii="Verdana" w:hAnsi="Verdana" w:cs="Verdana"/>
      <w:b/>
      <w:bCs/>
      <w:color w:val="336666"/>
      <w:kern w:val="28"/>
      <w:sz w:val="16"/>
      <w:szCs w:val="16"/>
    </w:rPr>
  </w:style>
  <w:style w:type="paragraph" w:customStyle="1" w:styleId="unknownstyle5">
    <w:name w:val="unknown style5"/>
    <w:uiPriority w:val="99"/>
    <w:pPr>
      <w:widowControl w:val="0"/>
      <w:overflowPunct w:val="0"/>
      <w:autoSpaceDE w:val="0"/>
      <w:autoSpaceDN w:val="0"/>
      <w:adjustRightInd w:val="0"/>
    </w:pPr>
    <w:rPr>
      <w:rFonts w:ascii="Garamond" w:hAnsi="Garamond" w:cs="Garamond"/>
      <w:color w:val="000000"/>
      <w:kern w:val="28"/>
      <w:sz w:val="16"/>
      <w:szCs w:val="16"/>
    </w:rPr>
  </w:style>
  <w:style w:type="paragraph" w:customStyle="1" w:styleId="unknownstyle4">
    <w:name w:val="unknown style4"/>
    <w:uiPriority w:val="99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Garamond" w:hAnsi="Garamond" w:cs="Garamond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  <w:color w:val="33666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EC9"/>
    <w:rPr>
      <w:rFonts w:ascii="Garamond" w:hAnsi="Garamond" w:cs="Garamond"/>
      <w:color w:val="000000"/>
      <w:kern w:val="28"/>
      <w:sz w:val="20"/>
      <w:szCs w:val="20"/>
    </w:rPr>
  </w:style>
  <w:style w:type="paragraph" w:customStyle="1" w:styleId="unknownstyle3">
    <w:name w:val="unknown style3"/>
    <w:uiPriority w:val="99"/>
    <w:pPr>
      <w:widowControl w:val="0"/>
      <w:overflowPunct w:val="0"/>
      <w:autoSpaceDE w:val="0"/>
      <w:autoSpaceDN w:val="0"/>
      <w:adjustRightInd w:val="0"/>
    </w:pPr>
    <w:rPr>
      <w:rFonts w:ascii="Verdana" w:hAnsi="Verdana" w:cs="Verdana"/>
      <w:smallCaps/>
      <w:color w:val="000000"/>
      <w:kern w:val="28"/>
      <w:sz w:val="20"/>
      <w:szCs w:val="20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</w:pPr>
    <w:rPr>
      <w:rFonts w:ascii="Verdana" w:hAnsi="Verdana" w:cs="Verdana"/>
      <w:b/>
      <w:bCs/>
      <w:color w:val="336666"/>
      <w:kern w:val="28"/>
      <w:sz w:val="18"/>
      <w:szCs w:val="1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Verdana" w:hAnsi="Verdana" w:cs="Verdana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