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08" w:rsidRDefault="00532B08" w:rsidP="00D15A3E">
      <w:pPr>
        <w:jc w:val="center"/>
        <w:outlineLvl w:val="0"/>
        <w:rPr>
          <w:rFonts w:ascii="Times New Roman" w:hAnsi="Times New Roman" w:cs="Times New Roman"/>
          <w:b/>
        </w:rPr>
      </w:pPr>
    </w:p>
    <w:p w:rsidR="00D15A3E" w:rsidRPr="00A5282C" w:rsidRDefault="00D15A3E" w:rsidP="00D15A3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282C">
        <w:rPr>
          <w:rFonts w:ascii="Times New Roman" w:hAnsi="Times New Roman" w:cs="Times New Roman"/>
          <w:b/>
          <w:sz w:val="24"/>
          <w:szCs w:val="24"/>
        </w:rPr>
        <w:t xml:space="preserve">План работы Попечительского совета </w:t>
      </w:r>
    </w:p>
    <w:p w:rsidR="00D15A3E" w:rsidRPr="00A5282C" w:rsidRDefault="00D15A3E" w:rsidP="00D15A3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282C">
        <w:rPr>
          <w:rFonts w:ascii="Times New Roman" w:hAnsi="Times New Roman" w:cs="Times New Roman"/>
          <w:b/>
          <w:sz w:val="24"/>
          <w:szCs w:val="24"/>
        </w:rPr>
        <w:t xml:space="preserve">бюджетного учреждения Ханты-Мансийского автономного округа – Югры </w:t>
      </w:r>
    </w:p>
    <w:p w:rsidR="00D15A3E" w:rsidRPr="00A5282C" w:rsidRDefault="00D15A3E" w:rsidP="00D15A3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282C">
        <w:rPr>
          <w:rFonts w:ascii="Times New Roman" w:hAnsi="Times New Roman" w:cs="Times New Roman"/>
          <w:b/>
          <w:sz w:val="24"/>
          <w:szCs w:val="24"/>
        </w:rPr>
        <w:t>«Сургутский районный комплексный центр социального обслуживания населения»</w:t>
      </w:r>
    </w:p>
    <w:p w:rsidR="00D15A3E" w:rsidRPr="00A5282C" w:rsidRDefault="00D15A3E" w:rsidP="00D15A3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282C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760DE4" w:rsidRPr="00A5282C">
        <w:rPr>
          <w:rFonts w:ascii="Times New Roman" w:hAnsi="Times New Roman" w:cs="Times New Roman"/>
          <w:b/>
          <w:sz w:val="24"/>
          <w:szCs w:val="24"/>
        </w:rPr>
        <w:t>20</w:t>
      </w:r>
      <w:r w:rsidRPr="00A5282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15A3E" w:rsidRPr="0052566E" w:rsidRDefault="00D15A3E" w:rsidP="00D15A3E">
      <w:pPr>
        <w:jc w:val="center"/>
        <w:outlineLvl w:val="0"/>
        <w:rPr>
          <w:rFonts w:ascii="Times New Roman" w:hAnsi="Times New Roman" w:cs="Times New Roman"/>
          <w:b/>
        </w:rPr>
      </w:pPr>
    </w:p>
    <w:p w:rsidR="00D15A3E" w:rsidRPr="0052566E" w:rsidRDefault="00D15A3E" w:rsidP="00D15A3E">
      <w:pPr>
        <w:jc w:val="both"/>
        <w:rPr>
          <w:rFonts w:ascii="Times New Roman" w:hAnsi="Times New Roman" w:cs="Times New Roman"/>
        </w:rPr>
      </w:pPr>
      <w:r w:rsidRPr="0052566E">
        <w:rPr>
          <w:rFonts w:ascii="Times New Roman" w:hAnsi="Times New Roman" w:cs="Times New Roman"/>
          <w:b/>
        </w:rPr>
        <w:t>Цель:</w:t>
      </w:r>
      <w:r w:rsidRPr="0052566E">
        <w:rPr>
          <w:rFonts w:ascii="Times New Roman" w:hAnsi="Times New Roman" w:cs="Times New Roman"/>
        </w:rPr>
        <w:t xml:space="preserve"> оказание содействия администрации в организации уставной деятельности Учреждения, осуществлении контрольных функций за деятельностью Учреждения, укрепления его материально-технической базы, решение вопросов социальной и правовой защиты клиентов Учреждения, а также в улучшении условий работы персонала.</w:t>
      </w:r>
    </w:p>
    <w:p w:rsidR="00D15A3E" w:rsidRPr="0052566E" w:rsidRDefault="00D15A3E" w:rsidP="00D15A3E">
      <w:pPr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71"/>
        <w:gridCol w:w="1418"/>
      </w:tblGrid>
      <w:tr w:rsidR="00D15A3E" w:rsidRPr="0052566E" w:rsidTr="00A5282C">
        <w:tc>
          <w:tcPr>
            <w:tcW w:w="675" w:type="dxa"/>
          </w:tcPr>
          <w:p w:rsidR="00D15A3E" w:rsidRPr="0052566E" w:rsidRDefault="00D15A3E" w:rsidP="00532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66E">
              <w:rPr>
                <w:rFonts w:ascii="Times New Roman" w:hAnsi="Times New Roman" w:cs="Times New Roman"/>
                <w:b/>
              </w:rPr>
              <w:t>№</w:t>
            </w:r>
          </w:p>
          <w:p w:rsidR="00D15A3E" w:rsidRPr="0052566E" w:rsidRDefault="00D15A3E" w:rsidP="00532B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2566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2566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371" w:type="dxa"/>
          </w:tcPr>
          <w:p w:rsidR="00D15A3E" w:rsidRPr="0052566E" w:rsidRDefault="00D15A3E" w:rsidP="00532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66E">
              <w:rPr>
                <w:rFonts w:ascii="Times New Roman" w:hAnsi="Times New Roman" w:cs="Times New Roman"/>
                <w:b/>
              </w:rPr>
              <w:t>Повестка заседания</w:t>
            </w:r>
          </w:p>
        </w:tc>
        <w:tc>
          <w:tcPr>
            <w:tcW w:w="1418" w:type="dxa"/>
          </w:tcPr>
          <w:p w:rsidR="00D15A3E" w:rsidRPr="0052566E" w:rsidRDefault="00D15A3E" w:rsidP="00532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66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D15A3E" w:rsidRPr="0052566E" w:rsidTr="00A5282C">
        <w:tc>
          <w:tcPr>
            <w:tcW w:w="675" w:type="dxa"/>
          </w:tcPr>
          <w:p w:rsidR="00D15A3E" w:rsidRPr="0052566E" w:rsidRDefault="00D15A3E" w:rsidP="00532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D15A3E" w:rsidRPr="0052566E" w:rsidRDefault="00D15A3E" w:rsidP="00532B08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3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Информационно - аналитический отчет директора о деятельности Учреждения за 201</w:t>
            </w:r>
            <w:r w:rsidR="00760DE4">
              <w:rPr>
                <w:rFonts w:ascii="Times New Roman" w:hAnsi="Times New Roman" w:cs="Times New Roman"/>
              </w:rPr>
              <w:t>9</w:t>
            </w:r>
            <w:r w:rsidRPr="0052566E">
              <w:rPr>
                <w:rFonts w:ascii="Times New Roman" w:hAnsi="Times New Roman" w:cs="Times New Roman"/>
              </w:rPr>
              <w:t xml:space="preserve"> год.</w:t>
            </w:r>
          </w:p>
          <w:p w:rsidR="00D15A3E" w:rsidRPr="0052566E" w:rsidRDefault="00D15A3E" w:rsidP="00532B08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3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Ознакомление с перспективным планом работы учреждения на 20</w:t>
            </w:r>
            <w:r w:rsidR="00760DE4">
              <w:rPr>
                <w:rFonts w:ascii="Times New Roman" w:hAnsi="Times New Roman" w:cs="Times New Roman"/>
              </w:rPr>
              <w:t>20</w:t>
            </w:r>
            <w:r w:rsidRPr="0052566E">
              <w:rPr>
                <w:rFonts w:ascii="Times New Roman" w:hAnsi="Times New Roman" w:cs="Times New Roman"/>
              </w:rPr>
              <w:t xml:space="preserve"> год.</w:t>
            </w:r>
          </w:p>
          <w:p w:rsidR="00D15A3E" w:rsidRPr="004B3264" w:rsidRDefault="004B3264" w:rsidP="00532B08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3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4B3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Попечительского совета в подготовке и проведении мероприятий, посвященных знаменательным датам с привлечением добровольцев (волонтеров).</w:t>
            </w:r>
          </w:p>
        </w:tc>
        <w:tc>
          <w:tcPr>
            <w:tcW w:w="1418" w:type="dxa"/>
          </w:tcPr>
          <w:p w:rsidR="00D15A3E" w:rsidRPr="0052566E" w:rsidRDefault="00532B08" w:rsidP="00532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D15A3E" w:rsidRPr="0052566E" w:rsidTr="00A5282C">
        <w:tc>
          <w:tcPr>
            <w:tcW w:w="675" w:type="dxa"/>
          </w:tcPr>
          <w:p w:rsidR="00D15A3E" w:rsidRPr="0052566E" w:rsidRDefault="00D15A3E" w:rsidP="00532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532B08" w:rsidRDefault="00532B08" w:rsidP="00532B08">
            <w:pPr>
              <w:pStyle w:val="a3"/>
              <w:numPr>
                <w:ilvl w:val="2"/>
                <w:numId w:val="1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532B08">
              <w:rPr>
                <w:rFonts w:ascii="Times New Roman" w:hAnsi="Times New Roman" w:cs="Times New Roman"/>
              </w:rPr>
              <w:t xml:space="preserve">Анализ социологических исследований в </w:t>
            </w:r>
            <w:r w:rsidR="001F7588">
              <w:rPr>
                <w:rFonts w:ascii="Times New Roman" w:hAnsi="Times New Roman" w:cs="Times New Roman"/>
              </w:rPr>
              <w:t>У</w:t>
            </w:r>
            <w:r w:rsidRPr="00532B08">
              <w:rPr>
                <w:rFonts w:ascii="Times New Roman" w:hAnsi="Times New Roman" w:cs="Times New Roman"/>
              </w:rPr>
              <w:t>чреждении на тему:   «Удовлетворенность качества оказания социальных услуг получателями социальных услуг»;</w:t>
            </w:r>
          </w:p>
          <w:p w:rsidR="00D15A3E" w:rsidRPr="0052566E" w:rsidRDefault="00D15A3E" w:rsidP="00532B08">
            <w:pPr>
              <w:pStyle w:val="a3"/>
              <w:numPr>
                <w:ilvl w:val="2"/>
                <w:numId w:val="1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О</w:t>
            </w:r>
            <w:r w:rsidR="00656E3E">
              <w:rPr>
                <w:rFonts w:ascii="Times New Roman" w:hAnsi="Times New Roman" w:cs="Times New Roman"/>
              </w:rPr>
              <w:t xml:space="preserve"> </w:t>
            </w:r>
            <w:r w:rsidR="00656E3E" w:rsidRPr="00656E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реализации Комплекса мер по улучшению социально-экономического положения ветеранов Великой Отечественной войны в период подготовки и празднования 75-й годовщины Победы в Великой Отечественной войне </w:t>
            </w:r>
            <w:r w:rsidR="00656E3E" w:rsidRPr="00656E3E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1941-1945</w:t>
            </w:r>
            <w:r w:rsidR="00656E3E" w:rsidRPr="00656E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годов</w:t>
            </w:r>
            <w:r w:rsidR="00656E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  <w:p w:rsidR="00D15A3E" w:rsidRPr="0052566E" w:rsidRDefault="00532B08" w:rsidP="003F22A7">
            <w:pPr>
              <w:pStyle w:val="a3"/>
              <w:tabs>
                <w:tab w:val="left" w:pos="79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3F22A7">
              <w:rPr>
                <w:rFonts w:ascii="Times New Roman" w:hAnsi="Times New Roman" w:cs="Times New Roman"/>
              </w:rPr>
              <w:t>Р</w:t>
            </w:r>
            <w:r w:rsidRPr="00532B08">
              <w:rPr>
                <w:rFonts w:ascii="Times New Roman" w:hAnsi="Times New Roman" w:cs="Times New Roman"/>
              </w:rPr>
              <w:t>ассмотрени</w:t>
            </w:r>
            <w:r w:rsidR="003F22A7">
              <w:rPr>
                <w:rFonts w:ascii="Times New Roman" w:hAnsi="Times New Roman" w:cs="Times New Roman"/>
              </w:rPr>
              <w:t xml:space="preserve">е вопросов, </w:t>
            </w:r>
            <w:r w:rsidRPr="00532B08">
              <w:rPr>
                <w:rFonts w:ascii="Times New Roman" w:hAnsi="Times New Roman" w:cs="Times New Roman"/>
              </w:rPr>
              <w:t>соблюдения требований Кодекса этики и служебного поведения работников Учреждения.</w:t>
            </w:r>
          </w:p>
        </w:tc>
        <w:tc>
          <w:tcPr>
            <w:tcW w:w="1418" w:type="dxa"/>
          </w:tcPr>
          <w:p w:rsidR="00D15A3E" w:rsidRPr="0052566E" w:rsidRDefault="00532B08" w:rsidP="00532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bookmarkStart w:id="0" w:name="_GoBack"/>
        <w:bookmarkEnd w:id="0"/>
      </w:tr>
      <w:tr w:rsidR="00D15A3E" w:rsidRPr="0052566E" w:rsidTr="00A5282C">
        <w:tc>
          <w:tcPr>
            <w:tcW w:w="675" w:type="dxa"/>
          </w:tcPr>
          <w:p w:rsidR="00D15A3E" w:rsidRPr="0052566E" w:rsidRDefault="00D15A3E" w:rsidP="00532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D15A3E" w:rsidRPr="0052566E" w:rsidRDefault="00D15A3E" w:rsidP="00D15A3E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Об исполнении плана мероприятий по улучшению качества работы учреждения за </w:t>
            </w:r>
            <w:r w:rsidRPr="0052566E">
              <w:rPr>
                <w:rFonts w:ascii="Times New Roman" w:hAnsi="Times New Roman" w:cs="Times New Roman"/>
                <w:lang w:val="en-US"/>
              </w:rPr>
              <w:t>I</w:t>
            </w:r>
            <w:r w:rsidRPr="0052566E">
              <w:rPr>
                <w:rFonts w:ascii="Times New Roman" w:hAnsi="Times New Roman" w:cs="Times New Roman"/>
              </w:rPr>
              <w:t xml:space="preserve"> полугодие 20</w:t>
            </w:r>
            <w:r w:rsidR="00760DE4">
              <w:rPr>
                <w:rFonts w:ascii="Times New Roman" w:hAnsi="Times New Roman" w:cs="Times New Roman"/>
              </w:rPr>
              <w:t>20</w:t>
            </w:r>
            <w:r w:rsidRPr="0052566E">
              <w:rPr>
                <w:rFonts w:ascii="Times New Roman" w:hAnsi="Times New Roman" w:cs="Times New Roman"/>
              </w:rPr>
              <w:t xml:space="preserve"> года.</w:t>
            </w:r>
          </w:p>
          <w:p w:rsidR="00D15A3E" w:rsidRPr="0052566E" w:rsidRDefault="00D15A3E" w:rsidP="00D15A3E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О проведении мероприятий, посвященных Международному дню пожилых людей, Международному дню инвалидов.</w:t>
            </w:r>
          </w:p>
          <w:p w:rsidR="00D15A3E" w:rsidRPr="0052566E" w:rsidRDefault="00D15A3E" w:rsidP="00D15A3E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Добровольческая (волонтерская) деятельность в учреждении. Мониторинг эффективности деятельности по привлечению добровольцев (волонтеров).</w:t>
            </w:r>
          </w:p>
        </w:tc>
        <w:tc>
          <w:tcPr>
            <w:tcW w:w="1418" w:type="dxa"/>
          </w:tcPr>
          <w:p w:rsidR="00D15A3E" w:rsidRPr="0052566E" w:rsidRDefault="00532B08" w:rsidP="00532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D15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A3E" w:rsidRPr="0052566E" w:rsidTr="00A5282C">
        <w:tc>
          <w:tcPr>
            <w:tcW w:w="675" w:type="dxa"/>
          </w:tcPr>
          <w:p w:rsidR="00D15A3E" w:rsidRPr="0052566E" w:rsidRDefault="00D15A3E" w:rsidP="00532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D15A3E" w:rsidRPr="0052566E" w:rsidRDefault="00D15A3E" w:rsidP="00D15A3E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Об исполнении Плана мероприятий по улучшению качества работы Учреждения за 20</w:t>
            </w:r>
            <w:r w:rsidR="00760DE4">
              <w:rPr>
                <w:rFonts w:ascii="Times New Roman" w:hAnsi="Times New Roman" w:cs="Times New Roman"/>
              </w:rPr>
              <w:t>20</w:t>
            </w:r>
            <w:r w:rsidRPr="0052566E">
              <w:rPr>
                <w:rFonts w:ascii="Times New Roman" w:hAnsi="Times New Roman" w:cs="Times New Roman"/>
              </w:rPr>
              <w:t xml:space="preserve"> год.</w:t>
            </w:r>
          </w:p>
          <w:p w:rsidR="00532B08" w:rsidRPr="00532B08" w:rsidRDefault="00532B08" w:rsidP="00532B08">
            <w:pPr>
              <w:pStyle w:val="a3"/>
              <w:numPr>
                <w:ilvl w:val="0"/>
                <w:numId w:val="3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532B08">
              <w:rPr>
                <w:rFonts w:ascii="Times New Roman" w:hAnsi="Times New Roman" w:cs="Times New Roman"/>
              </w:rPr>
              <w:t>Отчет о работе Попечительского совета на 2020 год.</w:t>
            </w:r>
          </w:p>
          <w:p w:rsidR="00D15A3E" w:rsidRPr="0052566E" w:rsidRDefault="00D15A3E" w:rsidP="00532B0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hanging="686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Утверждение плана Попечительского совета на 20</w:t>
            </w:r>
            <w:r>
              <w:rPr>
                <w:rFonts w:ascii="Times New Roman" w:hAnsi="Times New Roman" w:cs="Times New Roman"/>
              </w:rPr>
              <w:t>2</w:t>
            </w:r>
            <w:r w:rsidR="00532B08">
              <w:rPr>
                <w:rFonts w:ascii="Times New Roman" w:hAnsi="Times New Roman" w:cs="Times New Roman"/>
              </w:rPr>
              <w:t>1</w:t>
            </w:r>
            <w:r w:rsidRPr="0052566E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418" w:type="dxa"/>
          </w:tcPr>
          <w:p w:rsidR="00D15A3E" w:rsidRPr="0052566E" w:rsidRDefault="00825B23" w:rsidP="00532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D15A3E" w:rsidRPr="0052566E" w:rsidRDefault="00D15A3E" w:rsidP="00D15A3E">
      <w:pPr>
        <w:jc w:val="center"/>
        <w:rPr>
          <w:rFonts w:ascii="Times New Roman" w:hAnsi="Times New Roman" w:cs="Times New Roman"/>
        </w:rPr>
      </w:pPr>
    </w:p>
    <w:p w:rsidR="00D15A3E" w:rsidRPr="0052566E" w:rsidRDefault="00D15A3E" w:rsidP="00D15A3E">
      <w:pPr>
        <w:jc w:val="center"/>
        <w:rPr>
          <w:rFonts w:ascii="Times New Roman" w:hAnsi="Times New Roman" w:cs="Times New Roman"/>
        </w:rPr>
      </w:pPr>
    </w:p>
    <w:p w:rsidR="00D15A3E" w:rsidRPr="0052566E" w:rsidRDefault="00D15A3E" w:rsidP="00D15A3E">
      <w:pPr>
        <w:jc w:val="center"/>
        <w:rPr>
          <w:rFonts w:ascii="Times New Roman" w:hAnsi="Times New Roman" w:cs="Times New Roman"/>
        </w:rPr>
      </w:pPr>
    </w:p>
    <w:sectPr w:rsidR="00D15A3E" w:rsidRPr="0052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0E2"/>
    <w:multiLevelType w:val="hybridMultilevel"/>
    <w:tmpl w:val="F2E0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E72"/>
    <w:multiLevelType w:val="hybridMultilevel"/>
    <w:tmpl w:val="F2E0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31F7A"/>
    <w:multiLevelType w:val="hybridMultilevel"/>
    <w:tmpl w:val="9D904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9491F"/>
    <w:multiLevelType w:val="hybridMultilevel"/>
    <w:tmpl w:val="F51E42FC"/>
    <w:lvl w:ilvl="0" w:tplc="0419001B">
      <w:start w:val="1"/>
      <w:numFmt w:val="low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9587789"/>
    <w:multiLevelType w:val="hybridMultilevel"/>
    <w:tmpl w:val="078AB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3E"/>
    <w:rsid w:val="001F7588"/>
    <w:rsid w:val="00337F5F"/>
    <w:rsid w:val="003F22A7"/>
    <w:rsid w:val="004B3264"/>
    <w:rsid w:val="00532B08"/>
    <w:rsid w:val="00551781"/>
    <w:rsid w:val="00656E3E"/>
    <w:rsid w:val="00760DE4"/>
    <w:rsid w:val="00825B23"/>
    <w:rsid w:val="009A1CA0"/>
    <w:rsid w:val="00A5282C"/>
    <w:rsid w:val="00B221ED"/>
    <w:rsid w:val="00D1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3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3E"/>
    <w:pPr>
      <w:ind w:left="720"/>
      <w:contextualSpacing/>
    </w:pPr>
  </w:style>
  <w:style w:type="character" w:customStyle="1" w:styleId="wmi-callto">
    <w:name w:val="wmi-callto"/>
    <w:basedOn w:val="a0"/>
    <w:rsid w:val="00656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3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3E"/>
    <w:pPr>
      <w:ind w:left="720"/>
      <w:contextualSpacing/>
    </w:pPr>
  </w:style>
  <w:style w:type="character" w:customStyle="1" w:styleId="wmi-callto">
    <w:name w:val="wmi-callto"/>
    <w:basedOn w:val="a0"/>
    <w:rsid w:val="00656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ОМО 3</dc:creator>
  <cp:lastModifiedBy>Специалист ОМО 3</cp:lastModifiedBy>
  <cp:revision>11</cp:revision>
  <cp:lastPrinted>2019-12-23T11:22:00Z</cp:lastPrinted>
  <dcterms:created xsi:type="dcterms:W3CDTF">2019-12-18T06:27:00Z</dcterms:created>
  <dcterms:modified xsi:type="dcterms:W3CDTF">2020-12-30T09:16:00Z</dcterms:modified>
</cp:coreProperties>
</file>