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Pr="008F0ECE" w:rsidRDefault="00DC5954" w:rsidP="00B34A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0ECE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8F0ECE">
        <w:rPr>
          <w:rFonts w:ascii="Times New Roman" w:hAnsi="Times New Roman"/>
          <w:b/>
          <w:sz w:val="28"/>
          <w:szCs w:val="28"/>
        </w:rPr>
        <w:t>з</w:t>
      </w:r>
      <w:r w:rsidRPr="008F0ECE">
        <w:rPr>
          <w:rFonts w:ascii="Times New Roman" w:hAnsi="Times New Roman"/>
          <w:b/>
          <w:sz w:val="28"/>
          <w:szCs w:val="28"/>
        </w:rPr>
        <w:t>а 20</w:t>
      </w:r>
      <w:r w:rsidR="00553DB6" w:rsidRPr="008F0ECE">
        <w:rPr>
          <w:rFonts w:ascii="Times New Roman" w:hAnsi="Times New Roman"/>
          <w:b/>
          <w:sz w:val="28"/>
          <w:szCs w:val="28"/>
        </w:rPr>
        <w:t>20</w:t>
      </w:r>
      <w:r w:rsidRPr="008F0E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8F0ECE" w:rsidRDefault="00DC5954" w:rsidP="00B34A4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160" w:rsidRPr="008F0ECE" w:rsidRDefault="00647160" w:rsidP="00B34A45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F0ECE">
        <w:rPr>
          <w:rStyle w:val="FontStyle14"/>
          <w:sz w:val="28"/>
          <w:szCs w:val="28"/>
        </w:rPr>
        <w:t>Попечительский совет является совещательным органом организации социального обслуживания, для рассмотрения наиболее важных вопросов деятельности организации социального обслуживания.</w:t>
      </w:r>
    </w:p>
    <w:p w:rsidR="008F0ECE" w:rsidRDefault="00647160" w:rsidP="00B34A45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F0ECE">
        <w:rPr>
          <w:rStyle w:val="FontStyle14"/>
          <w:sz w:val="28"/>
          <w:szCs w:val="28"/>
        </w:rPr>
        <w:t xml:space="preserve">В учреждении Попечительский совет действует на основании Положения о Попечительском совете, утвержденного приказом директора от 26.07.2019 </w:t>
      </w:r>
      <w:r w:rsidRPr="008F0ECE">
        <w:rPr>
          <w:sz w:val="28"/>
          <w:szCs w:val="28"/>
        </w:rPr>
        <w:t>№ 1070/03-05-10 «Об утверждении положений учреждения»</w:t>
      </w:r>
      <w:r w:rsidRPr="008F0ECE">
        <w:rPr>
          <w:rStyle w:val="FontStyle14"/>
          <w:sz w:val="28"/>
          <w:szCs w:val="28"/>
        </w:rPr>
        <w:t xml:space="preserve"> учреждения и определен состав Попечительского совета. </w:t>
      </w:r>
    </w:p>
    <w:p w:rsidR="00B25E38" w:rsidRPr="008F0ECE" w:rsidRDefault="00647160" w:rsidP="00B34A45">
      <w:pPr>
        <w:pStyle w:val="Style3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8F0ECE">
        <w:rPr>
          <w:rStyle w:val="FontStyle14"/>
          <w:sz w:val="28"/>
          <w:szCs w:val="28"/>
        </w:rPr>
        <w:t>Согласно положению Попечительский совет созывается ежеквартально и по мере необходимости. Согласно плану Попечительского совета на 20</w:t>
      </w:r>
      <w:r w:rsidR="00553DB6" w:rsidRPr="008F0ECE">
        <w:rPr>
          <w:rStyle w:val="FontStyle14"/>
          <w:sz w:val="28"/>
          <w:szCs w:val="28"/>
        </w:rPr>
        <w:t>20</w:t>
      </w:r>
      <w:r w:rsidRPr="008F0ECE">
        <w:rPr>
          <w:rStyle w:val="FontStyle14"/>
          <w:sz w:val="28"/>
          <w:szCs w:val="28"/>
        </w:rPr>
        <w:t xml:space="preserve"> год было запланировано 4 заседания Попечительского совета. </w:t>
      </w:r>
      <w:r w:rsidR="00B25E38" w:rsidRPr="008F0ECE">
        <w:rPr>
          <w:color w:val="000000"/>
          <w:sz w:val="28"/>
          <w:szCs w:val="28"/>
        </w:rPr>
        <w:t>В связи с режимом повышенной готовности и введением карантинных мероприятий в ХМАО</w:t>
      </w:r>
      <w:r w:rsidR="008F0ECE">
        <w:rPr>
          <w:color w:val="000000"/>
          <w:sz w:val="28"/>
          <w:szCs w:val="28"/>
        </w:rPr>
        <w:t xml:space="preserve"> – Югре,</w:t>
      </w:r>
      <w:r w:rsidR="00B25E38" w:rsidRPr="008F0ECE">
        <w:rPr>
          <w:color w:val="000000"/>
          <w:sz w:val="28"/>
          <w:szCs w:val="28"/>
        </w:rPr>
        <w:t xml:space="preserve"> с целью профилактики новой короновирусной инфекции (СОVID-19)</w:t>
      </w:r>
      <w:r w:rsidR="008F0ECE">
        <w:rPr>
          <w:color w:val="000000"/>
          <w:sz w:val="28"/>
          <w:szCs w:val="28"/>
        </w:rPr>
        <w:t>,</w:t>
      </w:r>
      <w:r w:rsidR="00B25E38" w:rsidRPr="008F0ECE">
        <w:rPr>
          <w:color w:val="000000"/>
          <w:sz w:val="28"/>
          <w:szCs w:val="28"/>
        </w:rPr>
        <w:t xml:space="preserve"> заседания (</w:t>
      </w:r>
      <w:r w:rsidR="006E4DB7" w:rsidRPr="008F0ECE">
        <w:rPr>
          <w:color w:val="000000"/>
          <w:sz w:val="28"/>
          <w:szCs w:val="28"/>
        </w:rPr>
        <w:t>30.01.202</w:t>
      </w:r>
      <w:r w:rsidR="00C85C2B" w:rsidRPr="00C85C2B">
        <w:rPr>
          <w:color w:val="000000"/>
          <w:sz w:val="28"/>
          <w:szCs w:val="28"/>
        </w:rPr>
        <w:t>0</w:t>
      </w:r>
      <w:r w:rsidR="006E4DB7" w:rsidRPr="008F0ECE">
        <w:rPr>
          <w:color w:val="000000"/>
          <w:sz w:val="28"/>
          <w:szCs w:val="28"/>
        </w:rPr>
        <w:t>, 23.04.202</w:t>
      </w:r>
      <w:r w:rsidR="00C85C2B" w:rsidRPr="00C85C2B">
        <w:rPr>
          <w:color w:val="000000"/>
          <w:sz w:val="28"/>
          <w:szCs w:val="28"/>
        </w:rPr>
        <w:t>0</w:t>
      </w:r>
      <w:bookmarkStart w:id="0" w:name="_GoBack"/>
      <w:bookmarkEnd w:id="0"/>
      <w:r w:rsidR="006E4DB7" w:rsidRPr="008F0ECE">
        <w:rPr>
          <w:color w:val="000000"/>
          <w:sz w:val="28"/>
          <w:szCs w:val="28"/>
        </w:rPr>
        <w:t>, 24.07.202</w:t>
      </w:r>
      <w:r w:rsidR="00C85C2B" w:rsidRPr="00C85C2B">
        <w:rPr>
          <w:color w:val="000000"/>
          <w:sz w:val="28"/>
          <w:szCs w:val="28"/>
        </w:rPr>
        <w:t>0</w:t>
      </w:r>
      <w:r w:rsidR="006E4DB7" w:rsidRPr="008F0ECE">
        <w:rPr>
          <w:color w:val="000000"/>
          <w:sz w:val="28"/>
          <w:szCs w:val="28"/>
        </w:rPr>
        <w:t>, 23.12.202</w:t>
      </w:r>
      <w:r w:rsidR="00C85C2B" w:rsidRPr="00C85C2B">
        <w:rPr>
          <w:color w:val="000000"/>
          <w:sz w:val="28"/>
          <w:szCs w:val="28"/>
        </w:rPr>
        <w:t>0</w:t>
      </w:r>
      <w:r w:rsidR="00B25E38" w:rsidRPr="008F0ECE">
        <w:rPr>
          <w:color w:val="000000"/>
          <w:sz w:val="28"/>
          <w:szCs w:val="28"/>
        </w:rPr>
        <w:t xml:space="preserve">) Попечительского совета состоялись заочно,  информационные материалы направлены на электронные адреса членов Попечительского совета </w:t>
      </w:r>
    </w:p>
    <w:p w:rsidR="00714C87" w:rsidRPr="008F0ECE" w:rsidRDefault="00714C87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На заседаниях Попечительского совета </w:t>
      </w:r>
      <w:r w:rsidR="008F0ECE">
        <w:rPr>
          <w:rFonts w:ascii="Times New Roman" w:hAnsi="Times New Roman"/>
          <w:sz w:val="28"/>
          <w:szCs w:val="28"/>
        </w:rPr>
        <w:t xml:space="preserve">в 2020 году </w:t>
      </w:r>
      <w:r w:rsidRPr="008F0ECE">
        <w:rPr>
          <w:rFonts w:ascii="Times New Roman" w:hAnsi="Times New Roman"/>
          <w:sz w:val="28"/>
          <w:szCs w:val="28"/>
        </w:rPr>
        <w:t xml:space="preserve">рассмотрены вопросы, касающиеся деятельности учреждения по предоставлению </w:t>
      </w:r>
      <w:r w:rsidR="00647160" w:rsidRPr="008F0ECE">
        <w:rPr>
          <w:rFonts w:ascii="Times New Roman" w:hAnsi="Times New Roman"/>
          <w:sz w:val="28"/>
          <w:szCs w:val="28"/>
        </w:rPr>
        <w:t xml:space="preserve">социальных услуг, организации </w:t>
      </w:r>
      <w:r w:rsidRPr="008F0ECE">
        <w:rPr>
          <w:rFonts w:ascii="Times New Roman" w:hAnsi="Times New Roman"/>
          <w:sz w:val="28"/>
          <w:szCs w:val="28"/>
        </w:rPr>
        <w:t>социально-реабилитационных мероприятий. Подведены итоги рабо</w:t>
      </w:r>
      <w:r w:rsidR="001A5E21" w:rsidRPr="008F0ECE">
        <w:rPr>
          <w:rFonts w:ascii="Times New Roman" w:hAnsi="Times New Roman"/>
          <w:sz w:val="28"/>
          <w:szCs w:val="28"/>
        </w:rPr>
        <w:t>ты Попечительского совета за 2020</w:t>
      </w:r>
      <w:r w:rsidRPr="008F0ECE">
        <w:rPr>
          <w:rFonts w:ascii="Times New Roman" w:hAnsi="Times New Roman"/>
          <w:sz w:val="28"/>
          <w:szCs w:val="28"/>
        </w:rPr>
        <w:t xml:space="preserve"> год. План Попечительского совета выполнен в полном объеме. </w:t>
      </w:r>
    </w:p>
    <w:p w:rsidR="00D625F8" w:rsidRPr="008F0ECE" w:rsidRDefault="0016572A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1. </w:t>
      </w:r>
      <w:r w:rsidR="00427E83" w:rsidRPr="008F0ECE">
        <w:rPr>
          <w:rFonts w:ascii="Times New Roman" w:hAnsi="Times New Roman"/>
          <w:sz w:val="28"/>
          <w:szCs w:val="28"/>
        </w:rPr>
        <w:t xml:space="preserve">На </w:t>
      </w:r>
      <w:r w:rsidR="0030523A" w:rsidRPr="008F0ECE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8F0ECE">
        <w:rPr>
          <w:rFonts w:ascii="Times New Roman" w:hAnsi="Times New Roman"/>
          <w:sz w:val="28"/>
          <w:szCs w:val="28"/>
        </w:rPr>
        <w:t>заседании</w:t>
      </w:r>
      <w:r w:rsidR="0030523A" w:rsidRPr="008F0ECE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8F0ECE">
        <w:rPr>
          <w:rFonts w:ascii="Times New Roman" w:hAnsi="Times New Roman"/>
          <w:sz w:val="28"/>
          <w:szCs w:val="28"/>
        </w:rPr>
        <w:t xml:space="preserve"> </w:t>
      </w:r>
      <w:r w:rsidR="00755DAA" w:rsidRPr="008F0ECE">
        <w:rPr>
          <w:rFonts w:ascii="Times New Roman" w:hAnsi="Times New Roman"/>
          <w:sz w:val="28"/>
          <w:szCs w:val="28"/>
        </w:rPr>
        <w:t>предоставлен</w:t>
      </w:r>
      <w:r w:rsidR="00B43039" w:rsidRPr="008F0ECE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8F0ECE">
        <w:rPr>
          <w:rFonts w:ascii="Times New Roman" w:hAnsi="Times New Roman"/>
          <w:sz w:val="28"/>
          <w:szCs w:val="28"/>
        </w:rPr>
        <w:t>льнос</w:t>
      </w:r>
      <w:r w:rsidR="004B334E" w:rsidRPr="008F0ECE">
        <w:rPr>
          <w:rFonts w:ascii="Times New Roman" w:hAnsi="Times New Roman"/>
          <w:sz w:val="28"/>
          <w:szCs w:val="28"/>
        </w:rPr>
        <w:t>ти учреждения за 201</w:t>
      </w:r>
      <w:r w:rsidR="001A5E21" w:rsidRPr="008F0ECE">
        <w:rPr>
          <w:rFonts w:ascii="Times New Roman" w:hAnsi="Times New Roman"/>
          <w:sz w:val="28"/>
          <w:szCs w:val="28"/>
        </w:rPr>
        <w:t>9</w:t>
      </w:r>
      <w:r w:rsidR="00B43039" w:rsidRPr="008F0ECE">
        <w:rPr>
          <w:rFonts w:ascii="Times New Roman" w:hAnsi="Times New Roman"/>
          <w:sz w:val="28"/>
          <w:szCs w:val="28"/>
        </w:rPr>
        <w:t xml:space="preserve"> год</w:t>
      </w:r>
      <w:r w:rsidR="00D625F8" w:rsidRPr="008F0ECE">
        <w:rPr>
          <w:rFonts w:ascii="Times New Roman" w:hAnsi="Times New Roman"/>
          <w:sz w:val="28"/>
          <w:szCs w:val="28"/>
        </w:rPr>
        <w:t>. Итоги деятельности учреждения за 201</w:t>
      </w:r>
      <w:r w:rsidR="001A5E21" w:rsidRPr="008F0ECE">
        <w:rPr>
          <w:rFonts w:ascii="Times New Roman" w:hAnsi="Times New Roman"/>
          <w:sz w:val="28"/>
          <w:szCs w:val="28"/>
        </w:rPr>
        <w:t>9</w:t>
      </w:r>
      <w:r w:rsidR="00D625F8" w:rsidRPr="008F0ECE">
        <w:rPr>
          <w:rFonts w:ascii="Times New Roman" w:hAnsi="Times New Roman"/>
          <w:sz w:val="28"/>
          <w:szCs w:val="28"/>
        </w:rPr>
        <w:t xml:space="preserve"> год признаны удовлетворительными. </w:t>
      </w:r>
    </w:p>
    <w:p w:rsidR="00D625F8" w:rsidRPr="008F0ECE" w:rsidRDefault="002074F9" w:rsidP="00B34A45">
      <w:pPr>
        <w:pStyle w:val="Style7"/>
        <w:widowControl/>
        <w:tabs>
          <w:tab w:val="left" w:pos="144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8F0ECE">
        <w:rPr>
          <w:sz w:val="28"/>
          <w:szCs w:val="28"/>
        </w:rPr>
        <w:t xml:space="preserve">Члены Попечительского совета ознакомлены с перспективным планом работы учреждения на 2020 год. </w:t>
      </w:r>
      <w:proofErr w:type="gramStart"/>
      <w:r w:rsidR="00D625F8" w:rsidRPr="008F0ECE">
        <w:rPr>
          <w:sz w:val="28"/>
          <w:szCs w:val="28"/>
        </w:rPr>
        <w:t xml:space="preserve">Во исполнение </w:t>
      </w:r>
      <w:r w:rsidR="00755DAA" w:rsidRPr="008F0ECE">
        <w:rPr>
          <w:sz w:val="28"/>
          <w:szCs w:val="28"/>
        </w:rPr>
        <w:t>план</w:t>
      </w:r>
      <w:r w:rsidR="00D625F8" w:rsidRPr="008F0ECE">
        <w:rPr>
          <w:sz w:val="28"/>
          <w:szCs w:val="28"/>
        </w:rPr>
        <w:t>а</w:t>
      </w:r>
      <w:r w:rsidR="00755DAA" w:rsidRPr="008F0ECE">
        <w:rPr>
          <w:sz w:val="28"/>
          <w:szCs w:val="28"/>
        </w:rPr>
        <w:t xml:space="preserve"> мероприятий по улучшению качеств</w:t>
      </w:r>
      <w:r w:rsidR="00F66AF1" w:rsidRPr="008F0ECE">
        <w:rPr>
          <w:sz w:val="28"/>
          <w:szCs w:val="28"/>
        </w:rPr>
        <w:t>а</w:t>
      </w:r>
      <w:r w:rsidR="00D625F8" w:rsidRPr="008F0ECE">
        <w:rPr>
          <w:sz w:val="28"/>
          <w:szCs w:val="28"/>
        </w:rPr>
        <w:t xml:space="preserve"> работы учреждения на 20</w:t>
      </w:r>
      <w:r w:rsidR="001B630F" w:rsidRPr="008F0ECE">
        <w:rPr>
          <w:sz w:val="28"/>
          <w:szCs w:val="28"/>
        </w:rPr>
        <w:t>20</w:t>
      </w:r>
      <w:r w:rsidR="00D625F8" w:rsidRPr="008F0ECE">
        <w:rPr>
          <w:sz w:val="28"/>
          <w:szCs w:val="28"/>
        </w:rPr>
        <w:t xml:space="preserve"> год и перспективного</w:t>
      </w:r>
      <w:r w:rsidR="00755DAA" w:rsidRPr="008F0ECE">
        <w:rPr>
          <w:sz w:val="28"/>
          <w:szCs w:val="28"/>
        </w:rPr>
        <w:t xml:space="preserve"> план</w:t>
      </w:r>
      <w:r w:rsidR="00D625F8" w:rsidRPr="008F0ECE">
        <w:rPr>
          <w:sz w:val="28"/>
          <w:szCs w:val="28"/>
        </w:rPr>
        <w:t>а</w:t>
      </w:r>
      <w:r w:rsidR="00755DAA" w:rsidRPr="008F0ECE">
        <w:rPr>
          <w:sz w:val="28"/>
          <w:szCs w:val="28"/>
        </w:rPr>
        <w:t xml:space="preserve"> работы учреждения на 20</w:t>
      </w:r>
      <w:r w:rsidR="001B630F" w:rsidRPr="008F0ECE">
        <w:rPr>
          <w:sz w:val="28"/>
          <w:szCs w:val="28"/>
        </w:rPr>
        <w:t>20</w:t>
      </w:r>
      <w:r w:rsidR="00D625F8" w:rsidRPr="008F0ECE">
        <w:rPr>
          <w:sz w:val="28"/>
          <w:szCs w:val="28"/>
        </w:rPr>
        <w:t xml:space="preserve"> год з</w:t>
      </w:r>
      <w:r w:rsidR="00D625F8" w:rsidRPr="008F0ECE">
        <w:rPr>
          <w:rStyle w:val="FontStyle14"/>
          <w:sz w:val="28"/>
          <w:szCs w:val="28"/>
        </w:rPr>
        <w:t>аведующим филиалами БУ «Сургутский районный комплексный центр социального обслуживания населения» рекомендовано привлечь членов Попечительского совета для исполнения вышеуказанных планов мероприятий учреждения</w:t>
      </w:r>
      <w:r w:rsidR="00DB651E" w:rsidRPr="008F0ECE">
        <w:rPr>
          <w:rStyle w:val="FontStyle14"/>
          <w:sz w:val="28"/>
          <w:szCs w:val="28"/>
        </w:rPr>
        <w:t xml:space="preserve"> </w:t>
      </w:r>
      <w:r w:rsidR="00DB651E" w:rsidRPr="008F0ECE">
        <w:rPr>
          <w:color w:val="000000"/>
          <w:sz w:val="28"/>
          <w:szCs w:val="28"/>
        </w:rPr>
        <w:t>в подготовке и проведении мероприятий, посвященных знаменательным датам с привлечением добровольцев (волонтеров)</w:t>
      </w:r>
      <w:r w:rsidR="00D625F8" w:rsidRPr="008F0ECE">
        <w:rPr>
          <w:rStyle w:val="FontStyle14"/>
          <w:sz w:val="28"/>
          <w:szCs w:val="28"/>
        </w:rPr>
        <w:t xml:space="preserve"> ежеквартально.</w:t>
      </w:r>
      <w:proofErr w:type="gramEnd"/>
    </w:p>
    <w:p w:rsidR="002908C0" w:rsidRPr="008F0ECE" w:rsidRDefault="0016572A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2. </w:t>
      </w:r>
      <w:r w:rsidR="00067A9E" w:rsidRPr="008F0ECE">
        <w:rPr>
          <w:rFonts w:ascii="Times New Roman" w:hAnsi="Times New Roman"/>
          <w:sz w:val="28"/>
          <w:szCs w:val="28"/>
        </w:rPr>
        <w:t>Н</w:t>
      </w:r>
      <w:r w:rsidR="006B1B73" w:rsidRPr="008F0ECE">
        <w:rPr>
          <w:rFonts w:ascii="Times New Roman" w:hAnsi="Times New Roman"/>
          <w:sz w:val="28"/>
          <w:szCs w:val="28"/>
        </w:rPr>
        <w:t>а</w:t>
      </w:r>
      <w:r w:rsidR="0030523A" w:rsidRPr="008F0ECE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8F0ECE">
        <w:rPr>
          <w:rFonts w:ascii="Times New Roman" w:hAnsi="Times New Roman"/>
          <w:b/>
          <w:sz w:val="28"/>
          <w:szCs w:val="28"/>
        </w:rPr>
        <w:t xml:space="preserve"> </w:t>
      </w:r>
      <w:r w:rsidR="002908C0" w:rsidRPr="008F0ECE">
        <w:rPr>
          <w:rFonts w:ascii="Times New Roman" w:hAnsi="Times New Roman"/>
          <w:sz w:val="28"/>
          <w:szCs w:val="28"/>
        </w:rPr>
        <w:t>представлена информация о контроле качества предоставления социальных услуг (анализ социологических исследований в Учреждении, обращений граждан по вопросам социального обслуживания). Учреждением ежемесячно проводится анкетирование получателей социальных услуг на всех территориях поселений, где учитывается:</w:t>
      </w:r>
    </w:p>
    <w:p w:rsidR="002908C0" w:rsidRPr="008F0ECE" w:rsidRDefault="002908C0" w:rsidP="00B34A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- компетентность персонала, </w:t>
      </w:r>
    </w:p>
    <w:p w:rsidR="002908C0" w:rsidRPr="008F0ECE" w:rsidRDefault="002908C0" w:rsidP="00B34A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- качество информирования о работе учреждения и порядке предоставления социальных услуг, </w:t>
      </w:r>
    </w:p>
    <w:p w:rsidR="002908C0" w:rsidRPr="008F0ECE" w:rsidRDefault="002908C0" w:rsidP="00B34A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- вежливость, доброжелательность персонала, </w:t>
      </w:r>
    </w:p>
    <w:p w:rsidR="002908C0" w:rsidRPr="008F0ECE" w:rsidRDefault="002908C0" w:rsidP="00B34A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- качество и полнота предоставления социальных услуг,</w:t>
      </w:r>
    </w:p>
    <w:p w:rsidR="002908C0" w:rsidRPr="008F0ECE" w:rsidRDefault="002908C0" w:rsidP="00B34A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lastRenderedPageBreak/>
        <w:t>- качество питания, чистота, освещение, комфортность помещений,</w:t>
      </w:r>
    </w:p>
    <w:p w:rsidR="002908C0" w:rsidRPr="008F0ECE" w:rsidRDefault="002908C0" w:rsidP="00B34A4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- качество проводимых оздоровительных, досуговых и иных мероприятий.</w:t>
      </w:r>
    </w:p>
    <w:p w:rsidR="002908C0" w:rsidRPr="008F0ECE" w:rsidRDefault="002908C0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Проведенный социологический опрос среди получателей социальных услуг показал, что 100% граждан </w:t>
      </w:r>
      <w:proofErr w:type="gramStart"/>
      <w:r w:rsidRPr="008F0ECE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8F0ECE">
        <w:rPr>
          <w:rFonts w:ascii="Times New Roman" w:hAnsi="Times New Roman"/>
          <w:sz w:val="28"/>
          <w:szCs w:val="28"/>
        </w:rPr>
        <w:t xml:space="preserve"> предоставляемыми услугами. Отсутствуют жалобы и обращения по качеству оказываемых социальных услуг.</w:t>
      </w:r>
    </w:p>
    <w:p w:rsidR="00906532" w:rsidRPr="008F0ECE" w:rsidRDefault="002908C0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Так же </w:t>
      </w:r>
      <w:r w:rsidR="00CB660F" w:rsidRPr="008F0ECE">
        <w:rPr>
          <w:rFonts w:ascii="Times New Roman" w:hAnsi="Times New Roman"/>
          <w:sz w:val="28"/>
          <w:szCs w:val="28"/>
        </w:rPr>
        <w:t>представлена информация об итогах подготовки и проведения мероприятий, посвященных празднованию Дня Победы.</w:t>
      </w:r>
      <w:r w:rsidR="00755DAA" w:rsidRPr="008F0ECE">
        <w:rPr>
          <w:rFonts w:ascii="Times New Roman" w:hAnsi="Times New Roman"/>
          <w:sz w:val="28"/>
          <w:szCs w:val="28"/>
        </w:rPr>
        <w:t xml:space="preserve"> </w:t>
      </w:r>
      <w:r w:rsidR="00906532" w:rsidRPr="008F0ECE">
        <w:rPr>
          <w:rFonts w:ascii="Times New Roman" w:hAnsi="Times New Roman"/>
          <w:sz w:val="28"/>
          <w:szCs w:val="28"/>
        </w:rPr>
        <w:t xml:space="preserve">Была организована работа в рамках проведения мероприятий, посвященных празднованию 75-летия Победы в Великой Отечественной войне. Налажено взаимодействие и сотрудничество с общественными организациями и волонтерскими движениями Сургутского района. </w:t>
      </w:r>
    </w:p>
    <w:p w:rsidR="00EA2E60" w:rsidRPr="008F0ECE" w:rsidRDefault="008F0ECE" w:rsidP="00B34A45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Так же р</w:t>
      </w:r>
      <w:r w:rsidR="00EA2E60" w:rsidRPr="008F0ECE">
        <w:rPr>
          <w:sz w:val="28"/>
          <w:szCs w:val="28"/>
        </w:rPr>
        <w:t>ассмотрены вопросы о</w:t>
      </w:r>
      <w:r w:rsidR="00F71F89" w:rsidRPr="008F0ECE">
        <w:rPr>
          <w:sz w:val="28"/>
          <w:szCs w:val="28"/>
        </w:rPr>
        <w:t xml:space="preserve"> соблюдении </w:t>
      </w:r>
      <w:r w:rsidR="000A20F8" w:rsidRPr="008F0ECE">
        <w:rPr>
          <w:color w:val="000000"/>
          <w:sz w:val="28"/>
          <w:szCs w:val="28"/>
        </w:rPr>
        <w:t xml:space="preserve">этических норм и правил служебного поведения специалистов, работающих с получателями социальных услуг, для повышения эффективности выполнения ими своей профессиональной деятельности, обеспечение единых норм поведения специалистов, а также содействие укреплению авторитета специалистов, повышению доверия граждан к учреждению. </w:t>
      </w:r>
      <w:r w:rsidR="00EA2E60" w:rsidRPr="008F0ECE">
        <w:rPr>
          <w:color w:val="000000"/>
          <w:sz w:val="28"/>
          <w:szCs w:val="28"/>
        </w:rPr>
        <w:t>Факт</w:t>
      </w:r>
      <w:r w:rsidR="00F71F89" w:rsidRPr="008F0ECE">
        <w:rPr>
          <w:color w:val="000000"/>
          <w:sz w:val="28"/>
          <w:szCs w:val="28"/>
        </w:rPr>
        <w:t>а</w:t>
      </w:r>
      <w:r w:rsidR="00EA2E60" w:rsidRPr="008F0ECE">
        <w:rPr>
          <w:color w:val="000000"/>
          <w:sz w:val="28"/>
          <w:szCs w:val="28"/>
        </w:rPr>
        <w:t xml:space="preserve"> нарушения специалист</w:t>
      </w:r>
      <w:r w:rsidR="00F71F89" w:rsidRPr="008F0ECE">
        <w:rPr>
          <w:color w:val="000000"/>
          <w:sz w:val="28"/>
          <w:szCs w:val="28"/>
        </w:rPr>
        <w:t xml:space="preserve">ами учреждения </w:t>
      </w:r>
      <w:r w:rsidR="00EA2E60" w:rsidRPr="008F0ECE">
        <w:rPr>
          <w:color w:val="000000"/>
          <w:sz w:val="28"/>
          <w:szCs w:val="28"/>
        </w:rPr>
        <w:t>Кодекса</w:t>
      </w:r>
      <w:r w:rsidR="00F71F89" w:rsidRPr="008F0ECE">
        <w:rPr>
          <w:color w:val="000000"/>
          <w:sz w:val="28"/>
          <w:szCs w:val="28"/>
        </w:rPr>
        <w:t xml:space="preserve"> этики</w:t>
      </w:r>
      <w:r w:rsidR="00EA2E60" w:rsidRPr="008F0ECE">
        <w:rPr>
          <w:color w:val="000000"/>
          <w:sz w:val="28"/>
          <w:szCs w:val="28"/>
        </w:rPr>
        <w:t xml:space="preserve"> в 2020 году не выявлено.</w:t>
      </w:r>
    </w:p>
    <w:p w:rsidR="00CB660F" w:rsidRPr="008F0ECE" w:rsidRDefault="00CB660F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По всем вопросам информация принята к сведению.</w:t>
      </w:r>
    </w:p>
    <w:p w:rsidR="00CB660F" w:rsidRPr="008F0ECE" w:rsidRDefault="00CB660F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3. На третьем заседании</w:t>
      </w:r>
      <w:r w:rsidR="00D5733A" w:rsidRPr="008F0ECE">
        <w:rPr>
          <w:rFonts w:ascii="Times New Roman" w:hAnsi="Times New Roman"/>
          <w:sz w:val="28"/>
          <w:szCs w:val="28"/>
        </w:rPr>
        <w:t xml:space="preserve"> </w:t>
      </w:r>
      <w:r w:rsidRPr="008F0ECE">
        <w:rPr>
          <w:rFonts w:ascii="Times New Roman" w:hAnsi="Times New Roman"/>
          <w:sz w:val="28"/>
          <w:szCs w:val="28"/>
        </w:rPr>
        <w:t xml:space="preserve">представлена информация об исполнении плана мероприятий по улучшению качества работы учреждения </w:t>
      </w:r>
      <w:r w:rsidR="006E714C" w:rsidRPr="008F0ECE">
        <w:rPr>
          <w:rFonts w:ascii="Times New Roman" w:hAnsi="Times New Roman"/>
          <w:sz w:val="28"/>
          <w:szCs w:val="28"/>
        </w:rPr>
        <w:t xml:space="preserve">за </w:t>
      </w:r>
      <w:r w:rsidR="006E714C" w:rsidRPr="008F0ECE">
        <w:rPr>
          <w:rFonts w:ascii="Times New Roman" w:hAnsi="Times New Roman"/>
          <w:sz w:val="28"/>
          <w:szCs w:val="28"/>
          <w:lang w:val="en-US"/>
        </w:rPr>
        <w:t>I</w:t>
      </w:r>
      <w:r w:rsidR="006E714C" w:rsidRPr="008F0ECE">
        <w:rPr>
          <w:rFonts w:ascii="Times New Roman" w:hAnsi="Times New Roman"/>
          <w:sz w:val="28"/>
          <w:szCs w:val="28"/>
        </w:rPr>
        <w:t xml:space="preserve"> полугодие 2020 года</w:t>
      </w:r>
      <w:r w:rsidRPr="008F0ECE">
        <w:rPr>
          <w:rFonts w:ascii="Times New Roman" w:hAnsi="Times New Roman"/>
          <w:sz w:val="28"/>
          <w:szCs w:val="28"/>
        </w:rPr>
        <w:t>.</w:t>
      </w:r>
      <w:r w:rsidR="00BC0970" w:rsidRPr="008F0ECE">
        <w:rPr>
          <w:rFonts w:ascii="Times New Roman" w:hAnsi="Times New Roman"/>
          <w:sz w:val="28"/>
          <w:szCs w:val="28"/>
        </w:rPr>
        <w:t xml:space="preserve"> Разработан план </w:t>
      </w:r>
      <w:r w:rsidR="00D625F8" w:rsidRPr="008F0ECE">
        <w:rPr>
          <w:rFonts w:ascii="Times New Roman" w:hAnsi="Times New Roman"/>
          <w:sz w:val="28"/>
          <w:szCs w:val="28"/>
        </w:rPr>
        <w:t xml:space="preserve">проведения </w:t>
      </w:r>
      <w:r w:rsidRPr="008F0ECE">
        <w:rPr>
          <w:rFonts w:ascii="Times New Roman" w:hAnsi="Times New Roman"/>
          <w:sz w:val="28"/>
          <w:szCs w:val="28"/>
        </w:rPr>
        <w:t>мероприятий, посвященных Международному дню пожилых людей, Международному дню инвалидов.</w:t>
      </w:r>
    </w:p>
    <w:p w:rsidR="008F0ECE" w:rsidRDefault="00CB660F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Так же был рассмотрен вопрос организации Добровольческая (волонтерская) деятельность в учреждении и мониторинг эффективности деятельности по привлечению добровольцев (волонтеров).</w:t>
      </w:r>
      <w:r w:rsidR="001F309D" w:rsidRPr="008F0ECE">
        <w:rPr>
          <w:rFonts w:ascii="Times New Roman" w:hAnsi="Times New Roman"/>
          <w:sz w:val="28"/>
          <w:szCs w:val="28"/>
        </w:rPr>
        <w:t xml:space="preserve"> </w:t>
      </w:r>
    </w:p>
    <w:p w:rsidR="008570FC" w:rsidRPr="008F0ECE" w:rsidRDefault="00CB660F" w:rsidP="00B34A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>4</w:t>
      </w:r>
      <w:r w:rsidR="005F3399" w:rsidRPr="008F0ECE">
        <w:rPr>
          <w:rFonts w:ascii="Times New Roman" w:hAnsi="Times New Roman"/>
          <w:sz w:val="28"/>
          <w:szCs w:val="28"/>
        </w:rPr>
        <w:t xml:space="preserve">. </w:t>
      </w:r>
      <w:r w:rsidR="000E0691" w:rsidRPr="008F0ECE">
        <w:rPr>
          <w:rFonts w:ascii="Times New Roman" w:hAnsi="Times New Roman"/>
          <w:sz w:val="28"/>
          <w:szCs w:val="28"/>
        </w:rPr>
        <w:t>Н</w:t>
      </w:r>
      <w:r w:rsidR="007C3049" w:rsidRPr="008F0ECE">
        <w:rPr>
          <w:rFonts w:ascii="Times New Roman" w:hAnsi="Times New Roman"/>
          <w:sz w:val="28"/>
          <w:szCs w:val="28"/>
        </w:rPr>
        <w:t>а</w:t>
      </w:r>
      <w:r w:rsidR="00AF431B" w:rsidRPr="008F0ECE">
        <w:rPr>
          <w:rFonts w:ascii="Times New Roman" w:hAnsi="Times New Roman"/>
          <w:sz w:val="28"/>
          <w:szCs w:val="28"/>
        </w:rPr>
        <w:t xml:space="preserve"> </w:t>
      </w:r>
      <w:r w:rsidRPr="008F0ECE">
        <w:rPr>
          <w:rFonts w:ascii="Times New Roman" w:hAnsi="Times New Roman"/>
          <w:sz w:val="28"/>
          <w:szCs w:val="28"/>
        </w:rPr>
        <w:t>итоговом</w:t>
      </w:r>
      <w:r w:rsidR="00495CAA" w:rsidRPr="008F0ECE">
        <w:rPr>
          <w:rFonts w:ascii="Times New Roman" w:hAnsi="Times New Roman"/>
          <w:sz w:val="28"/>
          <w:szCs w:val="28"/>
        </w:rPr>
        <w:t xml:space="preserve"> </w:t>
      </w:r>
      <w:r w:rsidR="00AF431B" w:rsidRPr="008F0ECE">
        <w:rPr>
          <w:rFonts w:ascii="Times New Roman" w:hAnsi="Times New Roman"/>
          <w:sz w:val="28"/>
          <w:szCs w:val="28"/>
        </w:rPr>
        <w:t>засед</w:t>
      </w:r>
      <w:r w:rsidR="007C3049" w:rsidRPr="008F0ECE">
        <w:rPr>
          <w:rFonts w:ascii="Times New Roman" w:hAnsi="Times New Roman"/>
          <w:sz w:val="28"/>
          <w:szCs w:val="28"/>
        </w:rPr>
        <w:t>ании</w:t>
      </w:r>
      <w:r w:rsidR="00495CAA" w:rsidRPr="008F0ECE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8F0ECE">
        <w:rPr>
          <w:rFonts w:ascii="Times New Roman" w:hAnsi="Times New Roman"/>
          <w:sz w:val="28"/>
          <w:szCs w:val="28"/>
        </w:rPr>
        <w:t xml:space="preserve"> </w:t>
      </w:r>
      <w:r w:rsidR="008570FC" w:rsidRPr="008F0ECE">
        <w:rPr>
          <w:rFonts w:ascii="Times New Roman" w:hAnsi="Times New Roman"/>
          <w:sz w:val="28"/>
          <w:szCs w:val="28"/>
        </w:rPr>
        <w:t>утвержден план работы Попечительского совета на 202</w:t>
      </w:r>
      <w:r w:rsidR="006E714C" w:rsidRPr="008F0ECE">
        <w:rPr>
          <w:rFonts w:ascii="Times New Roman" w:hAnsi="Times New Roman"/>
          <w:sz w:val="28"/>
          <w:szCs w:val="28"/>
        </w:rPr>
        <w:t>1</w:t>
      </w:r>
      <w:r w:rsidR="008570FC" w:rsidRPr="008F0ECE">
        <w:rPr>
          <w:rFonts w:ascii="Times New Roman" w:hAnsi="Times New Roman"/>
          <w:sz w:val="28"/>
          <w:szCs w:val="28"/>
        </w:rPr>
        <w:t xml:space="preserve"> год</w:t>
      </w:r>
      <w:r w:rsidR="006F7AC0" w:rsidRPr="008F0ECE">
        <w:rPr>
          <w:rFonts w:ascii="Times New Roman" w:hAnsi="Times New Roman"/>
          <w:sz w:val="28"/>
          <w:szCs w:val="28"/>
        </w:rPr>
        <w:t>.</w:t>
      </w:r>
      <w:r w:rsidR="008F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1C84" w:rsidRPr="008F0ECE" w:rsidRDefault="006F7AC0" w:rsidP="00B34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CE">
        <w:rPr>
          <w:rFonts w:ascii="Times New Roman" w:hAnsi="Times New Roman"/>
          <w:sz w:val="28"/>
          <w:szCs w:val="28"/>
        </w:rPr>
        <w:t xml:space="preserve">На заседании Попечительского совета </w:t>
      </w:r>
      <w:r w:rsidR="00FF2A3D" w:rsidRPr="008F0ECE">
        <w:rPr>
          <w:rFonts w:ascii="Times New Roman" w:hAnsi="Times New Roman"/>
          <w:sz w:val="28"/>
          <w:szCs w:val="28"/>
        </w:rPr>
        <w:t>предоставлен</w:t>
      </w:r>
      <w:r w:rsidRPr="008F0ECE">
        <w:rPr>
          <w:rFonts w:ascii="Times New Roman" w:hAnsi="Times New Roman"/>
          <w:sz w:val="28"/>
          <w:szCs w:val="28"/>
        </w:rPr>
        <w:t>а</w:t>
      </w:r>
      <w:r w:rsidR="00FF2A3D" w:rsidRPr="008F0ECE">
        <w:rPr>
          <w:rFonts w:ascii="Times New Roman" w:hAnsi="Times New Roman"/>
          <w:sz w:val="28"/>
          <w:szCs w:val="28"/>
        </w:rPr>
        <w:t xml:space="preserve"> </w:t>
      </w:r>
      <w:r w:rsidR="00CB660F" w:rsidRPr="008F0ECE">
        <w:rPr>
          <w:rFonts w:ascii="Times New Roman" w:hAnsi="Times New Roman"/>
          <w:sz w:val="28"/>
          <w:szCs w:val="28"/>
        </w:rPr>
        <w:t>информаци</w:t>
      </w:r>
      <w:r w:rsidRPr="008F0ECE">
        <w:rPr>
          <w:rFonts w:ascii="Times New Roman" w:hAnsi="Times New Roman"/>
          <w:sz w:val="28"/>
          <w:szCs w:val="28"/>
        </w:rPr>
        <w:t>я</w:t>
      </w:r>
      <w:r w:rsidR="00CB660F" w:rsidRPr="008F0ECE">
        <w:rPr>
          <w:rFonts w:ascii="Times New Roman" w:hAnsi="Times New Roman"/>
          <w:sz w:val="28"/>
          <w:szCs w:val="28"/>
        </w:rPr>
        <w:t xml:space="preserve"> об исполнении плана мероприятий по улучшению качества работы учреждения за 20</w:t>
      </w:r>
      <w:r w:rsidR="006E714C" w:rsidRPr="008F0ECE">
        <w:rPr>
          <w:rFonts w:ascii="Times New Roman" w:hAnsi="Times New Roman"/>
          <w:sz w:val="28"/>
          <w:szCs w:val="28"/>
        </w:rPr>
        <w:t>20</w:t>
      </w:r>
      <w:r w:rsidR="00CB660F" w:rsidRPr="008F0ECE">
        <w:rPr>
          <w:rFonts w:ascii="Times New Roman" w:hAnsi="Times New Roman"/>
          <w:sz w:val="28"/>
          <w:szCs w:val="28"/>
        </w:rPr>
        <w:t xml:space="preserve"> год и отчет о работе Попечительского совета </w:t>
      </w:r>
      <w:r w:rsidR="00FF2A3D" w:rsidRPr="008F0ECE">
        <w:rPr>
          <w:rFonts w:ascii="Times New Roman" w:hAnsi="Times New Roman"/>
          <w:sz w:val="28"/>
          <w:szCs w:val="28"/>
        </w:rPr>
        <w:t>за</w:t>
      </w:r>
      <w:r w:rsidR="00CB660F" w:rsidRPr="008F0ECE">
        <w:rPr>
          <w:rFonts w:ascii="Times New Roman" w:hAnsi="Times New Roman"/>
          <w:sz w:val="28"/>
          <w:szCs w:val="28"/>
        </w:rPr>
        <w:t xml:space="preserve"> 20</w:t>
      </w:r>
      <w:r w:rsidR="006E714C" w:rsidRPr="008F0ECE">
        <w:rPr>
          <w:rFonts w:ascii="Times New Roman" w:hAnsi="Times New Roman"/>
          <w:sz w:val="28"/>
          <w:szCs w:val="28"/>
        </w:rPr>
        <w:t>20</w:t>
      </w:r>
      <w:r w:rsidR="00CB660F" w:rsidRPr="008F0ECE">
        <w:rPr>
          <w:rFonts w:ascii="Times New Roman" w:hAnsi="Times New Roman"/>
          <w:sz w:val="28"/>
          <w:szCs w:val="28"/>
        </w:rPr>
        <w:t xml:space="preserve"> год. </w:t>
      </w:r>
      <w:r w:rsidR="006E714C" w:rsidRPr="008F0ECE">
        <w:rPr>
          <w:rFonts w:ascii="Times New Roman" w:hAnsi="Times New Roman"/>
          <w:sz w:val="28"/>
          <w:szCs w:val="28"/>
        </w:rPr>
        <w:t xml:space="preserve">Рассмотрены предложения в план Попечительского совета на 2021 год. </w:t>
      </w:r>
    </w:p>
    <w:sectPr w:rsidR="00C11C84" w:rsidRPr="008F0ECE" w:rsidSect="0093521B">
      <w:headerReference w:type="default" r:id="rId8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30" w:rsidRDefault="003F0330" w:rsidP="008E46EB">
      <w:pPr>
        <w:spacing w:after="0" w:line="240" w:lineRule="auto"/>
      </w:pPr>
      <w:r>
        <w:separator/>
      </w:r>
    </w:p>
  </w:endnote>
  <w:endnote w:type="continuationSeparator" w:id="0">
    <w:p w:rsidR="003F0330" w:rsidRDefault="003F0330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30" w:rsidRDefault="003F0330" w:rsidP="008E46EB">
      <w:pPr>
        <w:spacing w:after="0" w:line="240" w:lineRule="auto"/>
      </w:pPr>
      <w:r>
        <w:separator/>
      </w:r>
    </w:p>
  </w:footnote>
  <w:footnote w:type="continuationSeparator" w:id="0">
    <w:p w:rsidR="003F0330" w:rsidRDefault="003F0330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CE" w:rsidRDefault="008F0EC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386">
      <w:rPr>
        <w:noProof/>
      </w:rPr>
      <w:t>2</w:t>
    </w:r>
    <w:r>
      <w:rPr>
        <w:noProof/>
      </w:rPr>
      <w:fldChar w:fldCharType="end"/>
    </w:r>
  </w:p>
  <w:p w:rsidR="008F0ECE" w:rsidRDefault="008F0E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0F8"/>
    <w:rsid w:val="000A2838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87C0D"/>
    <w:rsid w:val="00191236"/>
    <w:rsid w:val="001A2CC9"/>
    <w:rsid w:val="001A5E21"/>
    <w:rsid w:val="001B549C"/>
    <w:rsid w:val="001B630F"/>
    <w:rsid w:val="001F309D"/>
    <w:rsid w:val="002030A8"/>
    <w:rsid w:val="002074F9"/>
    <w:rsid w:val="0023248E"/>
    <w:rsid w:val="0028247D"/>
    <w:rsid w:val="002879B4"/>
    <w:rsid w:val="002908C0"/>
    <w:rsid w:val="002A02E1"/>
    <w:rsid w:val="002B65DB"/>
    <w:rsid w:val="002C7862"/>
    <w:rsid w:val="002E1070"/>
    <w:rsid w:val="0030523A"/>
    <w:rsid w:val="0031068C"/>
    <w:rsid w:val="00312442"/>
    <w:rsid w:val="00322522"/>
    <w:rsid w:val="003452E8"/>
    <w:rsid w:val="003476B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033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4F31F1"/>
    <w:rsid w:val="0050018D"/>
    <w:rsid w:val="00503205"/>
    <w:rsid w:val="00512EC6"/>
    <w:rsid w:val="00514C80"/>
    <w:rsid w:val="00523A63"/>
    <w:rsid w:val="00553DB6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C4A26"/>
    <w:rsid w:val="005D418E"/>
    <w:rsid w:val="005E64F3"/>
    <w:rsid w:val="005E6950"/>
    <w:rsid w:val="005F3399"/>
    <w:rsid w:val="005F7C46"/>
    <w:rsid w:val="006134DC"/>
    <w:rsid w:val="00615A76"/>
    <w:rsid w:val="0063580E"/>
    <w:rsid w:val="00647160"/>
    <w:rsid w:val="0066037B"/>
    <w:rsid w:val="006655C9"/>
    <w:rsid w:val="00667E52"/>
    <w:rsid w:val="006B1B73"/>
    <w:rsid w:val="006B6AEC"/>
    <w:rsid w:val="006B798C"/>
    <w:rsid w:val="006D0963"/>
    <w:rsid w:val="006D1AB7"/>
    <w:rsid w:val="006E03B5"/>
    <w:rsid w:val="006E05CB"/>
    <w:rsid w:val="006E4DB7"/>
    <w:rsid w:val="006E714C"/>
    <w:rsid w:val="006F7AC0"/>
    <w:rsid w:val="00701B24"/>
    <w:rsid w:val="00714C87"/>
    <w:rsid w:val="00720559"/>
    <w:rsid w:val="00724019"/>
    <w:rsid w:val="007313F9"/>
    <w:rsid w:val="00734CFB"/>
    <w:rsid w:val="00745189"/>
    <w:rsid w:val="00755DAA"/>
    <w:rsid w:val="00771F46"/>
    <w:rsid w:val="00787E22"/>
    <w:rsid w:val="007930D6"/>
    <w:rsid w:val="007973AC"/>
    <w:rsid w:val="007C2386"/>
    <w:rsid w:val="007C29FB"/>
    <w:rsid w:val="007C3049"/>
    <w:rsid w:val="007D06DA"/>
    <w:rsid w:val="007E0CFD"/>
    <w:rsid w:val="007F3DE7"/>
    <w:rsid w:val="00802886"/>
    <w:rsid w:val="00821A11"/>
    <w:rsid w:val="00832FB1"/>
    <w:rsid w:val="008570FC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8F0ECE"/>
    <w:rsid w:val="00904523"/>
    <w:rsid w:val="00906532"/>
    <w:rsid w:val="0093521B"/>
    <w:rsid w:val="0093548F"/>
    <w:rsid w:val="00956373"/>
    <w:rsid w:val="00974B17"/>
    <w:rsid w:val="00976394"/>
    <w:rsid w:val="00981EEA"/>
    <w:rsid w:val="009A0673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25E38"/>
    <w:rsid w:val="00B34A45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C0970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85C2B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5733A"/>
    <w:rsid w:val="00D625F8"/>
    <w:rsid w:val="00D6326E"/>
    <w:rsid w:val="00D86108"/>
    <w:rsid w:val="00D92E44"/>
    <w:rsid w:val="00DB651E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3F50"/>
    <w:rsid w:val="00EA2E6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26706"/>
    <w:rsid w:val="00F510F1"/>
    <w:rsid w:val="00F561E1"/>
    <w:rsid w:val="00F66AF1"/>
    <w:rsid w:val="00F70C78"/>
    <w:rsid w:val="00F71F89"/>
    <w:rsid w:val="00F839D0"/>
    <w:rsid w:val="00F84C13"/>
    <w:rsid w:val="00F92011"/>
    <w:rsid w:val="00FA15D3"/>
    <w:rsid w:val="00FC1018"/>
    <w:rsid w:val="00FD51FA"/>
    <w:rsid w:val="00FE260C"/>
    <w:rsid w:val="00FE39C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Заведующий ОМО</cp:lastModifiedBy>
  <cp:revision>3</cp:revision>
  <cp:lastPrinted>2019-12-24T05:17:00Z</cp:lastPrinted>
  <dcterms:created xsi:type="dcterms:W3CDTF">2022-01-18T11:52:00Z</dcterms:created>
  <dcterms:modified xsi:type="dcterms:W3CDTF">2022-01-18T11:52:00Z</dcterms:modified>
</cp:coreProperties>
</file>