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9C" w:rsidRDefault="001436B2">
      <w:pPr>
        <w:pStyle w:val="20"/>
        <w:framePr w:w="9648" w:h="14453" w:hRule="exact" w:wrap="around" w:vAnchor="page" w:hAnchor="page" w:x="1131" w:y="1520"/>
        <w:shd w:val="clear" w:color="auto" w:fill="auto"/>
        <w:spacing w:after="335"/>
      </w:pPr>
      <w:bookmarkStart w:id="0" w:name="_GoBack"/>
      <w:bookmarkEnd w:id="0"/>
      <w:r>
        <w:t>Информация о порядке обращения за предоставлением единовременной денежной выплаты в целях компенсации расходов на приобретение и установку оборудования для приема цифрового эфирного или спутникового телевидения</w:t>
      </w:r>
    </w:p>
    <w:p w:rsidR="003A199C" w:rsidRDefault="001436B2">
      <w:pPr>
        <w:pStyle w:val="1"/>
        <w:framePr w:w="9648" w:h="14453" w:hRule="exact" w:wrap="around" w:vAnchor="page" w:hAnchor="page" w:x="1131" w:y="1520"/>
        <w:shd w:val="clear" w:color="auto" w:fill="auto"/>
        <w:spacing w:before="0"/>
      </w:pPr>
      <w:proofErr w:type="gramStart"/>
      <w:r>
        <w:t xml:space="preserve">В связи с переходом с января 2019 года </w:t>
      </w:r>
      <w:r>
        <w:t xml:space="preserve">государственных сетей телерадиовещания на цифровые технологии, в целях обеспечения граждан возможностью приема цифровых телеканалов свободного доступа, Правительством автономного принято решение о предоставлении отдельным категориям граждан единовременной </w:t>
      </w:r>
      <w:r>
        <w:t>денежной выплаты на приобретение и установку оборудования для приема цифрового эфирного или спутникового телевидения (далее - единовременная денежная выплата, оборудование).</w:t>
      </w:r>
      <w:proofErr w:type="gramEnd"/>
    </w:p>
    <w:p w:rsidR="003A199C" w:rsidRDefault="001436B2">
      <w:pPr>
        <w:pStyle w:val="1"/>
        <w:framePr w:w="9648" w:h="14453" w:hRule="exact" w:wrap="around" w:vAnchor="page" w:hAnchor="page" w:x="1131" w:y="1520"/>
        <w:shd w:val="clear" w:color="auto" w:fill="auto"/>
        <w:spacing w:before="0"/>
      </w:pPr>
      <w:r>
        <w:t>Единовременная денежная выплата предусмотрена для следующих категорий граждан:</w:t>
      </w:r>
    </w:p>
    <w:p w:rsidR="003A199C" w:rsidRDefault="001436B2">
      <w:pPr>
        <w:pStyle w:val="1"/>
        <w:framePr w:w="9648" w:h="14453" w:hRule="exact" w:wrap="around" w:vAnchor="page" w:hAnchor="page" w:x="1131" w:y="1520"/>
        <w:shd w:val="clear" w:color="auto" w:fill="auto"/>
        <w:spacing w:before="0"/>
      </w:pPr>
      <w:r>
        <w:t>инв</w:t>
      </w:r>
      <w:r>
        <w:t>алидов Великой Отечественной войны и боевых действий; ветеранов Великой Отечественной войны и бывших несовершеннолетних узников фашизма;</w:t>
      </w:r>
    </w:p>
    <w:p w:rsidR="003A199C" w:rsidRDefault="001436B2">
      <w:pPr>
        <w:pStyle w:val="1"/>
        <w:framePr w:w="9648" w:h="14453" w:hRule="exact" w:wrap="around" w:vAnchor="page" w:hAnchor="page" w:x="1131" w:y="1520"/>
        <w:shd w:val="clear" w:color="auto" w:fill="auto"/>
        <w:spacing w:before="0"/>
      </w:pPr>
      <w:r>
        <w:t>членов семей погибших (умерших) инвалидов войны, участников Великой Отечественной войны, ветеранов боевых действий;</w:t>
      </w:r>
    </w:p>
    <w:p w:rsidR="003A199C" w:rsidRDefault="001436B2">
      <w:pPr>
        <w:pStyle w:val="1"/>
        <w:framePr w:w="9648" w:h="14453" w:hRule="exact" w:wrap="around" w:vAnchor="page" w:hAnchor="page" w:x="1131" w:y="1520"/>
        <w:shd w:val="clear" w:color="auto" w:fill="auto"/>
        <w:spacing w:before="0"/>
      </w:pPr>
      <w:r>
        <w:t>нер</w:t>
      </w:r>
      <w:r>
        <w:t>аботающих одиноких пенсионеров (женщины старше 55 лет и мужчины старше 60 лет), не относящихся к льготным категориям, и пенсионерам, проживающим в семьях, состоящих из неработающих пенсионеров (женщины старше 55 лет и мужчины старше 60 лет), один из которы</w:t>
      </w:r>
      <w:r>
        <w:t>х либо оба не относятся к льготным категориям;</w:t>
      </w:r>
    </w:p>
    <w:p w:rsidR="003A199C" w:rsidRDefault="001436B2">
      <w:pPr>
        <w:pStyle w:val="1"/>
        <w:framePr w:w="9648" w:h="14453" w:hRule="exact" w:wrap="around" w:vAnchor="page" w:hAnchor="page" w:x="1131" w:y="1520"/>
        <w:shd w:val="clear" w:color="auto" w:fill="auto"/>
        <w:spacing w:before="0"/>
      </w:pPr>
      <w:r>
        <w:t>малоимущих семей, малоимущих одиноко проживающих граждан, получающих государственную социальную помощь.</w:t>
      </w:r>
    </w:p>
    <w:p w:rsidR="003A199C" w:rsidRDefault="001436B2">
      <w:pPr>
        <w:pStyle w:val="1"/>
        <w:framePr w:w="9648" w:h="14453" w:hRule="exact" w:wrap="around" w:vAnchor="page" w:hAnchor="page" w:x="1131" w:y="1520"/>
        <w:shd w:val="clear" w:color="auto" w:fill="auto"/>
        <w:spacing w:before="0"/>
      </w:pPr>
      <w:r>
        <w:t xml:space="preserve">Единовременная денежная выплата предоставляется однократно в виде компенсации расходов на приобретение и </w:t>
      </w:r>
      <w:r>
        <w:t>установку оборудования, но не свыше суммы, равной 5 000 рублей.</w:t>
      </w:r>
    </w:p>
    <w:p w:rsidR="003A199C" w:rsidRDefault="001436B2">
      <w:pPr>
        <w:pStyle w:val="1"/>
        <w:framePr w:w="9648" w:h="14453" w:hRule="exact" w:wrap="around" w:vAnchor="page" w:hAnchor="page" w:x="1131" w:y="1520"/>
        <w:shd w:val="clear" w:color="auto" w:fill="auto"/>
        <w:spacing w:before="0"/>
      </w:pPr>
      <w:r>
        <w:t xml:space="preserve">Предоставление единовременной денежной выплаты осуществляется казенным учреждением Ханты-Мансийского автономного округа - Югры «Центр социальных выплат» по месту жительства (месту пребывания) </w:t>
      </w:r>
      <w:r>
        <w:t>граждан (далее - Центр социальных выплат).</w:t>
      </w:r>
    </w:p>
    <w:p w:rsidR="003A199C" w:rsidRDefault="001436B2">
      <w:pPr>
        <w:pStyle w:val="1"/>
        <w:framePr w:w="9648" w:h="14453" w:hRule="exact" w:wrap="around" w:vAnchor="page" w:hAnchor="page" w:x="1131" w:y="1520"/>
        <w:shd w:val="clear" w:color="auto" w:fill="auto"/>
        <w:spacing w:before="0"/>
      </w:pPr>
      <w:proofErr w:type="gramStart"/>
      <w:r>
        <w:t xml:space="preserve">Единовременная денежная выплата предоставляется на оборудование, приобретённое с 10 августа 2018 года, на основании заявления гражданина (его законного представителя), поданного в период с 1 сентября 2018 года </w:t>
      </w:r>
      <w:r>
        <w:rPr>
          <w:rStyle w:val="0pt"/>
        </w:rPr>
        <w:t xml:space="preserve">по </w:t>
      </w:r>
      <w:r>
        <w:rPr>
          <w:rStyle w:val="0pt"/>
        </w:rPr>
        <w:t xml:space="preserve">30 июня 2019 года включительно </w:t>
      </w:r>
      <w:r>
        <w:t>с использованием федеральной государственной информационной системы «Единый портал государственных и муниципальных услуг (функций)» либо почтовой связью в Центр социальных выплат по месту жительства (месту пребывания) граждан</w:t>
      </w:r>
      <w:r>
        <w:t>ина.</w:t>
      </w:r>
      <w:proofErr w:type="gramEnd"/>
    </w:p>
    <w:p w:rsidR="003A199C" w:rsidRDefault="001436B2">
      <w:pPr>
        <w:pStyle w:val="1"/>
        <w:framePr w:w="9648" w:h="14453" w:hRule="exact" w:wrap="around" w:vAnchor="page" w:hAnchor="page" w:x="1131" w:y="1520"/>
        <w:shd w:val="clear" w:color="auto" w:fill="auto"/>
        <w:spacing w:before="0"/>
      </w:pPr>
      <w:r>
        <w:t>Получить консультацию о порядке и условиях предоставления единовременной денежной выплаты можно по телефонам: 52-98-64, 52-98-70, 52-98-71, 52-98-95 (понедельник - пятница с 9-00 до 13-00 и с 14-00 до 17-00 часов).</w:t>
      </w:r>
    </w:p>
    <w:p w:rsidR="003A199C" w:rsidRDefault="003A199C">
      <w:pPr>
        <w:rPr>
          <w:sz w:val="2"/>
          <w:szCs w:val="2"/>
        </w:rPr>
      </w:pPr>
    </w:p>
    <w:sectPr w:rsidR="003A199C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6B2" w:rsidRDefault="001436B2">
      <w:r>
        <w:separator/>
      </w:r>
    </w:p>
  </w:endnote>
  <w:endnote w:type="continuationSeparator" w:id="0">
    <w:p w:rsidR="001436B2" w:rsidRDefault="0014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6B2" w:rsidRDefault="001436B2"/>
  </w:footnote>
  <w:footnote w:type="continuationSeparator" w:id="0">
    <w:p w:rsidR="001436B2" w:rsidRDefault="001436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A199C"/>
    <w:rsid w:val="001436B2"/>
    <w:rsid w:val="003A199C"/>
    <w:rsid w:val="008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ind w:firstLine="720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2" w:lineRule="exact"/>
      <w:ind w:firstLine="720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 АСУП 1</dc:creator>
  <cp:lastModifiedBy>Инженер по АСУП 1</cp:lastModifiedBy>
  <cp:revision>1</cp:revision>
  <dcterms:created xsi:type="dcterms:W3CDTF">2019-05-13T09:03:00Z</dcterms:created>
  <dcterms:modified xsi:type="dcterms:W3CDTF">2019-05-13T09:04:00Z</dcterms:modified>
</cp:coreProperties>
</file>